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31D7276" w14:textId="77777777" w:rsidR="00FE1829" w:rsidRDefault="00FE1829" w:rsidP="00FE1829">
      <w:pPr>
        <w:spacing w:after="0" w:line="240" w:lineRule="auto"/>
        <w:jc w:val="center"/>
        <w:rPr>
          <w:rFonts w:ascii="Garamond" w:eastAsia="Times New Roman" w:hAnsi="Garamond" w:cs="Adobe Devanagari"/>
          <w:b/>
          <w:i/>
          <w:noProof/>
          <w:color w:val="FF0000"/>
          <w:sz w:val="44"/>
          <w:szCs w:val="44"/>
          <w:lang w:val="en-IN"/>
        </w:rPr>
      </w:pPr>
      <w:bookmarkStart w:id="0" w:name="_Hlk35273491"/>
      <w:bookmarkEnd w:id="0"/>
    </w:p>
    <w:p w14:paraId="688616B3" w14:textId="7D1B807F" w:rsidR="00FE1829" w:rsidRDefault="00FE1829" w:rsidP="00FE1829">
      <w:pPr>
        <w:spacing w:after="0" w:line="240" w:lineRule="auto"/>
        <w:jc w:val="center"/>
        <w:rPr>
          <w:rFonts w:ascii="Garamond" w:eastAsia="Times New Roman" w:hAnsi="Garamond" w:cs="Adobe Devanagari"/>
          <w:b/>
          <w:i/>
          <w:color w:val="FF0000"/>
          <w:sz w:val="44"/>
          <w:szCs w:val="44"/>
          <w:lang w:val="en-IN"/>
        </w:rPr>
      </w:pPr>
      <w:r>
        <w:rPr>
          <w:rFonts w:ascii="Garamond" w:eastAsia="Times New Roman" w:hAnsi="Garamond" w:cs="Adobe Devanagari"/>
          <w:b/>
          <w:i/>
          <w:noProof/>
          <w:color w:val="FF0000"/>
          <w:sz w:val="44"/>
          <w:szCs w:val="44"/>
          <w:lang w:val="en-IN"/>
        </w:rPr>
        <w:drawing>
          <wp:anchor distT="0" distB="0" distL="114300" distR="114300" simplePos="0" relativeHeight="251666432" behindDoc="1" locked="0" layoutInCell="1" allowOverlap="1" wp14:anchorId="3BAEB30B" wp14:editId="4B8EAF15">
            <wp:simplePos x="0" y="0"/>
            <wp:positionH relativeFrom="column">
              <wp:posOffset>5305425</wp:posOffset>
            </wp:positionH>
            <wp:positionV relativeFrom="paragraph">
              <wp:posOffset>0</wp:posOffset>
            </wp:positionV>
            <wp:extent cx="1161288" cy="932688"/>
            <wp:effectExtent l="0" t="0" r="1270" b="1270"/>
            <wp:wrapTight wrapText="bothSides">
              <wp:wrapPolygon edited="0">
                <wp:start x="0" y="0"/>
                <wp:lineTo x="0" y="21188"/>
                <wp:lineTo x="21269" y="21188"/>
                <wp:lineTo x="21269" y="0"/>
                <wp:lineTo x="0" y="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BHA_logo_RGB.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1161288" cy="932688"/>
                    </a:xfrm>
                    <a:prstGeom prst="rect">
                      <a:avLst/>
                    </a:prstGeom>
                  </pic:spPr>
                </pic:pic>
              </a:graphicData>
            </a:graphic>
            <wp14:sizeRelH relativeFrom="page">
              <wp14:pctWidth>0</wp14:pctWidth>
            </wp14:sizeRelH>
            <wp14:sizeRelV relativeFrom="page">
              <wp14:pctHeight>0</wp14:pctHeight>
            </wp14:sizeRelV>
          </wp:anchor>
        </w:drawing>
      </w:r>
      <w:r>
        <w:rPr>
          <w:rFonts w:ascii="Garamond" w:eastAsia="Times New Roman" w:hAnsi="Garamond" w:cs="Adobe Devanagari"/>
          <w:b/>
          <w:i/>
          <w:noProof/>
          <w:color w:val="FF0000"/>
          <w:sz w:val="44"/>
          <w:szCs w:val="44"/>
          <w:lang w:val="en-IN"/>
        </w:rPr>
        <w:drawing>
          <wp:anchor distT="0" distB="0" distL="114300" distR="114300" simplePos="0" relativeHeight="251667456" behindDoc="1" locked="0" layoutInCell="1" allowOverlap="1" wp14:anchorId="762A191D" wp14:editId="4BCE7C98">
            <wp:simplePos x="0" y="0"/>
            <wp:positionH relativeFrom="column">
              <wp:posOffset>47625</wp:posOffset>
            </wp:positionH>
            <wp:positionV relativeFrom="paragraph">
              <wp:posOffset>0</wp:posOffset>
            </wp:positionV>
            <wp:extent cx="2304288" cy="457200"/>
            <wp:effectExtent l="0" t="0" r="1270" b="0"/>
            <wp:wrapTight wrapText="bothSides">
              <wp:wrapPolygon edited="0">
                <wp:start x="0" y="0"/>
                <wp:lineTo x="0" y="20700"/>
                <wp:lineTo x="21433" y="20700"/>
                <wp:lineTo x="21433" y="0"/>
                <wp:lineTo x="0" y="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SLA Logo.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2304288" cy="457200"/>
                    </a:xfrm>
                    <a:prstGeom prst="rect">
                      <a:avLst/>
                    </a:prstGeom>
                  </pic:spPr>
                </pic:pic>
              </a:graphicData>
            </a:graphic>
            <wp14:sizeRelH relativeFrom="page">
              <wp14:pctWidth>0</wp14:pctWidth>
            </wp14:sizeRelH>
            <wp14:sizeRelV relativeFrom="page">
              <wp14:pctHeight>0</wp14:pctHeight>
            </wp14:sizeRelV>
          </wp:anchor>
        </w:drawing>
      </w:r>
      <w:r>
        <w:rPr>
          <w:rFonts w:ascii="Garamond" w:eastAsia="Times New Roman" w:hAnsi="Garamond" w:cs="Adobe Devanagari"/>
          <w:b/>
          <w:i/>
          <w:noProof/>
          <w:color w:val="FF0000"/>
          <w:sz w:val="44"/>
          <w:szCs w:val="44"/>
          <w:lang w:val="en-IN"/>
        </w:rPr>
        <w:t xml:space="preserve">                                       </w:t>
      </w:r>
    </w:p>
    <w:p w14:paraId="7B21B9D9" w14:textId="77777777" w:rsidR="00FE1829" w:rsidRDefault="00FE1829" w:rsidP="00FE1829">
      <w:pPr>
        <w:spacing w:after="0" w:line="240" w:lineRule="auto"/>
        <w:jc w:val="center"/>
        <w:rPr>
          <w:rFonts w:ascii="Garamond" w:eastAsia="Times New Roman" w:hAnsi="Garamond" w:cs="Adobe Devanagari"/>
          <w:b/>
          <w:i/>
          <w:noProof/>
          <w:color w:val="FF0000"/>
          <w:sz w:val="44"/>
          <w:szCs w:val="44"/>
          <w:lang w:val="en-IN"/>
        </w:rPr>
      </w:pPr>
    </w:p>
    <w:p w14:paraId="515F22B2" w14:textId="77777777" w:rsidR="005E6395" w:rsidRDefault="005E6395" w:rsidP="00FE1829">
      <w:pPr>
        <w:spacing w:after="0" w:line="240" w:lineRule="auto"/>
        <w:jc w:val="center"/>
        <w:rPr>
          <w:rFonts w:ascii="Garamond" w:eastAsia="Times New Roman" w:hAnsi="Garamond" w:cs="Adobe Devanagari"/>
          <w:b/>
          <w:i/>
          <w:noProof/>
          <w:color w:val="FF0000"/>
          <w:sz w:val="44"/>
          <w:szCs w:val="44"/>
          <w:lang w:val="en-IN"/>
        </w:rPr>
      </w:pPr>
    </w:p>
    <w:p w14:paraId="56AC89B2" w14:textId="32EBBC7E" w:rsidR="005E6395" w:rsidRDefault="005E6395" w:rsidP="00FE1829">
      <w:pPr>
        <w:spacing w:after="0" w:line="240" w:lineRule="auto"/>
        <w:jc w:val="center"/>
        <w:rPr>
          <w:rFonts w:ascii="Garamond" w:eastAsia="Times New Roman" w:hAnsi="Garamond" w:cs="Adobe Devanagari"/>
          <w:b/>
          <w:i/>
          <w:noProof/>
          <w:color w:val="FF0000"/>
          <w:sz w:val="44"/>
          <w:szCs w:val="44"/>
          <w:lang w:val="en-IN"/>
        </w:rPr>
      </w:pPr>
    </w:p>
    <w:p w14:paraId="7C2D4355" w14:textId="0ECE1157" w:rsidR="005E6395" w:rsidRDefault="00CB05F9" w:rsidP="00CB05F9">
      <w:pPr>
        <w:tabs>
          <w:tab w:val="left" w:pos="7110"/>
        </w:tabs>
        <w:spacing w:after="0" w:line="240" w:lineRule="auto"/>
        <w:rPr>
          <w:rFonts w:ascii="Garamond" w:eastAsia="Times New Roman" w:hAnsi="Garamond" w:cs="Adobe Devanagari"/>
          <w:b/>
          <w:i/>
          <w:noProof/>
          <w:color w:val="FF0000"/>
          <w:sz w:val="44"/>
          <w:szCs w:val="44"/>
          <w:lang w:val="en-IN"/>
        </w:rPr>
      </w:pPr>
      <w:r>
        <w:rPr>
          <w:rFonts w:ascii="Garamond" w:eastAsia="Times New Roman" w:hAnsi="Garamond" w:cs="Adobe Devanagari"/>
          <w:b/>
          <w:i/>
          <w:noProof/>
          <w:color w:val="FF0000"/>
          <w:sz w:val="44"/>
          <w:szCs w:val="44"/>
          <w:lang w:val="en-IN"/>
        </w:rPr>
        <w:tab/>
      </w:r>
    </w:p>
    <w:p w14:paraId="2D66D0B8" w14:textId="77777777" w:rsidR="005E6395" w:rsidRDefault="005E6395" w:rsidP="00FE1829">
      <w:pPr>
        <w:spacing w:after="0" w:line="240" w:lineRule="auto"/>
        <w:jc w:val="center"/>
        <w:rPr>
          <w:rFonts w:ascii="Garamond" w:eastAsia="Times New Roman" w:hAnsi="Garamond" w:cs="Adobe Devanagari"/>
          <w:b/>
          <w:i/>
          <w:noProof/>
          <w:color w:val="FF0000"/>
          <w:sz w:val="44"/>
          <w:szCs w:val="44"/>
          <w:lang w:val="en-IN"/>
        </w:rPr>
      </w:pPr>
    </w:p>
    <w:p w14:paraId="57E3BE74" w14:textId="6F7D1A4C" w:rsidR="00FE1829" w:rsidRDefault="00FE1829" w:rsidP="00FE1829">
      <w:pPr>
        <w:spacing w:after="0" w:line="240" w:lineRule="auto"/>
        <w:jc w:val="center"/>
        <w:rPr>
          <w:rFonts w:ascii="Garamond" w:eastAsia="Times New Roman" w:hAnsi="Garamond" w:cs="Adobe Devanagari"/>
          <w:b/>
          <w:i/>
          <w:noProof/>
          <w:color w:val="FF0000"/>
          <w:sz w:val="44"/>
          <w:szCs w:val="44"/>
          <w:lang w:val="en-IN"/>
        </w:rPr>
      </w:pPr>
      <w:r w:rsidRPr="00F436C1">
        <w:rPr>
          <w:rFonts w:ascii="Garamond" w:eastAsia="Times New Roman" w:hAnsi="Garamond" w:cs="Adobe Devanagari"/>
          <w:b/>
          <w:i/>
          <w:noProof/>
          <w:color w:val="FF0000"/>
          <w:sz w:val="44"/>
          <w:szCs w:val="44"/>
          <w:lang w:val="en-IN"/>
        </w:rPr>
        <w:drawing>
          <wp:anchor distT="0" distB="0" distL="114300" distR="114300" simplePos="0" relativeHeight="251665408" behindDoc="1" locked="0" layoutInCell="1" allowOverlap="1" wp14:anchorId="05D7DFAF" wp14:editId="5C61E71A">
            <wp:simplePos x="0" y="0"/>
            <wp:positionH relativeFrom="margin">
              <wp:posOffset>2504440</wp:posOffset>
            </wp:positionH>
            <wp:positionV relativeFrom="paragraph">
              <wp:posOffset>85090</wp:posOffset>
            </wp:positionV>
            <wp:extent cx="1993392" cy="1773936"/>
            <wp:effectExtent l="0" t="0" r="6985" b="0"/>
            <wp:wrapTight wrapText="bothSides">
              <wp:wrapPolygon edited="0">
                <wp:start x="0" y="0"/>
                <wp:lineTo x="0" y="21345"/>
                <wp:lineTo x="21469" y="21345"/>
                <wp:lineTo x="21469" y="0"/>
                <wp:lineTo x="0" y="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 final.jpg"/>
                    <pic:cNvPicPr/>
                  </pic:nvPicPr>
                  <pic:blipFill rotWithShape="1">
                    <a:blip r:embed="rId10" cstate="print">
                      <a:extLst>
                        <a:ext uri="{28A0092B-C50C-407E-A947-70E740481C1C}">
                          <a14:useLocalDpi xmlns:a14="http://schemas.microsoft.com/office/drawing/2010/main" val="0"/>
                        </a:ext>
                      </a:extLst>
                    </a:blip>
                    <a:srcRect l="26240" t="12953" r="22786" b="6512"/>
                    <a:stretch/>
                  </pic:blipFill>
                  <pic:spPr bwMode="auto">
                    <a:xfrm>
                      <a:off x="0" y="0"/>
                      <a:ext cx="1993392" cy="17739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0E5576" w14:textId="77777777" w:rsidR="00FE1829" w:rsidRPr="00F436C1" w:rsidRDefault="00FE1829" w:rsidP="00FE1829">
      <w:pPr>
        <w:spacing w:after="0" w:line="240" w:lineRule="auto"/>
        <w:jc w:val="center"/>
        <w:rPr>
          <w:rFonts w:ascii="Garamond" w:eastAsia="Times New Roman" w:hAnsi="Garamond" w:cs="Adobe Devanagari"/>
          <w:b/>
          <w:i/>
          <w:color w:val="FF0000"/>
          <w:sz w:val="44"/>
          <w:szCs w:val="44"/>
          <w:lang w:val="en-IN"/>
        </w:rPr>
      </w:pPr>
    </w:p>
    <w:p w14:paraId="5BF16A3B" w14:textId="3BDF86A1" w:rsidR="00FE1829" w:rsidRDefault="00FE1829" w:rsidP="00FE1829">
      <w:pPr>
        <w:spacing w:after="0" w:line="240" w:lineRule="auto"/>
        <w:jc w:val="center"/>
        <w:rPr>
          <w:rFonts w:ascii="Garamond" w:eastAsia="Times New Roman" w:hAnsi="Garamond" w:cs="Adobe Devanagari"/>
          <w:b/>
          <w:i/>
          <w:color w:val="FF0000"/>
          <w:sz w:val="40"/>
          <w:szCs w:val="40"/>
          <w:lang w:val="en-IN"/>
        </w:rPr>
      </w:pPr>
    </w:p>
    <w:p w14:paraId="093CABB4" w14:textId="7793CA5D" w:rsidR="005E6395" w:rsidRDefault="005E6395" w:rsidP="00FE1829">
      <w:pPr>
        <w:spacing w:after="0" w:line="240" w:lineRule="auto"/>
        <w:jc w:val="center"/>
        <w:rPr>
          <w:rFonts w:ascii="Garamond" w:eastAsia="Times New Roman" w:hAnsi="Garamond" w:cs="Adobe Devanagari"/>
          <w:b/>
          <w:i/>
          <w:color w:val="FF0000"/>
          <w:sz w:val="40"/>
          <w:szCs w:val="40"/>
          <w:lang w:val="en-IN"/>
        </w:rPr>
      </w:pPr>
    </w:p>
    <w:p w14:paraId="7BC757E7" w14:textId="77777777" w:rsidR="005E6395" w:rsidRDefault="005E6395" w:rsidP="00FE1829">
      <w:pPr>
        <w:spacing w:after="0" w:line="240" w:lineRule="auto"/>
        <w:jc w:val="center"/>
        <w:rPr>
          <w:rFonts w:ascii="Garamond" w:eastAsia="Times New Roman" w:hAnsi="Garamond" w:cs="Adobe Devanagari"/>
          <w:b/>
          <w:i/>
          <w:color w:val="FF0000"/>
          <w:sz w:val="40"/>
          <w:szCs w:val="40"/>
          <w:lang w:val="en-IN"/>
        </w:rPr>
      </w:pPr>
    </w:p>
    <w:p w14:paraId="57853585" w14:textId="77777777" w:rsidR="00FE1829" w:rsidRDefault="00FE1829" w:rsidP="00FE1829">
      <w:pPr>
        <w:spacing w:after="0" w:line="240" w:lineRule="auto"/>
        <w:jc w:val="center"/>
        <w:rPr>
          <w:rFonts w:ascii="Garamond" w:eastAsia="Times New Roman" w:hAnsi="Garamond" w:cs="Adobe Devanagari"/>
          <w:b/>
          <w:i/>
          <w:color w:val="FF0000"/>
          <w:sz w:val="40"/>
          <w:szCs w:val="40"/>
          <w:lang w:val="en-IN"/>
        </w:rPr>
      </w:pPr>
    </w:p>
    <w:p w14:paraId="2C631239" w14:textId="77777777" w:rsidR="00FE1829" w:rsidRDefault="00FE1829" w:rsidP="00FE1829">
      <w:pPr>
        <w:spacing w:after="0" w:line="240" w:lineRule="auto"/>
        <w:jc w:val="center"/>
        <w:rPr>
          <w:rFonts w:ascii="Garamond" w:eastAsia="Times New Roman" w:hAnsi="Garamond" w:cs="Adobe Devanagari"/>
          <w:b/>
          <w:i/>
          <w:color w:val="FF0000"/>
          <w:sz w:val="40"/>
          <w:szCs w:val="40"/>
          <w:lang w:val="en-IN"/>
        </w:rPr>
      </w:pPr>
    </w:p>
    <w:p w14:paraId="6FBEE58D" w14:textId="77777777" w:rsidR="00FE1829" w:rsidRPr="00F436C1" w:rsidRDefault="00FE1829" w:rsidP="00FE1829">
      <w:pPr>
        <w:spacing w:after="0" w:line="240" w:lineRule="auto"/>
        <w:jc w:val="center"/>
        <w:rPr>
          <w:rFonts w:ascii="Garamond" w:eastAsia="Times New Roman" w:hAnsi="Garamond" w:cs="Adobe Devanagari"/>
          <w:b/>
          <w:i/>
          <w:color w:val="FF0000"/>
          <w:sz w:val="40"/>
          <w:szCs w:val="40"/>
          <w:lang w:val="en-IN"/>
        </w:rPr>
      </w:pPr>
      <w:r w:rsidRPr="00F436C1">
        <w:rPr>
          <w:rFonts w:ascii="Garamond" w:eastAsia="Times New Roman" w:hAnsi="Garamond" w:cs="Adobe Devanagari"/>
          <w:b/>
          <w:i/>
          <w:color w:val="FF0000"/>
          <w:sz w:val="40"/>
          <w:szCs w:val="40"/>
          <w:lang w:val="en-IN"/>
        </w:rPr>
        <w:t xml:space="preserve">Changing the World: </w:t>
      </w:r>
    </w:p>
    <w:p w14:paraId="0979520E" w14:textId="77777777" w:rsidR="00FE1829" w:rsidRPr="00F436C1" w:rsidRDefault="00FE1829" w:rsidP="00FE1829">
      <w:pPr>
        <w:spacing w:after="0" w:line="240" w:lineRule="auto"/>
        <w:jc w:val="center"/>
        <w:rPr>
          <w:rFonts w:ascii="Garamond" w:eastAsia="Times New Roman" w:hAnsi="Garamond" w:cs="Adobe Devanagari"/>
          <w:b/>
          <w:i/>
          <w:color w:val="FF0000"/>
          <w:sz w:val="40"/>
          <w:szCs w:val="40"/>
          <w:lang w:val="en-IN"/>
        </w:rPr>
      </w:pPr>
      <w:r w:rsidRPr="00F436C1">
        <w:rPr>
          <w:rFonts w:ascii="Garamond" w:eastAsia="Times New Roman" w:hAnsi="Garamond" w:cs="Adobe Devanagari"/>
          <w:b/>
          <w:i/>
          <w:color w:val="FF0000"/>
          <w:sz w:val="40"/>
          <w:szCs w:val="40"/>
          <w:lang w:val="en-IN"/>
        </w:rPr>
        <w:t>Community, Science and Engagement with Big History</w:t>
      </w:r>
    </w:p>
    <w:p w14:paraId="0E4D9212" w14:textId="77777777" w:rsidR="00FE1829" w:rsidRDefault="00FE1829" w:rsidP="00FE1829">
      <w:pPr>
        <w:spacing w:after="0" w:line="240" w:lineRule="auto"/>
        <w:jc w:val="center"/>
        <w:rPr>
          <w:rFonts w:ascii="Garamond" w:eastAsia="Times New Roman" w:hAnsi="Garamond" w:cs="Adobe Devanagari"/>
          <w:b/>
          <w:color w:val="222222"/>
          <w:sz w:val="28"/>
          <w:szCs w:val="28"/>
          <w:lang w:val="en-IN"/>
        </w:rPr>
      </w:pPr>
    </w:p>
    <w:p w14:paraId="50E96BBE" w14:textId="77777777" w:rsidR="00FE1829" w:rsidRDefault="00FE1829" w:rsidP="00FE1829">
      <w:pPr>
        <w:spacing w:after="0" w:line="240" w:lineRule="auto"/>
        <w:jc w:val="center"/>
        <w:rPr>
          <w:rFonts w:ascii="Garamond" w:eastAsia="Times New Roman" w:hAnsi="Garamond" w:cs="Adobe Devanagari"/>
          <w:bCs/>
          <w:color w:val="222222"/>
          <w:sz w:val="28"/>
          <w:szCs w:val="28"/>
          <w:lang w:val="en-IN"/>
        </w:rPr>
      </w:pPr>
      <w:r w:rsidRPr="008A3B8A">
        <w:rPr>
          <w:rFonts w:ascii="Garamond" w:eastAsia="Times New Roman" w:hAnsi="Garamond" w:cs="Adobe Devanagari"/>
          <w:bCs/>
          <w:color w:val="222222"/>
          <w:sz w:val="28"/>
          <w:szCs w:val="28"/>
          <w:lang w:val="en-IN"/>
        </w:rPr>
        <w:t xml:space="preserve">Symbiosis School for Liberal Arts, Symbiosis International University, </w:t>
      </w:r>
    </w:p>
    <w:p w14:paraId="25D74280" w14:textId="77777777" w:rsidR="00FE1829" w:rsidRDefault="00FE1829" w:rsidP="00FE1829">
      <w:pPr>
        <w:spacing w:after="0" w:line="240" w:lineRule="auto"/>
        <w:jc w:val="center"/>
        <w:rPr>
          <w:rFonts w:ascii="Garamond" w:eastAsia="Times New Roman" w:hAnsi="Garamond" w:cs="Adobe Devanagari"/>
          <w:bCs/>
          <w:color w:val="222222"/>
          <w:sz w:val="28"/>
          <w:szCs w:val="28"/>
          <w:lang w:val="en-IN"/>
        </w:rPr>
      </w:pPr>
      <w:r w:rsidRPr="008A3B8A">
        <w:rPr>
          <w:rFonts w:ascii="Garamond" w:eastAsia="Times New Roman" w:hAnsi="Garamond" w:cs="Adobe Devanagari"/>
          <w:bCs/>
          <w:color w:val="222222"/>
          <w:sz w:val="28"/>
          <w:szCs w:val="28"/>
          <w:lang w:val="en-IN"/>
        </w:rPr>
        <w:t>Viman Nagar, Pune, Maharashtra, India.</w:t>
      </w:r>
    </w:p>
    <w:p w14:paraId="4E1EE03F" w14:textId="77777777" w:rsidR="00FE1829" w:rsidRPr="008A3B8A" w:rsidRDefault="00FE1829" w:rsidP="00FE1829">
      <w:pPr>
        <w:spacing w:after="0" w:line="240" w:lineRule="auto"/>
        <w:jc w:val="center"/>
        <w:rPr>
          <w:rFonts w:ascii="Garamond" w:eastAsia="Times New Roman" w:hAnsi="Garamond" w:cs="Adobe Devanagari"/>
          <w:bCs/>
          <w:color w:val="222222"/>
          <w:sz w:val="28"/>
          <w:szCs w:val="28"/>
          <w:lang w:val="en-IN"/>
        </w:rPr>
      </w:pPr>
    </w:p>
    <w:p w14:paraId="5ACE274E" w14:textId="6ED18DD6" w:rsidR="00732B65" w:rsidRDefault="00FE1829" w:rsidP="00732B65">
      <w:pPr>
        <w:spacing w:after="0" w:line="240" w:lineRule="auto"/>
        <w:jc w:val="center"/>
        <w:rPr>
          <w:rFonts w:ascii="Garamond" w:eastAsia="Times New Roman" w:hAnsi="Garamond" w:cs="Adobe Devanagari"/>
          <w:bCs/>
          <w:i/>
          <w:iCs/>
          <w:color w:val="222222"/>
          <w:sz w:val="32"/>
          <w:szCs w:val="32"/>
          <w:lang w:val="en-IN"/>
        </w:rPr>
      </w:pPr>
      <w:r w:rsidRPr="00F436C1">
        <w:rPr>
          <w:rFonts w:ascii="Garamond" w:eastAsia="Times New Roman" w:hAnsi="Garamond" w:cs="Adobe Devanagari"/>
          <w:bCs/>
          <w:i/>
          <w:iCs/>
          <w:color w:val="222222"/>
          <w:sz w:val="32"/>
          <w:szCs w:val="32"/>
          <w:lang w:val="en-IN"/>
        </w:rPr>
        <w:t>1</w:t>
      </w:r>
      <w:r w:rsidRPr="00F436C1">
        <w:rPr>
          <w:rFonts w:ascii="Garamond" w:eastAsia="Times New Roman" w:hAnsi="Garamond" w:cs="Adobe Devanagari"/>
          <w:bCs/>
          <w:i/>
          <w:iCs/>
          <w:color w:val="222222"/>
          <w:sz w:val="32"/>
          <w:szCs w:val="32"/>
          <w:vertAlign w:val="superscript"/>
          <w:lang w:val="en-IN"/>
        </w:rPr>
        <w:t>st</w:t>
      </w:r>
      <w:r w:rsidRPr="00F436C1">
        <w:rPr>
          <w:rFonts w:ascii="Garamond" w:eastAsia="Times New Roman" w:hAnsi="Garamond" w:cs="Adobe Devanagari"/>
          <w:bCs/>
          <w:i/>
          <w:iCs/>
          <w:color w:val="222222"/>
          <w:sz w:val="32"/>
          <w:szCs w:val="32"/>
          <w:lang w:val="en-IN"/>
        </w:rPr>
        <w:t xml:space="preserve"> to </w:t>
      </w:r>
      <w:r w:rsidR="00860C83">
        <w:rPr>
          <w:rFonts w:ascii="Garamond" w:eastAsia="Times New Roman" w:hAnsi="Garamond" w:cs="Adobe Devanagari"/>
          <w:bCs/>
          <w:i/>
          <w:iCs/>
          <w:color w:val="222222"/>
          <w:sz w:val="32"/>
          <w:szCs w:val="32"/>
          <w:lang w:val="en-IN"/>
        </w:rPr>
        <w:t>5</w:t>
      </w:r>
      <w:r w:rsidRPr="00F436C1">
        <w:rPr>
          <w:rFonts w:ascii="Garamond" w:eastAsia="Times New Roman" w:hAnsi="Garamond" w:cs="Adobe Devanagari"/>
          <w:bCs/>
          <w:i/>
          <w:iCs/>
          <w:color w:val="222222"/>
          <w:sz w:val="32"/>
          <w:szCs w:val="32"/>
          <w:vertAlign w:val="superscript"/>
          <w:lang w:val="en-IN"/>
        </w:rPr>
        <w:t>th</w:t>
      </w:r>
      <w:r w:rsidRPr="00F436C1">
        <w:rPr>
          <w:rFonts w:ascii="Garamond" w:eastAsia="Times New Roman" w:hAnsi="Garamond" w:cs="Adobe Devanagari"/>
          <w:bCs/>
          <w:i/>
          <w:iCs/>
          <w:color w:val="222222"/>
          <w:sz w:val="32"/>
          <w:szCs w:val="32"/>
          <w:lang w:val="en-IN"/>
        </w:rPr>
        <w:t xml:space="preserve"> August 202</w:t>
      </w:r>
      <w:r w:rsidR="00860C83">
        <w:rPr>
          <w:rFonts w:ascii="Garamond" w:eastAsia="Times New Roman" w:hAnsi="Garamond" w:cs="Adobe Devanagari"/>
          <w:bCs/>
          <w:i/>
          <w:iCs/>
          <w:color w:val="222222"/>
          <w:sz w:val="32"/>
          <w:szCs w:val="32"/>
          <w:lang w:val="en-IN"/>
        </w:rPr>
        <w:t>1</w:t>
      </w:r>
    </w:p>
    <w:p w14:paraId="5F87F5C8" w14:textId="7DECD2D1" w:rsidR="00857AEE" w:rsidRDefault="00857AEE" w:rsidP="00732B65">
      <w:pPr>
        <w:spacing w:after="0" w:line="240" w:lineRule="auto"/>
        <w:jc w:val="center"/>
        <w:rPr>
          <w:rFonts w:ascii="Garamond" w:eastAsia="Times New Roman" w:hAnsi="Garamond" w:cs="Adobe Devanagari"/>
          <w:bCs/>
          <w:i/>
          <w:iCs/>
          <w:color w:val="222222"/>
          <w:sz w:val="32"/>
          <w:szCs w:val="32"/>
          <w:lang w:val="en-IN"/>
        </w:rPr>
      </w:pPr>
    </w:p>
    <w:p w14:paraId="0160A1FA" w14:textId="7332A5A5" w:rsidR="00857AEE" w:rsidRDefault="00857AEE" w:rsidP="00732B65">
      <w:pPr>
        <w:spacing w:after="0" w:line="240" w:lineRule="auto"/>
        <w:jc w:val="center"/>
        <w:rPr>
          <w:rFonts w:ascii="Garamond" w:eastAsia="Times New Roman" w:hAnsi="Garamond" w:cs="Adobe Devanagari"/>
          <w:bCs/>
          <w:i/>
          <w:iCs/>
          <w:color w:val="222222"/>
          <w:sz w:val="32"/>
          <w:szCs w:val="32"/>
          <w:lang w:val="en-IN"/>
        </w:rPr>
      </w:pPr>
    </w:p>
    <w:p w14:paraId="3290E972" w14:textId="19114379" w:rsidR="00732B65" w:rsidRDefault="00732B65" w:rsidP="005E6395">
      <w:pPr>
        <w:spacing w:after="0" w:line="240" w:lineRule="auto"/>
        <w:rPr>
          <w:rFonts w:ascii="Garamond" w:eastAsia="Times New Roman" w:hAnsi="Garamond" w:cs="Adobe Devanagari"/>
          <w:bCs/>
          <w:i/>
          <w:iCs/>
          <w:color w:val="222222"/>
          <w:sz w:val="32"/>
          <w:szCs w:val="32"/>
          <w:lang w:val="en-IN"/>
        </w:rPr>
      </w:pPr>
    </w:p>
    <w:p w14:paraId="46564935" w14:textId="4E881FB4" w:rsidR="00732B65" w:rsidRDefault="00732B65" w:rsidP="00732B65">
      <w:pPr>
        <w:spacing w:after="0" w:line="240" w:lineRule="auto"/>
        <w:jc w:val="center"/>
        <w:rPr>
          <w:rFonts w:ascii="Garamond" w:eastAsia="Times New Roman" w:hAnsi="Garamond" w:cs="Adobe Devanagari"/>
          <w:bCs/>
          <w:i/>
          <w:iCs/>
          <w:color w:val="222222"/>
          <w:sz w:val="32"/>
          <w:szCs w:val="32"/>
          <w:lang w:val="en-IN"/>
        </w:rPr>
      </w:pPr>
    </w:p>
    <w:p w14:paraId="57352BE2" w14:textId="2DE161BB" w:rsidR="00732B65" w:rsidRDefault="00732B65">
      <w:pPr>
        <w:rPr>
          <w:rFonts w:ascii="Garamond" w:eastAsia="Times New Roman" w:hAnsi="Garamond" w:cs="Adobe Devanagari"/>
          <w:bCs/>
          <w:i/>
          <w:iCs/>
          <w:color w:val="222222"/>
          <w:sz w:val="32"/>
          <w:szCs w:val="32"/>
          <w:lang w:val="en-IN"/>
        </w:rPr>
      </w:pPr>
      <w:r>
        <w:rPr>
          <w:rFonts w:ascii="Garamond" w:eastAsia="Times New Roman" w:hAnsi="Garamond" w:cs="Adobe Devanagari"/>
          <w:bCs/>
          <w:i/>
          <w:iCs/>
          <w:color w:val="222222"/>
          <w:sz w:val="32"/>
          <w:szCs w:val="32"/>
          <w:lang w:val="en-IN"/>
        </w:rPr>
        <w:br w:type="page"/>
      </w:r>
    </w:p>
    <w:p w14:paraId="089A3EC4" w14:textId="78BC645C" w:rsidR="000452C5" w:rsidRDefault="004012F5" w:rsidP="007E1504">
      <w:pPr>
        <w:spacing w:after="0" w:line="240" w:lineRule="auto"/>
        <w:jc w:val="center"/>
        <w:rPr>
          <w:rFonts w:ascii="Garamond" w:eastAsia="Times New Roman" w:hAnsi="Garamond" w:cs="Adobe Devanagari"/>
          <w:b/>
          <w:i/>
          <w:color w:val="FF0000"/>
          <w:sz w:val="44"/>
          <w:szCs w:val="44"/>
          <w:lang w:val="en-IN"/>
        </w:rPr>
      </w:pPr>
      <w:r>
        <w:rPr>
          <w:rFonts w:ascii="Garamond" w:eastAsia="Times New Roman" w:hAnsi="Garamond" w:cs="Adobe Devanagari"/>
          <w:b/>
          <w:i/>
          <w:noProof/>
          <w:color w:val="FF0000"/>
          <w:sz w:val="44"/>
          <w:szCs w:val="44"/>
          <w:lang w:val="en-IN"/>
        </w:rPr>
        <w:lastRenderedPageBreak/>
        <w:drawing>
          <wp:anchor distT="0" distB="0" distL="114300" distR="114300" simplePos="0" relativeHeight="251659264" behindDoc="1" locked="0" layoutInCell="1" allowOverlap="1" wp14:anchorId="1D65EB75" wp14:editId="1B87EFF5">
            <wp:simplePos x="0" y="0"/>
            <wp:positionH relativeFrom="column">
              <wp:posOffset>5305425</wp:posOffset>
            </wp:positionH>
            <wp:positionV relativeFrom="paragraph">
              <wp:posOffset>0</wp:posOffset>
            </wp:positionV>
            <wp:extent cx="831850" cy="667385"/>
            <wp:effectExtent l="0" t="0" r="6350" b="0"/>
            <wp:wrapTight wrapText="bothSides">
              <wp:wrapPolygon edited="0">
                <wp:start x="0" y="0"/>
                <wp:lineTo x="0" y="20963"/>
                <wp:lineTo x="21270" y="20963"/>
                <wp:lineTo x="21270"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BHA_logo_RGB.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831850" cy="667385"/>
                    </a:xfrm>
                    <a:prstGeom prst="rect">
                      <a:avLst/>
                    </a:prstGeom>
                  </pic:spPr>
                </pic:pic>
              </a:graphicData>
            </a:graphic>
            <wp14:sizeRelH relativeFrom="page">
              <wp14:pctWidth>0</wp14:pctWidth>
            </wp14:sizeRelH>
            <wp14:sizeRelV relativeFrom="page">
              <wp14:pctHeight>0</wp14:pctHeight>
            </wp14:sizeRelV>
          </wp:anchor>
        </w:drawing>
      </w:r>
      <w:r>
        <w:rPr>
          <w:rFonts w:ascii="Garamond" w:eastAsia="Times New Roman" w:hAnsi="Garamond" w:cs="Adobe Devanagari"/>
          <w:b/>
          <w:i/>
          <w:noProof/>
          <w:color w:val="FF0000"/>
          <w:sz w:val="44"/>
          <w:szCs w:val="44"/>
          <w:lang w:val="en-IN"/>
        </w:rPr>
        <w:drawing>
          <wp:anchor distT="0" distB="0" distL="114300" distR="114300" simplePos="0" relativeHeight="251660288" behindDoc="1" locked="0" layoutInCell="1" allowOverlap="1" wp14:anchorId="383B2785" wp14:editId="770FDF4F">
            <wp:simplePos x="0" y="0"/>
            <wp:positionH relativeFrom="column">
              <wp:posOffset>47625</wp:posOffset>
            </wp:positionH>
            <wp:positionV relativeFrom="paragraph">
              <wp:posOffset>0</wp:posOffset>
            </wp:positionV>
            <wp:extent cx="1526540" cy="301625"/>
            <wp:effectExtent l="0" t="0" r="0" b="3175"/>
            <wp:wrapTight wrapText="bothSides">
              <wp:wrapPolygon edited="0">
                <wp:start x="0" y="0"/>
                <wp:lineTo x="0" y="20463"/>
                <wp:lineTo x="21295" y="20463"/>
                <wp:lineTo x="21295"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SLA Logo.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1526540" cy="301625"/>
                    </a:xfrm>
                    <a:prstGeom prst="rect">
                      <a:avLst/>
                    </a:prstGeom>
                  </pic:spPr>
                </pic:pic>
              </a:graphicData>
            </a:graphic>
            <wp14:sizeRelH relativeFrom="page">
              <wp14:pctWidth>0</wp14:pctWidth>
            </wp14:sizeRelH>
            <wp14:sizeRelV relativeFrom="page">
              <wp14:pctHeight>0</wp14:pctHeight>
            </wp14:sizeRelV>
          </wp:anchor>
        </w:drawing>
      </w:r>
      <w:r w:rsidR="008A3B8A">
        <w:rPr>
          <w:rFonts w:ascii="Garamond" w:eastAsia="Times New Roman" w:hAnsi="Garamond" w:cs="Adobe Devanagari"/>
          <w:b/>
          <w:i/>
          <w:noProof/>
          <w:color w:val="FF0000"/>
          <w:sz w:val="44"/>
          <w:szCs w:val="44"/>
          <w:lang w:val="en-IN"/>
        </w:rPr>
        <w:t xml:space="preserve">                                       </w:t>
      </w:r>
    </w:p>
    <w:p w14:paraId="4FFFA626" w14:textId="77777777" w:rsidR="004012F5" w:rsidRDefault="004012F5" w:rsidP="007E1504">
      <w:pPr>
        <w:spacing w:after="0" w:line="240" w:lineRule="auto"/>
        <w:jc w:val="center"/>
        <w:rPr>
          <w:rFonts w:ascii="Garamond" w:eastAsia="Times New Roman" w:hAnsi="Garamond" w:cs="Adobe Devanagari"/>
          <w:b/>
          <w:i/>
          <w:noProof/>
          <w:color w:val="FF0000"/>
          <w:sz w:val="44"/>
          <w:szCs w:val="44"/>
          <w:lang w:val="en-IN"/>
        </w:rPr>
      </w:pPr>
    </w:p>
    <w:p w14:paraId="36F384B9" w14:textId="6B3AF616" w:rsidR="004012F5" w:rsidRDefault="004012F5" w:rsidP="007E1504">
      <w:pPr>
        <w:spacing w:after="0" w:line="240" w:lineRule="auto"/>
        <w:jc w:val="center"/>
        <w:rPr>
          <w:rFonts w:ascii="Garamond" w:eastAsia="Times New Roman" w:hAnsi="Garamond" w:cs="Adobe Devanagari"/>
          <w:b/>
          <w:i/>
          <w:noProof/>
          <w:color w:val="FF0000"/>
          <w:sz w:val="44"/>
          <w:szCs w:val="44"/>
          <w:lang w:val="en-IN"/>
        </w:rPr>
      </w:pPr>
      <w:r w:rsidRPr="00F436C1">
        <w:rPr>
          <w:rFonts w:ascii="Garamond" w:eastAsia="Times New Roman" w:hAnsi="Garamond" w:cs="Adobe Devanagari"/>
          <w:b/>
          <w:i/>
          <w:noProof/>
          <w:color w:val="FF0000"/>
          <w:sz w:val="44"/>
          <w:szCs w:val="44"/>
          <w:lang w:val="en-IN"/>
        </w:rPr>
        <w:drawing>
          <wp:anchor distT="0" distB="0" distL="114300" distR="114300" simplePos="0" relativeHeight="251658240" behindDoc="1" locked="0" layoutInCell="1" allowOverlap="1" wp14:anchorId="7E018FAA" wp14:editId="356F3CA9">
            <wp:simplePos x="0" y="0"/>
            <wp:positionH relativeFrom="margin">
              <wp:posOffset>2504440</wp:posOffset>
            </wp:positionH>
            <wp:positionV relativeFrom="paragraph">
              <wp:posOffset>85090</wp:posOffset>
            </wp:positionV>
            <wp:extent cx="1533525" cy="1362075"/>
            <wp:effectExtent l="0" t="0" r="9525" b="9525"/>
            <wp:wrapTight wrapText="bothSides">
              <wp:wrapPolygon edited="0">
                <wp:start x="0" y="0"/>
                <wp:lineTo x="0" y="21449"/>
                <wp:lineTo x="21466" y="21449"/>
                <wp:lineTo x="21466"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 final.jpg"/>
                    <pic:cNvPicPr/>
                  </pic:nvPicPr>
                  <pic:blipFill rotWithShape="1">
                    <a:blip r:embed="rId10" cstate="print">
                      <a:extLst>
                        <a:ext uri="{28A0092B-C50C-407E-A947-70E740481C1C}">
                          <a14:useLocalDpi xmlns:a14="http://schemas.microsoft.com/office/drawing/2010/main" val="0"/>
                        </a:ext>
                      </a:extLst>
                    </a:blip>
                    <a:srcRect l="26240" t="12953" r="22786" b="6512"/>
                    <a:stretch/>
                  </pic:blipFill>
                  <pic:spPr bwMode="auto">
                    <a:xfrm>
                      <a:off x="0" y="0"/>
                      <a:ext cx="1533525" cy="1362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C0F858" w14:textId="7AA1904F" w:rsidR="008A3B8A" w:rsidRPr="00F436C1" w:rsidRDefault="008A3B8A" w:rsidP="007E1504">
      <w:pPr>
        <w:spacing w:after="0" w:line="240" w:lineRule="auto"/>
        <w:jc w:val="center"/>
        <w:rPr>
          <w:rFonts w:ascii="Garamond" w:eastAsia="Times New Roman" w:hAnsi="Garamond" w:cs="Adobe Devanagari"/>
          <w:b/>
          <w:i/>
          <w:color w:val="FF0000"/>
          <w:sz w:val="44"/>
          <w:szCs w:val="44"/>
          <w:lang w:val="en-IN"/>
        </w:rPr>
      </w:pPr>
    </w:p>
    <w:p w14:paraId="6EA24721" w14:textId="77777777" w:rsidR="004012F5" w:rsidRDefault="004012F5" w:rsidP="007E1504">
      <w:pPr>
        <w:spacing w:after="0" w:line="240" w:lineRule="auto"/>
        <w:jc w:val="center"/>
        <w:rPr>
          <w:rFonts w:ascii="Garamond" w:eastAsia="Times New Roman" w:hAnsi="Garamond" w:cs="Adobe Devanagari"/>
          <w:b/>
          <w:i/>
          <w:color w:val="FF0000"/>
          <w:sz w:val="40"/>
          <w:szCs w:val="40"/>
          <w:lang w:val="en-IN"/>
        </w:rPr>
      </w:pPr>
    </w:p>
    <w:p w14:paraId="3C4635FC" w14:textId="77777777" w:rsidR="004012F5" w:rsidRDefault="004012F5" w:rsidP="007E1504">
      <w:pPr>
        <w:spacing w:after="0" w:line="240" w:lineRule="auto"/>
        <w:jc w:val="center"/>
        <w:rPr>
          <w:rFonts w:ascii="Garamond" w:eastAsia="Times New Roman" w:hAnsi="Garamond" w:cs="Adobe Devanagari"/>
          <w:b/>
          <w:i/>
          <w:color w:val="FF0000"/>
          <w:sz w:val="40"/>
          <w:szCs w:val="40"/>
          <w:lang w:val="en-IN"/>
        </w:rPr>
      </w:pPr>
    </w:p>
    <w:p w14:paraId="77DD61DE" w14:textId="77777777" w:rsidR="004012F5" w:rsidRDefault="004012F5" w:rsidP="007E1504">
      <w:pPr>
        <w:spacing w:after="0" w:line="240" w:lineRule="auto"/>
        <w:jc w:val="center"/>
        <w:rPr>
          <w:rFonts w:ascii="Garamond" w:eastAsia="Times New Roman" w:hAnsi="Garamond" w:cs="Adobe Devanagari"/>
          <w:b/>
          <w:i/>
          <w:color w:val="FF0000"/>
          <w:sz w:val="40"/>
          <w:szCs w:val="40"/>
          <w:lang w:val="en-IN"/>
        </w:rPr>
      </w:pPr>
    </w:p>
    <w:p w14:paraId="49918043" w14:textId="38B2B833" w:rsidR="00747BE5" w:rsidRPr="00F436C1" w:rsidRDefault="008540A2" w:rsidP="007E1504">
      <w:pPr>
        <w:spacing w:after="0" w:line="240" w:lineRule="auto"/>
        <w:jc w:val="center"/>
        <w:rPr>
          <w:rFonts w:ascii="Garamond" w:eastAsia="Times New Roman" w:hAnsi="Garamond" w:cs="Adobe Devanagari"/>
          <w:b/>
          <w:i/>
          <w:color w:val="FF0000"/>
          <w:sz w:val="40"/>
          <w:szCs w:val="40"/>
          <w:lang w:val="en-IN"/>
        </w:rPr>
      </w:pPr>
      <w:r w:rsidRPr="00F436C1">
        <w:rPr>
          <w:rFonts w:ascii="Garamond" w:eastAsia="Times New Roman" w:hAnsi="Garamond" w:cs="Adobe Devanagari"/>
          <w:b/>
          <w:i/>
          <w:color w:val="FF0000"/>
          <w:sz w:val="40"/>
          <w:szCs w:val="40"/>
          <w:lang w:val="en-IN"/>
        </w:rPr>
        <w:t xml:space="preserve">Changing the World: </w:t>
      </w:r>
    </w:p>
    <w:p w14:paraId="38B0610A" w14:textId="7A6681E1" w:rsidR="008540A2" w:rsidRPr="00F436C1" w:rsidRDefault="006E56F8" w:rsidP="007E1504">
      <w:pPr>
        <w:spacing w:after="0" w:line="240" w:lineRule="auto"/>
        <w:jc w:val="center"/>
        <w:rPr>
          <w:rFonts w:ascii="Garamond" w:eastAsia="Times New Roman" w:hAnsi="Garamond" w:cs="Adobe Devanagari"/>
          <w:b/>
          <w:i/>
          <w:color w:val="FF0000"/>
          <w:sz w:val="40"/>
          <w:szCs w:val="40"/>
          <w:lang w:val="en-IN"/>
        </w:rPr>
      </w:pPr>
      <w:r w:rsidRPr="00F436C1">
        <w:rPr>
          <w:rFonts w:ascii="Garamond" w:eastAsia="Times New Roman" w:hAnsi="Garamond" w:cs="Adobe Devanagari"/>
          <w:b/>
          <w:i/>
          <w:color w:val="FF0000"/>
          <w:sz w:val="40"/>
          <w:szCs w:val="40"/>
          <w:lang w:val="en-IN"/>
        </w:rPr>
        <w:t>Community, Science and Engagement with Big History</w:t>
      </w:r>
    </w:p>
    <w:p w14:paraId="7DFCB8F2" w14:textId="1A304CD7" w:rsidR="008540A2" w:rsidRDefault="008540A2" w:rsidP="007E1504">
      <w:pPr>
        <w:spacing w:after="0" w:line="240" w:lineRule="auto"/>
        <w:jc w:val="center"/>
        <w:rPr>
          <w:rFonts w:ascii="Garamond" w:eastAsia="Times New Roman" w:hAnsi="Garamond" w:cs="Adobe Devanagari"/>
          <w:b/>
          <w:color w:val="222222"/>
          <w:sz w:val="28"/>
          <w:szCs w:val="28"/>
          <w:lang w:val="en-IN"/>
        </w:rPr>
      </w:pPr>
    </w:p>
    <w:p w14:paraId="7548D43D" w14:textId="77777777" w:rsidR="008A3B8A" w:rsidRDefault="008A3B8A" w:rsidP="007E1504">
      <w:pPr>
        <w:spacing w:after="0" w:line="240" w:lineRule="auto"/>
        <w:jc w:val="center"/>
        <w:rPr>
          <w:rFonts w:ascii="Garamond" w:eastAsia="Times New Roman" w:hAnsi="Garamond" w:cs="Adobe Devanagari"/>
          <w:bCs/>
          <w:color w:val="222222"/>
          <w:sz w:val="28"/>
          <w:szCs w:val="28"/>
          <w:lang w:val="en-IN"/>
        </w:rPr>
      </w:pPr>
      <w:r w:rsidRPr="008A3B8A">
        <w:rPr>
          <w:rFonts w:ascii="Garamond" w:eastAsia="Times New Roman" w:hAnsi="Garamond" w:cs="Adobe Devanagari"/>
          <w:bCs/>
          <w:color w:val="222222"/>
          <w:sz w:val="28"/>
          <w:szCs w:val="28"/>
          <w:lang w:val="en-IN"/>
        </w:rPr>
        <w:t xml:space="preserve">Symbiosis School for Liberal Arts, Symbiosis International University, </w:t>
      </w:r>
    </w:p>
    <w:p w14:paraId="4A008DCD" w14:textId="1604ED33" w:rsidR="008A3B8A" w:rsidRDefault="008A3B8A" w:rsidP="007E1504">
      <w:pPr>
        <w:spacing w:after="0" w:line="240" w:lineRule="auto"/>
        <w:jc w:val="center"/>
        <w:rPr>
          <w:rFonts w:ascii="Garamond" w:eastAsia="Times New Roman" w:hAnsi="Garamond" w:cs="Adobe Devanagari"/>
          <w:bCs/>
          <w:color w:val="222222"/>
          <w:sz w:val="28"/>
          <w:szCs w:val="28"/>
          <w:lang w:val="en-IN"/>
        </w:rPr>
      </w:pPr>
      <w:r w:rsidRPr="008A3B8A">
        <w:rPr>
          <w:rFonts w:ascii="Garamond" w:eastAsia="Times New Roman" w:hAnsi="Garamond" w:cs="Adobe Devanagari"/>
          <w:bCs/>
          <w:color w:val="222222"/>
          <w:sz w:val="28"/>
          <w:szCs w:val="28"/>
          <w:lang w:val="en-IN"/>
        </w:rPr>
        <w:t>Viman Nagar, Pune, Maharashtra, India.</w:t>
      </w:r>
    </w:p>
    <w:p w14:paraId="560C76FF" w14:textId="77777777" w:rsidR="003E1B91" w:rsidRPr="008A3B8A" w:rsidRDefault="003E1B91" w:rsidP="007E1504">
      <w:pPr>
        <w:spacing w:after="0" w:line="240" w:lineRule="auto"/>
        <w:jc w:val="center"/>
        <w:rPr>
          <w:rFonts w:ascii="Garamond" w:eastAsia="Times New Roman" w:hAnsi="Garamond" w:cs="Adobe Devanagari"/>
          <w:bCs/>
          <w:color w:val="222222"/>
          <w:sz w:val="28"/>
          <w:szCs w:val="28"/>
          <w:lang w:val="en-IN"/>
        </w:rPr>
      </w:pPr>
    </w:p>
    <w:p w14:paraId="2C49A896" w14:textId="07390F12" w:rsidR="008540A2" w:rsidRPr="00F436C1" w:rsidRDefault="00EB6811" w:rsidP="007E1504">
      <w:pPr>
        <w:spacing w:after="0" w:line="240" w:lineRule="auto"/>
        <w:jc w:val="center"/>
        <w:rPr>
          <w:rFonts w:ascii="Garamond" w:eastAsia="Times New Roman" w:hAnsi="Garamond" w:cs="Adobe Devanagari"/>
          <w:bCs/>
          <w:i/>
          <w:iCs/>
          <w:color w:val="222222"/>
          <w:sz w:val="32"/>
          <w:szCs w:val="32"/>
          <w:lang w:val="en-IN"/>
        </w:rPr>
      </w:pPr>
      <w:r w:rsidRPr="00F436C1">
        <w:rPr>
          <w:rFonts w:ascii="Garamond" w:eastAsia="Times New Roman" w:hAnsi="Garamond" w:cs="Adobe Devanagari"/>
          <w:bCs/>
          <w:i/>
          <w:iCs/>
          <w:color w:val="222222"/>
          <w:sz w:val="32"/>
          <w:szCs w:val="32"/>
          <w:lang w:val="en-IN"/>
        </w:rPr>
        <w:t>1</w:t>
      </w:r>
      <w:r w:rsidRPr="00F436C1">
        <w:rPr>
          <w:rFonts w:ascii="Garamond" w:eastAsia="Times New Roman" w:hAnsi="Garamond" w:cs="Adobe Devanagari"/>
          <w:bCs/>
          <w:i/>
          <w:iCs/>
          <w:color w:val="222222"/>
          <w:sz w:val="32"/>
          <w:szCs w:val="32"/>
          <w:vertAlign w:val="superscript"/>
          <w:lang w:val="en-IN"/>
        </w:rPr>
        <w:t>st</w:t>
      </w:r>
      <w:r w:rsidR="008540A2" w:rsidRPr="00F436C1">
        <w:rPr>
          <w:rFonts w:ascii="Garamond" w:eastAsia="Times New Roman" w:hAnsi="Garamond" w:cs="Adobe Devanagari"/>
          <w:bCs/>
          <w:i/>
          <w:iCs/>
          <w:color w:val="222222"/>
          <w:sz w:val="32"/>
          <w:szCs w:val="32"/>
          <w:lang w:val="en-IN"/>
        </w:rPr>
        <w:t xml:space="preserve"> to </w:t>
      </w:r>
      <w:r w:rsidR="00860C83">
        <w:rPr>
          <w:rFonts w:ascii="Garamond" w:eastAsia="Times New Roman" w:hAnsi="Garamond" w:cs="Adobe Devanagari"/>
          <w:bCs/>
          <w:i/>
          <w:iCs/>
          <w:color w:val="222222"/>
          <w:sz w:val="32"/>
          <w:szCs w:val="32"/>
          <w:lang w:val="en-IN"/>
        </w:rPr>
        <w:t>5</w:t>
      </w:r>
      <w:r w:rsidRPr="00F436C1">
        <w:rPr>
          <w:rFonts w:ascii="Garamond" w:eastAsia="Times New Roman" w:hAnsi="Garamond" w:cs="Adobe Devanagari"/>
          <w:bCs/>
          <w:i/>
          <w:iCs/>
          <w:color w:val="222222"/>
          <w:sz w:val="32"/>
          <w:szCs w:val="32"/>
          <w:vertAlign w:val="superscript"/>
          <w:lang w:val="en-IN"/>
        </w:rPr>
        <w:t>th</w:t>
      </w:r>
      <w:r w:rsidR="008540A2" w:rsidRPr="00F436C1">
        <w:rPr>
          <w:rFonts w:ascii="Garamond" w:eastAsia="Times New Roman" w:hAnsi="Garamond" w:cs="Adobe Devanagari"/>
          <w:bCs/>
          <w:i/>
          <w:iCs/>
          <w:color w:val="222222"/>
          <w:sz w:val="32"/>
          <w:szCs w:val="32"/>
          <w:lang w:val="en-IN"/>
        </w:rPr>
        <w:t xml:space="preserve"> August </w:t>
      </w:r>
      <w:r w:rsidR="002874F8" w:rsidRPr="00F436C1">
        <w:rPr>
          <w:rFonts w:ascii="Garamond" w:eastAsia="Times New Roman" w:hAnsi="Garamond" w:cs="Adobe Devanagari"/>
          <w:bCs/>
          <w:i/>
          <w:iCs/>
          <w:color w:val="222222"/>
          <w:sz w:val="32"/>
          <w:szCs w:val="32"/>
          <w:lang w:val="en-IN"/>
        </w:rPr>
        <w:t>202</w:t>
      </w:r>
      <w:r w:rsidR="00860C83">
        <w:rPr>
          <w:rFonts w:ascii="Garamond" w:eastAsia="Times New Roman" w:hAnsi="Garamond" w:cs="Adobe Devanagari"/>
          <w:bCs/>
          <w:i/>
          <w:iCs/>
          <w:color w:val="222222"/>
          <w:sz w:val="32"/>
          <w:szCs w:val="32"/>
          <w:lang w:val="en-IN"/>
        </w:rPr>
        <w:t>1</w:t>
      </w:r>
    </w:p>
    <w:p w14:paraId="4414A741" w14:textId="33E2315D" w:rsidR="00E06E73" w:rsidRPr="00F436C1" w:rsidRDefault="00E06E73" w:rsidP="007E1504">
      <w:pPr>
        <w:spacing w:after="0" w:line="240" w:lineRule="auto"/>
        <w:jc w:val="both"/>
        <w:rPr>
          <w:rFonts w:ascii="Garamond" w:eastAsia="Times New Roman" w:hAnsi="Garamond" w:cs="Adobe Devanagari"/>
          <w:bCs/>
          <w:color w:val="222222"/>
          <w:sz w:val="28"/>
          <w:szCs w:val="28"/>
          <w:u w:val="single"/>
          <w:lang w:val="en-IN"/>
        </w:rPr>
      </w:pPr>
    </w:p>
    <w:p w14:paraId="6332A748" w14:textId="39F197BD" w:rsidR="006C1286" w:rsidRPr="00F436C1" w:rsidRDefault="009E7875" w:rsidP="00820E7E">
      <w:pPr>
        <w:spacing w:after="0" w:line="276" w:lineRule="auto"/>
        <w:jc w:val="both"/>
        <w:rPr>
          <w:rFonts w:ascii="Garamond" w:eastAsia="Times New Roman" w:hAnsi="Garamond" w:cs="Adobe Devanagari"/>
          <w:bCs/>
          <w:color w:val="222222"/>
          <w:sz w:val="28"/>
          <w:szCs w:val="28"/>
          <w:lang w:val="en-IN"/>
        </w:rPr>
      </w:pPr>
      <w:r w:rsidRPr="00F436C1">
        <w:rPr>
          <w:rFonts w:ascii="Garamond" w:eastAsia="Times New Roman" w:hAnsi="Garamond" w:cs="Adobe Devanagari"/>
          <w:bCs/>
          <w:color w:val="222222"/>
          <w:sz w:val="28"/>
          <w:szCs w:val="28"/>
          <w:lang w:val="en-IN"/>
        </w:rPr>
        <w:t xml:space="preserve">The International Big History Association’s Fifth Global Conference, in collaboration with </w:t>
      </w:r>
      <w:r w:rsidR="00987AE1">
        <w:rPr>
          <w:rFonts w:ascii="Garamond" w:eastAsia="Times New Roman" w:hAnsi="Garamond" w:cs="Adobe Devanagari"/>
          <w:bCs/>
          <w:color w:val="222222"/>
          <w:sz w:val="28"/>
          <w:szCs w:val="28"/>
          <w:lang w:val="en-IN"/>
        </w:rPr>
        <w:t>SSLA</w:t>
      </w:r>
      <w:r w:rsidRPr="00F436C1">
        <w:rPr>
          <w:rFonts w:ascii="Garamond" w:eastAsia="Times New Roman" w:hAnsi="Garamond" w:cs="Adobe Devanagari"/>
          <w:bCs/>
          <w:color w:val="222222"/>
          <w:sz w:val="28"/>
          <w:szCs w:val="28"/>
          <w:lang w:val="en-IN"/>
        </w:rPr>
        <w:t xml:space="preserve">, will be held in the summer of </w:t>
      </w:r>
      <w:r w:rsidR="00860C83">
        <w:rPr>
          <w:rFonts w:ascii="Garamond" w:eastAsia="Times New Roman" w:hAnsi="Garamond" w:cs="Adobe Devanagari"/>
          <w:bCs/>
          <w:color w:val="222222"/>
          <w:sz w:val="28"/>
          <w:szCs w:val="28"/>
          <w:lang w:val="en-IN"/>
        </w:rPr>
        <w:t>2021</w:t>
      </w:r>
      <w:r w:rsidRPr="00F436C1">
        <w:rPr>
          <w:rFonts w:ascii="Garamond" w:eastAsia="Times New Roman" w:hAnsi="Garamond" w:cs="Adobe Devanagari"/>
          <w:bCs/>
          <w:color w:val="222222"/>
          <w:sz w:val="28"/>
          <w:szCs w:val="28"/>
          <w:lang w:val="en-IN"/>
        </w:rPr>
        <w:t xml:space="preserve"> in India. Its theme focuses on </w:t>
      </w:r>
      <w:r w:rsidRPr="00F436C1">
        <w:rPr>
          <w:rFonts w:ascii="Garamond" w:eastAsia="Times New Roman" w:hAnsi="Garamond" w:cs="Adobe Devanagari"/>
          <w:bCs/>
          <w:i/>
          <w:iCs/>
          <w:color w:val="222222"/>
          <w:sz w:val="28"/>
          <w:szCs w:val="28"/>
          <w:lang w:val="en-IN"/>
        </w:rPr>
        <w:t>Changing the World: Community, Science and Engagement with Big History</w:t>
      </w:r>
      <w:r w:rsidRPr="00F436C1">
        <w:rPr>
          <w:rFonts w:ascii="Garamond" w:eastAsia="Times New Roman" w:hAnsi="Garamond" w:cs="Adobe Devanagari"/>
          <w:bCs/>
          <w:color w:val="222222"/>
          <w:sz w:val="28"/>
          <w:szCs w:val="28"/>
          <w:lang w:val="en-IN"/>
        </w:rPr>
        <w:t>. The IBHA has held conferences on meaning, teaching and research, and now address</w:t>
      </w:r>
      <w:r w:rsidR="003E1B91">
        <w:rPr>
          <w:rFonts w:ascii="Garamond" w:eastAsia="Times New Roman" w:hAnsi="Garamond" w:cs="Adobe Devanagari"/>
          <w:bCs/>
          <w:color w:val="222222"/>
          <w:sz w:val="28"/>
          <w:szCs w:val="28"/>
          <w:lang w:val="en-IN"/>
        </w:rPr>
        <w:t>ws</w:t>
      </w:r>
      <w:r w:rsidRPr="00F436C1">
        <w:rPr>
          <w:rFonts w:ascii="Garamond" w:eastAsia="Times New Roman" w:hAnsi="Garamond" w:cs="Adobe Devanagari"/>
          <w:bCs/>
          <w:color w:val="222222"/>
          <w:sz w:val="28"/>
          <w:szCs w:val="28"/>
          <w:lang w:val="en-IN"/>
        </w:rPr>
        <w:t xml:space="preserve"> issues of community and change around our planet.</w:t>
      </w:r>
    </w:p>
    <w:p w14:paraId="4E566E6A" w14:textId="64D6B3B2" w:rsidR="009E7875" w:rsidRPr="00F436C1" w:rsidRDefault="009E7875" w:rsidP="00820E7E">
      <w:pPr>
        <w:spacing w:after="0" w:line="276" w:lineRule="auto"/>
        <w:jc w:val="both"/>
        <w:rPr>
          <w:rFonts w:ascii="Garamond" w:eastAsia="Times New Roman" w:hAnsi="Garamond" w:cs="Adobe Devanagari"/>
          <w:bCs/>
          <w:color w:val="222222"/>
          <w:sz w:val="28"/>
          <w:szCs w:val="28"/>
          <w:lang w:val="en-IN"/>
        </w:rPr>
      </w:pPr>
    </w:p>
    <w:p w14:paraId="5E06BFD0" w14:textId="3AAD119C" w:rsidR="001F523C" w:rsidRDefault="009E7875" w:rsidP="00820E7E">
      <w:pPr>
        <w:spacing w:after="0" w:line="276" w:lineRule="auto"/>
        <w:jc w:val="both"/>
        <w:rPr>
          <w:rFonts w:ascii="Garamond" w:eastAsia="Times New Roman" w:hAnsi="Garamond" w:cs="Adobe Devanagari"/>
          <w:bCs/>
          <w:color w:val="222222"/>
          <w:sz w:val="28"/>
          <w:szCs w:val="28"/>
          <w:lang w:val="en-IN"/>
        </w:rPr>
      </w:pPr>
      <w:r w:rsidRPr="00F436C1">
        <w:rPr>
          <w:rFonts w:ascii="Garamond" w:eastAsia="Times New Roman" w:hAnsi="Garamond" w:cs="Adobe Devanagari"/>
          <w:bCs/>
          <w:color w:val="222222"/>
          <w:sz w:val="28"/>
          <w:szCs w:val="28"/>
          <w:lang w:val="en-IN"/>
        </w:rPr>
        <w:t xml:space="preserve">India is a powerhouse of innovative development, with cultural and intellectual traditions reaching back thousands of years. Symbiosis is an embodiment of this heritage and enterprise, a truly modern synthesis. Situated along the Mula-Mutha River, its </w:t>
      </w:r>
      <w:r w:rsidR="00987AE1">
        <w:rPr>
          <w:rFonts w:ascii="Garamond" w:eastAsia="Times New Roman" w:hAnsi="Garamond" w:cs="Adobe Devanagari"/>
          <w:bCs/>
          <w:color w:val="222222"/>
          <w:sz w:val="28"/>
          <w:szCs w:val="28"/>
          <w:lang w:val="en-IN"/>
        </w:rPr>
        <w:t>nine</w:t>
      </w:r>
      <w:r w:rsidRPr="00F436C1">
        <w:rPr>
          <w:rFonts w:ascii="Garamond" w:eastAsia="Times New Roman" w:hAnsi="Garamond" w:cs="Adobe Devanagari"/>
          <w:bCs/>
          <w:color w:val="222222"/>
          <w:sz w:val="28"/>
          <w:szCs w:val="28"/>
          <w:lang w:val="en-IN"/>
        </w:rPr>
        <w:t xml:space="preserve"> campuses in the city of Pune lie on the Deccan Plateau, 600 meters above the Arabian Sea. Founded in 1971, </w:t>
      </w:r>
      <w:r w:rsidR="001F523C">
        <w:rPr>
          <w:rFonts w:ascii="Garamond" w:eastAsia="Times New Roman" w:hAnsi="Garamond" w:cs="Adobe Devanagari"/>
          <w:bCs/>
          <w:color w:val="222222"/>
          <w:sz w:val="28"/>
          <w:szCs w:val="28"/>
          <w:lang w:val="en-IN"/>
        </w:rPr>
        <w:t>it celebrates its Golden Jubilee this academic year, fifty years of changing lives in the world!</w:t>
      </w:r>
    </w:p>
    <w:p w14:paraId="55998163" w14:textId="77777777" w:rsidR="001F523C" w:rsidRDefault="001F523C" w:rsidP="00820E7E">
      <w:pPr>
        <w:spacing w:after="0" w:line="276" w:lineRule="auto"/>
        <w:jc w:val="both"/>
        <w:rPr>
          <w:rFonts w:ascii="Garamond" w:eastAsia="Times New Roman" w:hAnsi="Garamond" w:cs="Adobe Devanagari"/>
          <w:bCs/>
          <w:color w:val="222222"/>
          <w:sz w:val="28"/>
          <w:szCs w:val="28"/>
          <w:lang w:val="en-IN"/>
        </w:rPr>
      </w:pPr>
    </w:p>
    <w:p w14:paraId="135AA46C" w14:textId="1C895CF3" w:rsidR="003C122E" w:rsidRPr="00F436C1" w:rsidRDefault="001F523C" w:rsidP="00495C15">
      <w:pPr>
        <w:spacing w:after="0" w:line="276" w:lineRule="auto"/>
        <w:jc w:val="both"/>
        <w:rPr>
          <w:rFonts w:ascii="Garamond" w:eastAsia="Times New Roman" w:hAnsi="Garamond" w:cs="Adobe Devanagari"/>
          <w:bCs/>
          <w:color w:val="222222"/>
          <w:sz w:val="28"/>
          <w:szCs w:val="28"/>
          <w:lang w:val="en-IN"/>
        </w:rPr>
      </w:pPr>
      <w:r>
        <w:rPr>
          <w:rFonts w:ascii="Garamond" w:eastAsia="Times New Roman" w:hAnsi="Garamond" w:cs="Adobe Devanagari"/>
          <w:bCs/>
          <w:color w:val="222222"/>
          <w:sz w:val="28"/>
          <w:szCs w:val="28"/>
          <w:lang w:val="en-IN"/>
        </w:rPr>
        <w:t>Symbiosis</w:t>
      </w:r>
      <w:r w:rsidR="003C122E" w:rsidRPr="00F436C1">
        <w:rPr>
          <w:rFonts w:ascii="Garamond" w:eastAsia="Times New Roman" w:hAnsi="Garamond" w:cs="Adobe Devanagari"/>
          <w:bCs/>
          <w:color w:val="222222"/>
          <w:sz w:val="28"/>
          <w:szCs w:val="28"/>
          <w:lang w:val="en-IN"/>
        </w:rPr>
        <w:t xml:space="preserve"> serves 30,000 students</w:t>
      </w:r>
      <w:r>
        <w:rPr>
          <w:rFonts w:ascii="Garamond" w:eastAsia="Times New Roman" w:hAnsi="Garamond" w:cs="Adobe Devanagari"/>
          <w:bCs/>
          <w:color w:val="222222"/>
          <w:sz w:val="28"/>
          <w:szCs w:val="28"/>
          <w:lang w:val="en-IN"/>
        </w:rPr>
        <w:t xml:space="preserve">, who </w:t>
      </w:r>
      <w:r w:rsidR="009E7875" w:rsidRPr="00F436C1">
        <w:rPr>
          <w:rFonts w:ascii="Garamond" w:eastAsia="Times New Roman" w:hAnsi="Garamond" w:cs="Adobe Devanagari"/>
          <w:bCs/>
          <w:color w:val="222222"/>
          <w:sz w:val="28"/>
          <w:szCs w:val="28"/>
          <w:lang w:val="en-IN"/>
        </w:rPr>
        <w:t>come from more than 85 countries,</w:t>
      </w:r>
      <w:r w:rsidR="00820E7E" w:rsidRPr="00F436C1">
        <w:rPr>
          <w:rFonts w:ascii="Garamond" w:eastAsia="Times New Roman" w:hAnsi="Garamond" w:cs="Adobe Devanagari"/>
          <w:bCs/>
          <w:color w:val="222222"/>
          <w:sz w:val="28"/>
          <w:szCs w:val="28"/>
          <w:lang w:val="en-IN"/>
        </w:rPr>
        <w:t xml:space="preserve"> </w:t>
      </w:r>
      <w:r w:rsidR="009E7875" w:rsidRPr="00F436C1">
        <w:rPr>
          <w:rFonts w:ascii="Garamond" w:eastAsia="Times New Roman" w:hAnsi="Garamond" w:cs="Adobe Devanagari"/>
          <w:bCs/>
          <w:color w:val="222222"/>
          <w:sz w:val="28"/>
          <w:szCs w:val="28"/>
          <w:lang w:val="en-IN"/>
        </w:rPr>
        <w:t xml:space="preserve">so, appropriately, its Sanskrit motto is </w:t>
      </w:r>
      <w:r w:rsidR="00495C15" w:rsidRPr="00495C15">
        <w:rPr>
          <w:rFonts w:ascii="Nirmala UI" w:eastAsia="Times New Roman" w:hAnsi="Nirmala UI" w:cs="Nirmala UI" w:hint="cs"/>
          <w:bCs/>
          <w:color w:val="222222"/>
          <w:lang w:val="en-IN"/>
        </w:rPr>
        <w:t>वसुधैव</w:t>
      </w:r>
      <w:r w:rsidR="00495C15" w:rsidRPr="00495C15">
        <w:rPr>
          <w:rFonts w:ascii="Nirmala UI" w:eastAsia="Times New Roman" w:hAnsi="Nirmala UI" w:cs="Nirmala UI"/>
          <w:bCs/>
          <w:color w:val="222222"/>
          <w:lang w:val="en-IN"/>
        </w:rPr>
        <w:t xml:space="preserve"> </w:t>
      </w:r>
      <w:r w:rsidR="00495C15" w:rsidRPr="00495C15">
        <w:rPr>
          <w:rFonts w:ascii="Nirmala UI" w:eastAsia="Times New Roman" w:hAnsi="Nirmala UI" w:cs="Nirmala UI" w:hint="cs"/>
          <w:bCs/>
          <w:color w:val="222222"/>
          <w:lang w:val="en-IN"/>
        </w:rPr>
        <w:t>कुटुम्बकम्</w:t>
      </w:r>
      <w:r w:rsidR="009E7875" w:rsidRPr="00F436C1">
        <w:rPr>
          <w:rFonts w:ascii="Garamond" w:eastAsia="Times New Roman" w:hAnsi="Garamond" w:cs="Adobe Devanagari"/>
          <w:bCs/>
          <w:color w:val="222222"/>
          <w:sz w:val="28"/>
          <w:szCs w:val="28"/>
          <w:lang w:val="en-IN"/>
        </w:rPr>
        <w:t xml:space="preserve"> </w:t>
      </w:r>
      <w:r w:rsidR="009E7875" w:rsidRPr="00F436C1">
        <w:rPr>
          <w:rFonts w:ascii="Garamond" w:eastAsia="Times New Roman" w:hAnsi="Garamond" w:cs="Garamond"/>
          <w:bCs/>
          <w:color w:val="222222"/>
          <w:sz w:val="28"/>
          <w:szCs w:val="28"/>
          <w:lang w:val="en-IN"/>
        </w:rPr>
        <w:t>–</w:t>
      </w:r>
      <w:r w:rsidR="009E7875" w:rsidRPr="00F436C1">
        <w:rPr>
          <w:rFonts w:ascii="Garamond" w:eastAsia="Times New Roman" w:hAnsi="Garamond" w:cs="Adobe Devanagari"/>
          <w:bCs/>
          <w:color w:val="222222"/>
          <w:sz w:val="28"/>
          <w:szCs w:val="28"/>
          <w:lang w:val="en-IN"/>
        </w:rPr>
        <w:t xml:space="preserve"> Vasudhaiva Kutumbakam </w:t>
      </w:r>
      <w:r w:rsidR="009E7875" w:rsidRPr="00F436C1">
        <w:rPr>
          <w:rFonts w:ascii="Garamond" w:eastAsia="Times New Roman" w:hAnsi="Garamond" w:cs="Garamond"/>
          <w:bCs/>
          <w:color w:val="222222"/>
          <w:sz w:val="28"/>
          <w:szCs w:val="28"/>
          <w:lang w:val="en-IN"/>
        </w:rPr>
        <w:t>–</w:t>
      </w:r>
      <w:r w:rsidR="009E7875" w:rsidRPr="00F436C1">
        <w:rPr>
          <w:rFonts w:ascii="Garamond" w:eastAsia="Times New Roman" w:hAnsi="Garamond" w:cs="Adobe Devanagari"/>
          <w:bCs/>
          <w:color w:val="222222"/>
          <w:sz w:val="28"/>
          <w:szCs w:val="28"/>
          <w:lang w:val="en-IN"/>
        </w:rPr>
        <w:t xml:space="preserve"> </w:t>
      </w:r>
      <w:r w:rsidR="009E7875" w:rsidRPr="003E1B91">
        <w:rPr>
          <w:rFonts w:ascii="Garamond" w:eastAsia="Times New Roman" w:hAnsi="Garamond" w:cs="Adobe Devanagari"/>
          <w:bCs/>
          <w:i/>
          <w:iCs/>
          <w:color w:val="222222"/>
          <w:sz w:val="28"/>
          <w:szCs w:val="28"/>
          <w:lang w:val="en-IN"/>
        </w:rPr>
        <w:t>The World</w:t>
      </w:r>
      <w:r w:rsidR="00820E7E" w:rsidRPr="003E1B91">
        <w:rPr>
          <w:rFonts w:ascii="Garamond" w:eastAsia="Times New Roman" w:hAnsi="Garamond" w:cs="Adobe Devanagari"/>
          <w:bCs/>
          <w:i/>
          <w:iCs/>
          <w:color w:val="222222"/>
          <w:sz w:val="28"/>
          <w:szCs w:val="28"/>
          <w:lang w:val="en-IN"/>
        </w:rPr>
        <w:t xml:space="preserve"> </w:t>
      </w:r>
      <w:r w:rsidR="009E7875" w:rsidRPr="003E1B91">
        <w:rPr>
          <w:rFonts w:ascii="Garamond" w:eastAsia="Times New Roman" w:hAnsi="Garamond" w:cs="Adobe Devanagari"/>
          <w:bCs/>
          <w:i/>
          <w:iCs/>
          <w:color w:val="222222"/>
          <w:sz w:val="28"/>
          <w:szCs w:val="28"/>
          <w:lang w:val="en-IN"/>
        </w:rPr>
        <w:t>is One Family</w:t>
      </w:r>
      <w:r w:rsidR="009E7875" w:rsidRPr="00F436C1">
        <w:rPr>
          <w:rFonts w:ascii="Garamond" w:eastAsia="Times New Roman" w:hAnsi="Garamond" w:cs="Adobe Devanagari"/>
          <w:bCs/>
          <w:color w:val="222222"/>
          <w:sz w:val="28"/>
          <w:szCs w:val="28"/>
          <w:lang w:val="en-IN"/>
        </w:rPr>
        <w:t xml:space="preserve">. </w:t>
      </w:r>
      <w:r w:rsidR="003C122E" w:rsidRPr="00F436C1">
        <w:rPr>
          <w:rFonts w:ascii="Garamond" w:eastAsia="Times New Roman" w:hAnsi="Garamond" w:cs="Adobe Devanagari"/>
          <w:bCs/>
          <w:color w:val="222222"/>
          <w:sz w:val="28"/>
          <w:szCs w:val="28"/>
          <w:lang w:val="en-IN"/>
        </w:rPr>
        <w:t>T</w:t>
      </w:r>
      <w:r w:rsidR="009E7875" w:rsidRPr="00F436C1">
        <w:rPr>
          <w:rFonts w:ascii="Garamond" w:eastAsia="Times New Roman" w:hAnsi="Garamond" w:cs="Adobe Devanagari"/>
          <w:bCs/>
          <w:color w:val="222222"/>
          <w:sz w:val="28"/>
          <w:szCs w:val="28"/>
          <w:lang w:val="en-IN"/>
        </w:rPr>
        <w:t>he Symbiosis</w:t>
      </w:r>
      <w:r w:rsidR="00820E7E" w:rsidRPr="00F436C1">
        <w:rPr>
          <w:rFonts w:ascii="Garamond" w:eastAsia="Times New Roman" w:hAnsi="Garamond" w:cs="Adobe Devanagari"/>
          <w:bCs/>
          <w:color w:val="222222"/>
          <w:sz w:val="28"/>
          <w:szCs w:val="28"/>
          <w:lang w:val="en-IN"/>
        </w:rPr>
        <w:t xml:space="preserve"> </w:t>
      </w:r>
      <w:r w:rsidR="009E7875" w:rsidRPr="00F436C1">
        <w:rPr>
          <w:rFonts w:ascii="Garamond" w:eastAsia="Times New Roman" w:hAnsi="Garamond" w:cs="Adobe Devanagari"/>
          <w:bCs/>
          <w:color w:val="222222"/>
          <w:sz w:val="28"/>
          <w:szCs w:val="28"/>
          <w:lang w:val="en-IN"/>
        </w:rPr>
        <w:t>School for Liberal Arts (SSLA)</w:t>
      </w:r>
      <w:r w:rsidR="003C122E" w:rsidRPr="00F436C1">
        <w:rPr>
          <w:rFonts w:ascii="Garamond" w:eastAsia="Times New Roman" w:hAnsi="Garamond" w:cs="Adobe Devanagari"/>
          <w:bCs/>
          <w:color w:val="222222"/>
          <w:sz w:val="28"/>
          <w:szCs w:val="28"/>
          <w:lang w:val="en-IN"/>
        </w:rPr>
        <w:t xml:space="preserve"> is </w:t>
      </w:r>
      <w:r w:rsidR="009E7875" w:rsidRPr="00F436C1">
        <w:rPr>
          <w:rFonts w:ascii="Garamond" w:eastAsia="Times New Roman" w:hAnsi="Garamond" w:cs="Adobe Devanagari"/>
          <w:bCs/>
          <w:color w:val="222222"/>
          <w:sz w:val="28"/>
          <w:szCs w:val="28"/>
          <w:lang w:val="en-IN"/>
        </w:rPr>
        <w:t>one of the university’s</w:t>
      </w:r>
      <w:r w:rsidR="00820E7E" w:rsidRPr="00F436C1">
        <w:rPr>
          <w:rFonts w:ascii="Garamond" w:eastAsia="Times New Roman" w:hAnsi="Garamond" w:cs="Adobe Devanagari"/>
          <w:bCs/>
          <w:color w:val="222222"/>
          <w:sz w:val="28"/>
          <w:szCs w:val="28"/>
          <w:lang w:val="en-IN"/>
        </w:rPr>
        <w:t xml:space="preserve"> </w:t>
      </w:r>
      <w:r w:rsidR="009E7875" w:rsidRPr="00F436C1">
        <w:rPr>
          <w:rFonts w:ascii="Garamond" w:eastAsia="Times New Roman" w:hAnsi="Garamond" w:cs="Adobe Devanagari"/>
          <w:bCs/>
          <w:color w:val="222222"/>
          <w:sz w:val="28"/>
          <w:szCs w:val="28"/>
          <w:lang w:val="en-IN"/>
        </w:rPr>
        <w:t>most innovative programmes.</w:t>
      </w:r>
      <w:r w:rsidR="00820E7E" w:rsidRPr="00F436C1">
        <w:rPr>
          <w:rFonts w:ascii="Garamond" w:eastAsia="Times New Roman" w:hAnsi="Garamond" w:cs="Adobe Devanagari"/>
          <w:bCs/>
          <w:color w:val="222222"/>
          <w:sz w:val="28"/>
          <w:szCs w:val="28"/>
          <w:lang w:val="en-IN"/>
        </w:rPr>
        <w:t xml:space="preserve"> </w:t>
      </w:r>
      <w:r w:rsidR="009E7875" w:rsidRPr="00F436C1">
        <w:rPr>
          <w:rFonts w:ascii="Garamond" w:eastAsia="Times New Roman" w:hAnsi="Garamond" w:cs="Adobe Devanagari"/>
          <w:bCs/>
          <w:color w:val="222222"/>
          <w:sz w:val="28"/>
          <w:szCs w:val="28"/>
          <w:lang w:val="en-IN"/>
        </w:rPr>
        <w:t>Launched in 2011, SSLA was the first liberal arts</w:t>
      </w:r>
      <w:r w:rsidR="00820E7E" w:rsidRPr="00F436C1">
        <w:rPr>
          <w:rFonts w:ascii="Garamond" w:eastAsia="Times New Roman" w:hAnsi="Garamond" w:cs="Adobe Devanagari"/>
          <w:bCs/>
          <w:color w:val="222222"/>
          <w:sz w:val="28"/>
          <w:szCs w:val="28"/>
          <w:lang w:val="en-IN"/>
        </w:rPr>
        <w:t xml:space="preserve"> </w:t>
      </w:r>
      <w:r w:rsidR="009E7875" w:rsidRPr="00F436C1">
        <w:rPr>
          <w:rFonts w:ascii="Garamond" w:eastAsia="Times New Roman" w:hAnsi="Garamond" w:cs="Adobe Devanagari"/>
          <w:bCs/>
          <w:color w:val="222222"/>
          <w:sz w:val="28"/>
          <w:szCs w:val="28"/>
          <w:lang w:val="en-IN"/>
        </w:rPr>
        <w:t>school in an Indian university and remains the only</w:t>
      </w:r>
      <w:r w:rsidR="00820E7E" w:rsidRPr="00F436C1">
        <w:rPr>
          <w:rFonts w:ascii="Garamond" w:eastAsia="Times New Roman" w:hAnsi="Garamond" w:cs="Adobe Devanagari"/>
          <w:bCs/>
          <w:color w:val="222222"/>
          <w:sz w:val="28"/>
          <w:szCs w:val="28"/>
          <w:lang w:val="en-IN"/>
        </w:rPr>
        <w:t xml:space="preserve"> </w:t>
      </w:r>
      <w:r w:rsidR="009E7875" w:rsidRPr="00F436C1">
        <w:rPr>
          <w:rFonts w:ascii="Garamond" w:eastAsia="Times New Roman" w:hAnsi="Garamond" w:cs="Adobe Devanagari"/>
          <w:bCs/>
          <w:color w:val="222222"/>
          <w:sz w:val="28"/>
          <w:szCs w:val="28"/>
          <w:lang w:val="en-IN"/>
        </w:rPr>
        <w:t xml:space="preserve">four-year degree and honours programme. </w:t>
      </w:r>
    </w:p>
    <w:p w14:paraId="3B6D67E1" w14:textId="77777777" w:rsidR="003C122E" w:rsidRPr="00F436C1" w:rsidRDefault="003C122E" w:rsidP="00820E7E">
      <w:pPr>
        <w:spacing w:after="0" w:line="276" w:lineRule="auto"/>
        <w:jc w:val="both"/>
        <w:rPr>
          <w:rFonts w:ascii="Garamond" w:eastAsia="Times New Roman" w:hAnsi="Garamond" w:cs="Adobe Devanagari"/>
          <w:bCs/>
          <w:color w:val="222222"/>
          <w:sz w:val="28"/>
          <w:szCs w:val="28"/>
          <w:lang w:val="en-IN"/>
        </w:rPr>
      </w:pPr>
    </w:p>
    <w:p w14:paraId="55735A5A" w14:textId="0C20935D" w:rsidR="003C122E" w:rsidRPr="00F436C1" w:rsidRDefault="009E7875" w:rsidP="00820E7E">
      <w:pPr>
        <w:spacing w:after="0" w:line="276" w:lineRule="auto"/>
        <w:jc w:val="both"/>
        <w:rPr>
          <w:rFonts w:ascii="Garamond" w:eastAsia="Times New Roman" w:hAnsi="Garamond" w:cs="Adobe Devanagari"/>
          <w:bCs/>
          <w:color w:val="222222"/>
          <w:sz w:val="28"/>
          <w:szCs w:val="28"/>
          <w:lang w:val="en-IN"/>
        </w:rPr>
      </w:pPr>
      <w:r w:rsidRPr="00F436C1">
        <w:rPr>
          <w:rFonts w:ascii="Garamond" w:eastAsia="Times New Roman" w:hAnsi="Garamond" w:cs="Adobe Devanagari"/>
          <w:bCs/>
          <w:color w:val="222222"/>
          <w:sz w:val="28"/>
          <w:szCs w:val="28"/>
          <w:lang w:val="en-IN"/>
        </w:rPr>
        <w:lastRenderedPageBreak/>
        <w:t>SSLA is</w:t>
      </w:r>
      <w:r w:rsidR="00820E7E" w:rsidRPr="00F436C1">
        <w:rPr>
          <w:rFonts w:ascii="Garamond" w:eastAsia="Times New Roman" w:hAnsi="Garamond" w:cs="Adobe Devanagari"/>
          <w:bCs/>
          <w:color w:val="222222"/>
          <w:sz w:val="28"/>
          <w:szCs w:val="28"/>
          <w:lang w:val="en-IN"/>
        </w:rPr>
        <w:t xml:space="preserve"> </w:t>
      </w:r>
      <w:r w:rsidRPr="00F436C1">
        <w:rPr>
          <w:rFonts w:ascii="Garamond" w:eastAsia="Times New Roman" w:hAnsi="Garamond" w:cs="Adobe Devanagari"/>
          <w:bCs/>
          <w:color w:val="222222"/>
          <w:sz w:val="28"/>
          <w:szCs w:val="28"/>
          <w:lang w:val="en-IN"/>
        </w:rPr>
        <w:t>home to the India Association for Big History</w:t>
      </w:r>
      <w:r w:rsidR="00987AE1">
        <w:rPr>
          <w:rFonts w:ascii="Garamond" w:eastAsia="Times New Roman" w:hAnsi="Garamond" w:cs="Adobe Devanagari"/>
          <w:bCs/>
          <w:color w:val="222222"/>
          <w:sz w:val="28"/>
          <w:szCs w:val="28"/>
          <w:lang w:val="en-IN"/>
        </w:rPr>
        <w:t xml:space="preserve"> (IABH)</w:t>
      </w:r>
      <w:r w:rsidRPr="00F436C1">
        <w:rPr>
          <w:rFonts w:ascii="Garamond" w:eastAsia="Times New Roman" w:hAnsi="Garamond" w:cs="Adobe Devanagari"/>
          <w:bCs/>
          <w:color w:val="222222"/>
          <w:sz w:val="28"/>
          <w:szCs w:val="28"/>
          <w:lang w:val="en-IN"/>
        </w:rPr>
        <w:t>, which</w:t>
      </w:r>
      <w:r w:rsidR="00820E7E" w:rsidRPr="00F436C1">
        <w:rPr>
          <w:rFonts w:ascii="Garamond" w:eastAsia="Times New Roman" w:hAnsi="Garamond" w:cs="Adobe Devanagari"/>
          <w:bCs/>
          <w:color w:val="222222"/>
          <w:sz w:val="28"/>
          <w:szCs w:val="28"/>
          <w:lang w:val="en-IN"/>
        </w:rPr>
        <w:t xml:space="preserve"> </w:t>
      </w:r>
      <w:r w:rsidRPr="00F436C1">
        <w:rPr>
          <w:rFonts w:ascii="Garamond" w:eastAsia="Times New Roman" w:hAnsi="Garamond" w:cs="Adobe Devanagari"/>
          <w:bCs/>
          <w:color w:val="222222"/>
          <w:sz w:val="28"/>
          <w:szCs w:val="28"/>
          <w:lang w:val="en-IN"/>
        </w:rPr>
        <w:t>formed in 2016. Two years later, the first course in</w:t>
      </w:r>
      <w:r w:rsidR="00820E7E" w:rsidRPr="00F436C1">
        <w:rPr>
          <w:rFonts w:ascii="Garamond" w:eastAsia="Times New Roman" w:hAnsi="Garamond" w:cs="Adobe Devanagari"/>
          <w:bCs/>
          <w:color w:val="222222"/>
          <w:sz w:val="28"/>
          <w:szCs w:val="28"/>
          <w:lang w:val="en-IN"/>
        </w:rPr>
        <w:t xml:space="preserve"> </w:t>
      </w:r>
      <w:r w:rsidRPr="00F436C1">
        <w:rPr>
          <w:rFonts w:ascii="Garamond" w:eastAsia="Times New Roman" w:hAnsi="Garamond" w:cs="Adobe Devanagari"/>
          <w:bCs/>
          <w:color w:val="222222"/>
          <w:sz w:val="28"/>
          <w:szCs w:val="28"/>
          <w:lang w:val="en-IN"/>
        </w:rPr>
        <w:t>Big History in South Asia began at SSLA, growing</w:t>
      </w:r>
      <w:r w:rsidR="00820E7E" w:rsidRPr="00F436C1">
        <w:rPr>
          <w:rFonts w:ascii="Garamond" w:eastAsia="Times New Roman" w:hAnsi="Garamond" w:cs="Adobe Devanagari"/>
          <w:bCs/>
          <w:color w:val="222222"/>
          <w:sz w:val="28"/>
          <w:szCs w:val="28"/>
          <w:lang w:val="en-IN"/>
        </w:rPr>
        <w:t xml:space="preserve"> </w:t>
      </w:r>
      <w:r w:rsidRPr="00F436C1">
        <w:rPr>
          <w:rFonts w:ascii="Garamond" w:eastAsia="Times New Roman" w:hAnsi="Garamond" w:cs="Adobe Devanagari"/>
          <w:bCs/>
          <w:color w:val="222222"/>
          <w:sz w:val="28"/>
          <w:szCs w:val="28"/>
          <w:lang w:val="en-IN"/>
        </w:rPr>
        <w:t>out of its Anthropology Department.</w:t>
      </w:r>
      <w:r w:rsidR="003C122E" w:rsidRPr="00F436C1">
        <w:rPr>
          <w:rFonts w:ascii="Garamond" w:eastAsia="Times New Roman" w:hAnsi="Garamond" w:cs="Adobe Devanagari"/>
          <w:bCs/>
          <w:color w:val="222222"/>
          <w:sz w:val="28"/>
          <w:szCs w:val="28"/>
          <w:lang w:val="en-IN"/>
        </w:rPr>
        <w:t xml:space="preserve"> </w:t>
      </w:r>
      <w:r w:rsidRPr="00F436C1">
        <w:rPr>
          <w:rFonts w:ascii="Garamond" w:eastAsia="Times New Roman" w:hAnsi="Garamond" w:cs="Adobe Devanagari"/>
          <w:bCs/>
          <w:color w:val="222222"/>
          <w:sz w:val="28"/>
          <w:szCs w:val="28"/>
          <w:lang w:val="en-IN"/>
        </w:rPr>
        <w:t xml:space="preserve">Today, the course is taught as </w:t>
      </w:r>
      <w:r w:rsidRPr="00F436C1">
        <w:rPr>
          <w:rFonts w:ascii="Garamond" w:eastAsia="Times New Roman" w:hAnsi="Garamond" w:cs="Adobe Devanagari"/>
          <w:bCs/>
          <w:i/>
          <w:iCs/>
          <w:color w:val="222222"/>
          <w:sz w:val="28"/>
          <w:szCs w:val="28"/>
          <w:lang w:val="en-IN"/>
        </w:rPr>
        <w:t>Humanity and Big</w:t>
      </w:r>
      <w:r w:rsidR="00820E7E" w:rsidRPr="00F436C1">
        <w:rPr>
          <w:rFonts w:ascii="Garamond" w:eastAsia="Times New Roman" w:hAnsi="Garamond" w:cs="Adobe Devanagari"/>
          <w:bCs/>
          <w:i/>
          <w:iCs/>
          <w:color w:val="222222"/>
          <w:sz w:val="28"/>
          <w:szCs w:val="28"/>
          <w:lang w:val="en-IN"/>
        </w:rPr>
        <w:t xml:space="preserve"> </w:t>
      </w:r>
      <w:r w:rsidRPr="00F436C1">
        <w:rPr>
          <w:rFonts w:ascii="Garamond" w:eastAsia="Times New Roman" w:hAnsi="Garamond" w:cs="Adobe Devanagari"/>
          <w:bCs/>
          <w:i/>
          <w:iCs/>
          <w:color w:val="222222"/>
          <w:sz w:val="28"/>
          <w:szCs w:val="28"/>
          <w:lang w:val="en-IN"/>
        </w:rPr>
        <w:t>History: Our Challenge for Survival</w:t>
      </w:r>
      <w:r w:rsidRPr="00F436C1">
        <w:rPr>
          <w:rFonts w:ascii="Garamond" w:eastAsia="Times New Roman" w:hAnsi="Garamond" w:cs="Adobe Devanagari"/>
          <w:bCs/>
          <w:color w:val="222222"/>
          <w:sz w:val="28"/>
          <w:szCs w:val="28"/>
          <w:lang w:val="en-IN"/>
        </w:rPr>
        <w:t xml:space="preserve"> </w:t>
      </w:r>
      <w:r w:rsidR="003C122E" w:rsidRPr="00F436C1">
        <w:rPr>
          <w:rFonts w:ascii="Garamond" w:eastAsia="Times New Roman" w:hAnsi="Garamond" w:cs="Adobe Devanagari"/>
          <w:bCs/>
          <w:color w:val="222222"/>
          <w:sz w:val="28"/>
          <w:szCs w:val="28"/>
          <w:lang w:val="en-IN"/>
        </w:rPr>
        <w:t xml:space="preserve">and </w:t>
      </w:r>
      <w:r w:rsidRPr="00F436C1">
        <w:rPr>
          <w:rFonts w:ascii="Garamond" w:eastAsia="Times New Roman" w:hAnsi="Garamond" w:cs="Adobe Devanagari"/>
          <w:bCs/>
          <w:color w:val="222222"/>
          <w:sz w:val="28"/>
          <w:szCs w:val="28"/>
          <w:lang w:val="en-IN"/>
        </w:rPr>
        <w:t xml:space="preserve">is </w:t>
      </w:r>
      <w:r w:rsidR="00987AE1">
        <w:rPr>
          <w:rFonts w:ascii="Garamond" w:eastAsia="Times New Roman" w:hAnsi="Garamond" w:cs="Adobe Devanagari"/>
          <w:bCs/>
          <w:color w:val="222222"/>
          <w:sz w:val="28"/>
          <w:szCs w:val="28"/>
          <w:lang w:val="en-IN"/>
        </w:rPr>
        <w:t xml:space="preserve">a </w:t>
      </w:r>
      <w:r w:rsidRPr="00F436C1">
        <w:rPr>
          <w:rFonts w:ascii="Garamond" w:eastAsia="Times New Roman" w:hAnsi="Garamond" w:cs="Adobe Devanagari"/>
          <w:bCs/>
          <w:color w:val="222222"/>
          <w:sz w:val="28"/>
          <w:szCs w:val="28"/>
          <w:lang w:val="en-IN"/>
        </w:rPr>
        <w:t xml:space="preserve">required </w:t>
      </w:r>
      <w:r w:rsidR="00987AE1">
        <w:rPr>
          <w:rFonts w:ascii="Garamond" w:eastAsia="Times New Roman" w:hAnsi="Garamond" w:cs="Adobe Devanagari"/>
          <w:bCs/>
          <w:color w:val="222222"/>
          <w:sz w:val="28"/>
          <w:szCs w:val="28"/>
          <w:lang w:val="en-IN"/>
        </w:rPr>
        <w:t xml:space="preserve">course </w:t>
      </w:r>
      <w:r w:rsidRPr="00F436C1">
        <w:rPr>
          <w:rFonts w:ascii="Garamond" w:eastAsia="Times New Roman" w:hAnsi="Garamond" w:cs="Adobe Devanagari"/>
          <w:bCs/>
          <w:color w:val="222222"/>
          <w:sz w:val="28"/>
          <w:szCs w:val="28"/>
          <w:lang w:val="en-IN"/>
        </w:rPr>
        <w:t>for all third-year</w:t>
      </w:r>
      <w:r w:rsidR="00820E7E" w:rsidRPr="00F436C1">
        <w:rPr>
          <w:rFonts w:ascii="Garamond" w:eastAsia="Times New Roman" w:hAnsi="Garamond" w:cs="Adobe Devanagari"/>
          <w:bCs/>
          <w:color w:val="222222"/>
          <w:sz w:val="28"/>
          <w:szCs w:val="28"/>
          <w:lang w:val="en-IN"/>
        </w:rPr>
        <w:t xml:space="preserve"> </w:t>
      </w:r>
      <w:r w:rsidRPr="00F436C1">
        <w:rPr>
          <w:rFonts w:ascii="Garamond" w:eastAsia="Times New Roman" w:hAnsi="Garamond" w:cs="Adobe Devanagari"/>
          <w:bCs/>
          <w:color w:val="222222"/>
          <w:sz w:val="28"/>
          <w:szCs w:val="28"/>
          <w:lang w:val="en-IN"/>
        </w:rPr>
        <w:t xml:space="preserve">students. </w:t>
      </w:r>
    </w:p>
    <w:p w14:paraId="42D0A912" w14:textId="77777777" w:rsidR="003C122E" w:rsidRPr="00F436C1" w:rsidRDefault="003C122E" w:rsidP="00820E7E">
      <w:pPr>
        <w:spacing w:after="0" w:line="276" w:lineRule="auto"/>
        <w:jc w:val="both"/>
        <w:rPr>
          <w:rFonts w:ascii="Garamond" w:eastAsia="Times New Roman" w:hAnsi="Garamond" w:cs="Adobe Devanagari"/>
          <w:bCs/>
          <w:color w:val="222222"/>
          <w:sz w:val="28"/>
          <w:szCs w:val="28"/>
          <w:lang w:val="en-IN"/>
        </w:rPr>
      </w:pPr>
    </w:p>
    <w:p w14:paraId="565BDAB0" w14:textId="26CFF85D" w:rsidR="006C1286" w:rsidRPr="00F436C1" w:rsidRDefault="009E7875" w:rsidP="00820E7E">
      <w:pPr>
        <w:spacing w:after="0" w:line="276" w:lineRule="auto"/>
        <w:jc w:val="both"/>
        <w:rPr>
          <w:rFonts w:ascii="Garamond" w:eastAsia="Times New Roman" w:hAnsi="Garamond" w:cs="Adobe Devanagari"/>
          <w:bCs/>
          <w:color w:val="222222"/>
          <w:sz w:val="28"/>
          <w:szCs w:val="28"/>
          <w:lang w:val="en-IN"/>
        </w:rPr>
      </w:pPr>
      <w:r w:rsidRPr="00F436C1">
        <w:rPr>
          <w:rFonts w:ascii="Garamond" w:eastAsia="Times New Roman" w:hAnsi="Garamond" w:cs="Adobe Devanagari"/>
          <w:bCs/>
          <w:color w:val="222222"/>
          <w:sz w:val="28"/>
          <w:szCs w:val="28"/>
          <w:lang w:val="en-IN"/>
        </w:rPr>
        <w:t xml:space="preserve">Other </w:t>
      </w:r>
      <w:r w:rsidR="004E2ACB" w:rsidRPr="00F436C1">
        <w:rPr>
          <w:rFonts w:ascii="Garamond" w:eastAsia="Times New Roman" w:hAnsi="Garamond" w:cs="Adobe Devanagari"/>
          <w:bCs/>
          <w:color w:val="222222"/>
          <w:sz w:val="28"/>
          <w:szCs w:val="28"/>
          <w:lang w:val="en-IN"/>
        </w:rPr>
        <w:t>co-</w:t>
      </w:r>
      <w:r w:rsidRPr="00F436C1">
        <w:rPr>
          <w:rFonts w:ascii="Garamond" w:eastAsia="Times New Roman" w:hAnsi="Garamond" w:cs="Adobe Devanagari"/>
          <w:bCs/>
          <w:color w:val="222222"/>
          <w:sz w:val="28"/>
          <w:szCs w:val="28"/>
          <w:lang w:val="en-IN"/>
        </w:rPr>
        <w:t xml:space="preserve">sponsors of the </w:t>
      </w:r>
      <w:r w:rsidR="00860C83">
        <w:rPr>
          <w:rFonts w:ascii="Garamond" w:eastAsia="Times New Roman" w:hAnsi="Garamond" w:cs="Adobe Devanagari"/>
          <w:bCs/>
          <w:color w:val="222222"/>
          <w:sz w:val="28"/>
          <w:szCs w:val="28"/>
          <w:lang w:val="en-IN"/>
        </w:rPr>
        <w:t>2021</w:t>
      </w:r>
      <w:r w:rsidR="003C122E" w:rsidRPr="00F436C1">
        <w:rPr>
          <w:rFonts w:ascii="Garamond" w:eastAsia="Times New Roman" w:hAnsi="Garamond" w:cs="Adobe Devanagari"/>
          <w:bCs/>
          <w:color w:val="222222"/>
          <w:sz w:val="28"/>
          <w:szCs w:val="28"/>
          <w:lang w:val="en-IN"/>
        </w:rPr>
        <w:t xml:space="preserve"> Big History </w:t>
      </w:r>
      <w:r w:rsidRPr="00F436C1">
        <w:rPr>
          <w:rFonts w:ascii="Garamond" w:eastAsia="Times New Roman" w:hAnsi="Garamond" w:cs="Adobe Devanagari"/>
          <w:bCs/>
          <w:color w:val="222222"/>
          <w:sz w:val="28"/>
          <w:szCs w:val="28"/>
          <w:lang w:val="en-IN"/>
        </w:rPr>
        <w:t xml:space="preserve">conference </w:t>
      </w:r>
      <w:r w:rsidR="003C122E" w:rsidRPr="00F436C1">
        <w:rPr>
          <w:rFonts w:ascii="Garamond" w:eastAsia="Times New Roman" w:hAnsi="Garamond" w:cs="Adobe Devanagari"/>
          <w:bCs/>
          <w:color w:val="222222"/>
          <w:sz w:val="28"/>
          <w:szCs w:val="28"/>
          <w:lang w:val="en-IN"/>
        </w:rPr>
        <w:t xml:space="preserve">are </w:t>
      </w:r>
      <w:r w:rsidRPr="00F436C1">
        <w:rPr>
          <w:rFonts w:ascii="Garamond" w:eastAsia="Times New Roman" w:hAnsi="Garamond" w:cs="Adobe Devanagari"/>
          <w:bCs/>
          <w:color w:val="222222"/>
          <w:sz w:val="28"/>
          <w:szCs w:val="28"/>
          <w:lang w:val="en-IN"/>
        </w:rPr>
        <w:t>the Asian</w:t>
      </w:r>
      <w:r w:rsidR="00820E7E" w:rsidRPr="00F436C1">
        <w:rPr>
          <w:rFonts w:ascii="Garamond" w:eastAsia="Times New Roman" w:hAnsi="Garamond" w:cs="Adobe Devanagari"/>
          <w:bCs/>
          <w:color w:val="222222"/>
          <w:sz w:val="28"/>
          <w:szCs w:val="28"/>
          <w:lang w:val="en-IN"/>
        </w:rPr>
        <w:t xml:space="preserve"> </w:t>
      </w:r>
      <w:r w:rsidRPr="00F436C1">
        <w:rPr>
          <w:rFonts w:ascii="Garamond" w:eastAsia="Times New Roman" w:hAnsi="Garamond" w:cs="Adobe Devanagari"/>
          <w:bCs/>
          <w:color w:val="222222"/>
          <w:sz w:val="28"/>
          <w:szCs w:val="28"/>
          <w:lang w:val="en-IN"/>
        </w:rPr>
        <w:t>Big History Association</w:t>
      </w:r>
      <w:r w:rsidR="00822229">
        <w:rPr>
          <w:rFonts w:ascii="Garamond" w:eastAsia="Times New Roman" w:hAnsi="Garamond" w:cs="Adobe Devanagari"/>
          <w:bCs/>
          <w:color w:val="222222"/>
          <w:sz w:val="28"/>
          <w:szCs w:val="28"/>
          <w:lang w:val="en-IN"/>
        </w:rPr>
        <w:t xml:space="preserve">, the Eurasian Center for Mega-History &amp; System Forecasting, </w:t>
      </w:r>
      <w:r w:rsidR="002E435F">
        <w:rPr>
          <w:rFonts w:ascii="Garamond" w:eastAsia="Times New Roman" w:hAnsi="Garamond" w:cs="Adobe Devanagari"/>
          <w:bCs/>
          <w:color w:val="222222"/>
          <w:sz w:val="28"/>
          <w:szCs w:val="28"/>
          <w:lang w:val="en-IN"/>
        </w:rPr>
        <w:t xml:space="preserve">and </w:t>
      </w:r>
      <w:r w:rsidRPr="00F436C1">
        <w:rPr>
          <w:rFonts w:ascii="Garamond" w:eastAsia="Times New Roman" w:hAnsi="Garamond" w:cs="Adobe Devanagari"/>
          <w:bCs/>
          <w:color w:val="222222"/>
          <w:sz w:val="28"/>
          <w:szCs w:val="28"/>
          <w:lang w:val="en-IN"/>
        </w:rPr>
        <w:t>the Indian Association for</w:t>
      </w:r>
      <w:r w:rsidR="00820E7E" w:rsidRPr="00F436C1">
        <w:rPr>
          <w:rFonts w:ascii="Garamond" w:eastAsia="Times New Roman" w:hAnsi="Garamond" w:cs="Adobe Devanagari"/>
          <w:bCs/>
          <w:color w:val="222222"/>
          <w:sz w:val="28"/>
          <w:szCs w:val="28"/>
          <w:lang w:val="en-IN"/>
        </w:rPr>
        <w:t xml:space="preserve"> </w:t>
      </w:r>
      <w:r w:rsidRPr="00F436C1">
        <w:rPr>
          <w:rFonts w:ascii="Garamond" w:eastAsia="Times New Roman" w:hAnsi="Garamond" w:cs="Adobe Devanagari"/>
          <w:bCs/>
          <w:color w:val="222222"/>
          <w:sz w:val="28"/>
          <w:szCs w:val="28"/>
          <w:lang w:val="en-IN"/>
        </w:rPr>
        <w:t xml:space="preserve">Big History, </w:t>
      </w:r>
      <w:r w:rsidR="003C122E" w:rsidRPr="00F436C1">
        <w:rPr>
          <w:rFonts w:ascii="Garamond" w:eastAsia="Times New Roman" w:hAnsi="Garamond" w:cs="Adobe Devanagari"/>
          <w:bCs/>
          <w:color w:val="222222"/>
          <w:sz w:val="28"/>
          <w:szCs w:val="28"/>
          <w:lang w:val="en-IN"/>
        </w:rPr>
        <w:t>along with</w:t>
      </w:r>
      <w:r w:rsidRPr="00F436C1">
        <w:rPr>
          <w:rFonts w:ascii="Garamond" w:eastAsia="Times New Roman" w:hAnsi="Garamond" w:cs="Adobe Devanagari"/>
          <w:bCs/>
          <w:color w:val="222222"/>
          <w:sz w:val="28"/>
          <w:szCs w:val="28"/>
          <w:lang w:val="en-IN"/>
        </w:rPr>
        <w:t xml:space="preserve"> the seminar organizations.</w:t>
      </w:r>
    </w:p>
    <w:p w14:paraId="0DC5B475" w14:textId="74A8B2EF" w:rsidR="00820E7E" w:rsidRPr="00F436C1" w:rsidRDefault="00820E7E" w:rsidP="00820E7E">
      <w:pPr>
        <w:spacing w:after="0" w:line="276" w:lineRule="auto"/>
        <w:jc w:val="both"/>
        <w:rPr>
          <w:rFonts w:ascii="Garamond" w:eastAsia="Times New Roman" w:hAnsi="Garamond" w:cs="Adobe Devanagari"/>
          <w:bCs/>
          <w:color w:val="222222"/>
          <w:sz w:val="28"/>
          <w:szCs w:val="28"/>
          <w:lang w:val="en-IN"/>
        </w:rPr>
      </w:pPr>
    </w:p>
    <w:p w14:paraId="7E912022" w14:textId="77777777" w:rsidR="00820E7E" w:rsidRPr="00F436C1" w:rsidRDefault="00820E7E" w:rsidP="00820E7E">
      <w:pPr>
        <w:spacing w:after="0" w:line="276" w:lineRule="auto"/>
        <w:jc w:val="both"/>
        <w:rPr>
          <w:rFonts w:ascii="Garamond" w:eastAsia="Times New Roman" w:hAnsi="Garamond" w:cs="Adobe Devanagari"/>
          <w:bCs/>
          <w:color w:val="222222"/>
          <w:sz w:val="28"/>
          <w:szCs w:val="28"/>
          <w:lang w:val="en-IN"/>
        </w:rPr>
        <w:sectPr w:rsidR="00820E7E" w:rsidRPr="00F436C1" w:rsidSect="008540A2">
          <w:headerReference w:type="default" r:id="rId11"/>
          <w:footerReference w:type="default" r:id="rId12"/>
          <w:pgSz w:w="12240" w:h="15840"/>
          <w:pgMar w:top="1440" w:right="1080" w:bottom="1440" w:left="1080" w:header="720" w:footer="720" w:gutter="0"/>
          <w:cols w:space="720"/>
          <w:docGrid w:linePitch="360"/>
        </w:sectPr>
      </w:pPr>
    </w:p>
    <w:p w14:paraId="532D3423" w14:textId="11AB9573" w:rsidR="00820E7E" w:rsidRPr="00F436C1" w:rsidRDefault="00820E7E" w:rsidP="00820E7E">
      <w:pPr>
        <w:spacing w:after="0" w:line="276" w:lineRule="auto"/>
        <w:jc w:val="both"/>
        <w:rPr>
          <w:rFonts w:ascii="Garamond" w:eastAsia="Times New Roman" w:hAnsi="Garamond" w:cs="Adobe Devanagari"/>
          <w:bCs/>
          <w:color w:val="222222"/>
          <w:sz w:val="28"/>
          <w:szCs w:val="28"/>
          <w:lang w:val="en-IN"/>
        </w:rPr>
      </w:pPr>
      <w:r w:rsidRPr="00F436C1">
        <w:rPr>
          <w:rFonts w:ascii="Garamond" w:eastAsia="Times New Roman" w:hAnsi="Garamond" w:cs="Adobe Devanagari"/>
          <w:bCs/>
          <w:color w:val="222222"/>
          <w:sz w:val="28"/>
          <w:szCs w:val="28"/>
          <w:lang w:val="en-IN"/>
        </w:rPr>
        <w:t>Barry Rodrigue, Ph.D.</w:t>
      </w:r>
    </w:p>
    <w:p w14:paraId="0836113D" w14:textId="77777777" w:rsidR="00820E7E" w:rsidRPr="00F436C1" w:rsidRDefault="00820E7E" w:rsidP="00820E7E">
      <w:pPr>
        <w:spacing w:after="0" w:line="276" w:lineRule="auto"/>
        <w:jc w:val="both"/>
        <w:rPr>
          <w:rFonts w:ascii="Garamond" w:eastAsia="Times New Roman" w:hAnsi="Garamond" w:cs="Adobe Devanagari"/>
          <w:bCs/>
          <w:color w:val="222222"/>
          <w:sz w:val="28"/>
          <w:szCs w:val="28"/>
          <w:lang w:val="en-IN"/>
        </w:rPr>
      </w:pPr>
      <w:r w:rsidRPr="00F436C1">
        <w:rPr>
          <w:rFonts w:ascii="Garamond" w:eastAsia="Times New Roman" w:hAnsi="Garamond" w:cs="Adobe Devanagari"/>
          <w:bCs/>
          <w:color w:val="222222"/>
          <w:sz w:val="28"/>
          <w:szCs w:val="28"/>
          <w:lang w:val="en-IN"/>
        </w:rPr>
        <w:t>SSLA Professor, Anthropology</w:t>
      </w:r>
    </w:p>
    <w:p w14:paraId="1D400191" w14:textId="77777777" w:rsidR="00820E7E" w:rsidRPr="00F436C1" w:rsidRDefault="00820E7E" w:rsidP="00820E7E">
      <w:pPr>
        <w:spacing w:after="0" w:line="276" w:lineRule="auto"/>
        <w:jc w:val="both"/>
        <w:rPr>
          <w:rFonts w:ascii="Garamond" w:eastAsia="Times New Roman" w:hAnsi="Garamond" w:cs="Adobe Devanagari"/>
          <w:bCs/>
          <w:color w:val="222222"/>
          <w:sz w:val="28"/>
          <w:szCs w:val="28"/>
          <w:lang w:val="en-IN"/>
        </w:rPr>
      </w:pPr>
      <w:r w:rsidRPr="00F436C1">
        <w:rPr>
          <w:rFonts w:ascii="Garamond" w:eastAsia="Times New Roman" w:hAnsi="Garamond" w:cs="Adobe Devanagari"/>
          <w:bCs/>
          <w:color w:val="222222"/>
          <w:sz w:val="28"/>
          <w:szCs w:val="28"/>
          <w:lang w:val="en-IN"/>
        </w:rPr>
        <w:t>IBHA International Coordinator</w:t>
      </w:r>
    </w:p>
    <w:p w14:paraId="3B88D831" w14:textId="2887AACD" w:rsidR="00820E7E" w:rsidRPr="00F436C1" w:rsidRDefault="00820E7E" w:rsidP="00820E7E">
      <w:pPr>
        <w:spacing w:after="0" w:line="276" w:lineRule="auto"/>
        <w:jc w:val="both"/>
        <w:rPr>
          <w:rFonts w:ascii="Garamond" w:eastAsia="Times New Roman" w:hAnsi="Garamond" w:cs="Adobe Devanagari"/>
          <w:bCs/>
          <w:color w:val="222222"/>
          <w:sz w:val="28"/>
          <w:szCs w:val="28"/>
          <w:lang w:val="en-IN"/>
        </w:rPr>
      </w:pPr>
      <w:r w:rsidRPr="00F436C1">
        <w:rPr>
          <w:rFonts w:ascii="Garamond" w:eastAsia="Times New Roman" w:hAnsi="Garamond" w:cs="Adobe Devanagari"/>
          <w:bCs/>
          <w:color w:val="222222"/>
          <w:sz w:val="28"/>
          <w:szCs w:val="28"/>
          <w:lang w:val="en-IN"/>
        </w:rPr>
        <w:t>&lt;rodrigue@archinets.org&gt;</w:t>
      </w:r>
    </w:p>
    <w:p w14:paraId="77B03969" w14:textId="77777777" w:rsidR="00820E7E" w:rsidRPr="00F436C1" w:rsidRDefault="00820E7E" w:rsidP="00820E7E">
      <w:pPr>
        <w:spacing w:after="0" w:line="276" w:lineRule="auto"/>
        <w:jc w:val="both"/>
        <w:rPr>
          <w:rFonts w:ascii="Garamond" w:eastAsia="Times New Roman" w:hAnsi="Garamond" w:cs="Adobe Devanagari"/>
          <w:bCs/>
          <w:color w:val="222222"/>
          <w:sz w:val="28"/>
          <w:szCs w:val="28"/>
          <w:lang w:val="en-IN"/>
        </w:rPr>
      </w:pPr>
    </w:p>
    <w:p w14:paraId="0BDA9257" w14:textId="77777777" w:rsidR="00820E7E" w:rsidRPr="00F436C1" w:rsidRDefault="00820E7E" w:rsidP="00820E7E">
      <w:pPr>
        <w:spacing w:after="0" w:line="276" w:lineRule="auto"/>
        <w:jc w:val="both"/>
        <w:rPr>
          <w:rFonts w:ascii="Garamond" w:eastAsia="Times New Roman" w:hAnsi="Garamond" w:cs="Adobe Devanagari"/>
          <w:bCs/>
          <w:color w:val="222222"/>
          <w:sz w:val="28"/>
          <w:szCs w:val="28"/>
          <w:lang w:val="en-IN"/>
        </w:rPr>
      </w:pPr>
      <w:r w:rsidRPr="00F436C1">
        <w:rPr>
          <w:rFonts w:ascii="Garamond" w:eastAsia="Times New Roman" w:hAnsi="Garamond" w:cs="Adobe Devanagari"/>
          <w:bCs/>
          <w:color w:val="222222"/>
          <w:sz w:val="28"/>
          <w:szCs w:val="28"/>
          <w:lang w:val="en-IN"/>
        </w:rPr>
        <w:t>Richa Minocha, Ph.D.</w:t>
      </w:r>
    </w:p>
    <w:p w14:paraId="5B2CD278" w14:textId="77777777" w:rsidR="00820E7E" w:rsidRPr="00F436C1" w:rsidRDefault="00820E7E" w:rsidP="00820E7E">
      <w:pPr>
        <w:spacing w:after="0" w:line="276" w:lineRule="auto"/>
        <w:jc w:val="both"/>
        <w:rPr>
          <w:rFonts w:ascii="Garamond" w:eastAsia="Times New Roman" w:hAnsi="Garamond" w:cs="Adobe Devanagari"/>
          <w:bCs/>
          <w:color w:val="222222"/>
          <w:sz w:val="28"/>
          <w:szCs w:val="28"/>
          <w:lang w:val="en-IN"/>
        </w:rPr>
      </w:pPr>
      <w:r w:rsidRPr="00F436C1">
        <w:rPr>
          <w:rFonts w:ascii="Garamond" w:eastAsia="Times New Roman" w:hAnsi="Garamond" w:cs="Adobe Devanagari"/>
          <w:bCs/>
          <w:color w:val="222222"/>
          <w:sz w:val="28"/>
          <w:szCs w:val="28"/>
          <w:lang w:val="en-IN"/>
        </w:rPr>
        <w:t>SSLA Associate Professor</w:t>
      </w:r>
    </w:p>
    <w:p w14:paraId="61932EA4" w14:textId="77777777" w:rsidR="00820E7E" w:rsidRPr="00F436C1" w:rsidRDefault="00820E7E" w:rsidP="00820E7E">
      <w:pPr>
        <w:spacing w:after="0" w:line="276" w:lineRule="auto"/>
        <w:jc w:val="both"/>
        <w:rPr>
          <w:rFonts w:ascii="Garamond" w:eastAsia="Times New Roman" w:hAnsi="Garamond" w:cs="Adobe Devanagari"/>
          <w:bCs/>
          <w:color w:val="222222"/>
          <w:sz w:val="28"/>
          <w:szCs w:val="28"/>
          <w:lang w:val="en-IN"/>
        </w:rPr>
      </w:pPr>
      <w:r w:rsidRPr="00F436C1">
        <w:rPr>
          <w:rFonts w:ascii="Garamond" w:eastAsia="Times New Roman" w:hAnsi="Garamond" w:cs="Adobe Devanagari"/>
          <w:bCs/>
          <w:color w:val="222222"/>
          <w:sz w:val="28"/>
          <w:szCs w:val="28"/>
          <w:lang w:val="en-IN"/>
        </w:rPr>
        <w:t>Gender Studies &amp; Ecology</w:t>
      </w:r>
    </w:p>
    <w:p w14:paraId="4C574EA7" w14:textId="3511E095" w:rsidR="00820E7E" w:rsidRPr="00F436C1" w:rsidRDefault="00820E7E" w:rsidP="00820E7E">
      <w:pPr>
        <w:spacing w:after="0" w:line="276" w:lineRule="auto"/>
        <w:jc w:val="both"/>
        <w:rPr>
          <w:rFonts w:ascii="Garamond" w:eastAsia="Times New Roman" w:hAnsi="Garamond" w:cs="Adobe Devanagari"/>
          <w:bCs/>
          <w:color w:val="222222"/>
          <w:sz w:val="28"/>
          <w:szCs w:val="28"/>
          <w:lang w:val="en-IN"/>
        </w:rPr>
      </w:pPr>
      <w:r w:rsidRPr="00F436C1">
        <w:rPr>
          <w:rFonts w:ascii="Garamond" w:eastAsia="Times New Roman" w:hAnsi="Garamond" w:cs="Adobe Devanagari"/>
          <w:bCs/>
          <w:color w:val="222222"/>
          <w:sz w:val="28"/>
          <w:szCs w:val="28"/>
          <w:lang w:val="en-IN"/>
        </w:rPr>
        <w:t>&lt;richa.minocha@ssla.edu.in&gt;</w:t>
      </w:r>
    </w:p>
    <w:p w14:paraId="694C22D3" w14:textId="77777777" w:rsidR="003E1B91" w:rsidRDefault="003E1B91" w:rsidP="00820E7E">
      <w:pPr>
        <w:spacing w:after="0" w:line="276" w:lineRule="auto"/>
        <w:jc w:val="both"/>
        <w:rPr>
          <w:rFonts w:ascii="Garamond" w:eastAsia="Times New Roman" w:hAnsi="Garamond" w:cs="Adobe Devanagari"/>
          <w:bCs/>
          <w:color w:val="222222"/>
          <w:sz w:val="28"/>
          <w:szCs w:val="28"/>
          <w:lang w:val="en-IN"/>
        </w:rPr>
      </w:pPr>
    </w:p>
    <w:p w14:paraId="213425D5" w14:textId="5577A044" w:rsidR="00820E7E" w:rsidRPr="00F436C1" w:rsidRDefault="00820E7E" w:rsidP="00820E7E">
      <w:pPr>
        <w:spacing w:after="0" w:line="276" w:lineRule="auto"/>
        <w:jc w:val="both"/>
        <w:rPr>
          <w:rFonts w:ascii="Garamond" w:eastAsia="Times New Roman" w:hAnsi="Garamond" w:cs="Adobe Devanagari"/>
          <w:bCs/>
          <w:color w:val="222222"/>
          <w:sz w:val="28"/>
          <w:szCs w:val="28"/>
          <w:lang w:val="en-IN"/>
        </w:rPr>
      </w:pPr>
      <w:r w:rsidRPr="00F436C1">
        <w:rPr>
          <w:rFonts w:ascii="Garamond" w:eastAsia="Times New Roman" w:hAnsi="Garamond" w:cs="Adobe Devanagari"/>
          <w:bCs/>
          <w:color w:val="222222"/>
          <w:sz w:val="28"/>
          <w:szCs w:val="28"/>
          <w:lang w:val="en-IN"/>
        </w:rPr>
        <w:t>Oishika Neogi</w:t>
      </w:r>
    </w:p>
    <w:p w14:paraId="689C29ED" w14:textId="5DF3D244" w:rsidR="00820E7E" w:rsidRPr="00F436C1" w:rsidRDefault="00987AE1" w:rsidP="00820E7E">
      <w:pPr>
        <w:spacing w:after="0" w:line="276" w:lineRule="auto"/>
        <w:jc w:val="both"/>
        <w:rPr>
          <w:rFonts w:ascii="Garamond" w:eastAsia="Times New Roman" w:hAnsi="Garamond" w:cs="Adobe Devanagari"/>
          <w:bCs/>
          <w:color w:val="222222"/>
          <w:sz w:val="28"/>
          <w:szCs w:val="28"/>
          <w:lang w:val="en-IN"/>
        </w:rPr>
      </w:pPr>
      <w:r>
        <w:rPr>
          <w:rFonts w:ascii="Garamond" w:eastAsia="Times New Roman" w:hAnsi="Garamond" w:cs="Adobe Devanagari"/>
          <w:bCs/>
          <w:color w:val="222222"/>
          <w:sz w:val="28"/>
          <w:szCs w:val="28"/>
          <w:lang w:val="en-IN"/>
        </w:rPr>
        <w:t>Student Coordinator</w:t>
      </w:r>
    </w:p>
    <w:p w14:paraId="4A01693A" w14:textId="77777777" w:rsidR="00820E7E" w:rsidRPr="00F436C1" w:rsidRDefault="00820E7E" w:rsidP="00820E7E">
      <w:pPr>
        <w:spacing w:after="0" w:line="276" w:lineRule="auto"/>
        <w:jc w:val="both"/>
        <w:rPr>
          <w:rFonts w:ascii="Garamond" w:eastAsia="Times New Roman" w:hAnsi="Garamond" w:cs="Adobe Devanagari"/>
          <w:bCs/>
          <w:color w:val="222222"/>
          <w:sz w:val="28"/>
          <w:szCs w:val="28"/>
          <w:lang w:val="en-IN"/>
        </w:rPr>
      </w:pPr>
      <w:r w:rsidRPr="00F436C1">
        <w:rPr>
          <w:rFonts w:ascii="Garamond" w:eastAsia="Times New Roman" w:hAnsi="Garamond" w:cs="Adobe Devanagari"/>
          <w:bCs/>
          <w:color w:val="222222"/>
          <w:sz w:val="28"/>
          <w:szCs w:val="28"/>
          <w:lang w:val="en-IN"/>
        </w:rPr>
        <w:t>International Relations / Law</w:t>
      </w:r>
    </w:p>
    <w:p w14:paraId="332EA0C6" w14:textId="5C172DDE" w:rsidR="00820E7E" w:rsidRPr="00F436C1" w:rsidRDefault="00820E7E" w:rsidP="00820E7E">
      <w:pPr>
        <w:spacing w:after="0" w:line="276" w:lineRule="auto"/>
        <w:jc w:val="both"/>
        <w:rPr>
          <w:rFonts w:ascii="Garamond" w:eastAsia="Times New Roman" w:hAnsi="Garamond" w:cs="Adobe Devanagari"/>
          <w:bCs/>
          <w:color w:val="222222"/>
          <w:sz w:val="28"/>
          <w:szCs w:val="28"/>
          <w:lang w:val="en-IN"/>
        </w:rPr>
      </w:pPr>
      <w:r w:rsidRPr="00F436C1">
        <w:rPr>
          <w:rFonts w:ascii="Garamond" w:eastAsia="Times New Roman" w:hAnsi="Garamond" w:cs="Adobe Devanagari"/>
          <w:bCs/>
          <w:color w:val="222222"/>
          <w:sz w:val="28"/>
          <w:szCs w:val="28"/>
          <w:lang w:val="en-IN"/>
        </w:rPr>
        <w:t>&lt;oishika.neogi@gmail.com&gt;</w:t>
      </w:r>
    </w:p>
    <w:p w14:paraId="0047874D" w14:textId="77777777" w:rsidR="00820E7E" w:rsidRPr="00F436C1" w:rsidRDefault="00820E7E" w:rsidP="00820E7E">
      <w:pPr>
        <w:spacing w:after="0" w:line="276" w:lineRule="auto"/>
        <w:jc w:val="both"/>
        <w:rPr>
          <w:rFonts w:ascii="Garamond" w:eastAsia="Times New Roman" w:hAnsi="Garamond" w:cs="Adobe Devanagari"/>
          <w:bCs/>
          <w:color w:val="222222"/>
          <w:sz w:val="28"/>
          <w:szCs w:val="28"/>
          <w:lang w:val="en-IN"/>
        </w:rPr>
      </w:pPr>
    </w:p>
    <w:p w14:paraId="1EDAA971" w14:textId="69802D6E" w:rsidR="00820E7E" w:rsidRPr="00F436C1" w:rsidRDefault="00820E7E" w:rsidP="00820E7E">
      <w:pPr>
        <w:spacing w:after="0" w:line="276" w:lineRule="auto"/>
        <w:jc w:val="both"/>
        <w:rPr>
          <w:rFonts w:ascii="Garamond" w:eastAsia="Times New Roman" w:hAnsi="Garamond" w:cs="Adobe Devanagari"/>
          <w:bCs/>
          <w:color w:val="222222"/>
          <w:sz w:val="28"/>
          <w:szCs w:val="28"/>
          <w:lang w:val="en-IN"/>
        </w:rPr>
      </w:pPr>
      <w:r w:rsidRPr="00F436C1">
        <w:rPr>
          <w:rFonts w:ascii="Garamond" w:eastAsia="Times New Roman" w:hAnsi="Garamond" w:cs="Adobe Devanagari"/>
          <w:bCs/>
          <w:color w:val="222222"/>
          <w:sz w:val="28"/>
          <w:szCs w:val="28"/>
          <w:lang w:val="en-IN"/>
        </w:rPr>
        <w:t>Sulakshana Sen, Ph.D.</w:t>
      </w:r>
    </w:p>
    <w:p w14:paraId="1633333A" w14:textId="77777777" w:rsidR="003C122E" w:rsidRPr="00F436C1" w:rsidRDefault="00820E7E" w:rsidP="00820E7E">
      <w:pPr>
        <w:spacing w:after="0" w:line="276" w:lineRule="auto"/>
        <w:jc w:val="both"/>
        <w:rPr>
          <w:rFonts w:ascii="Garamond" w:eastAsia="Times New Roman" w:hAnsi="Garamond" w:cs="Adobe Devanagari"/>
          <w:bCs/>
          <w:color w:val="222222"/>
          <w:sz w:val="28"/>
          <w:szCs w:val="28"/>
          <w:lang w:val="en-IN"/>
        </w:rPr>
      </w:pPr>
      <w:r w:rsidRPr="00F436C1">
        <w:rPr>
          <w:rFonts w:ascii="Garamond" w:eastAsia="Times New Roman" w:hAnsi="Garamond" w:cs="Adobe Devanagari"/>
          <w:bCs/>
          <w:color w:val="222222"/>
          <w:sz w:val="28"/>
          <w:szCs w:val="28"/>
          <w:lang w:val="en-IN"/>
        </w:rPr>
        <w:t>Nrityangan Academy of</w:t>
      </w:r>
      <w:r w:rsidR="000B452A" w:rsidRPr="00F436C1">
        <w:rPr>
          <w:rFonts w:ascii="Garamond" w:eastAsia="Times New Roman" w:hAnsi="Garamond" w:cs="Adobe Devanagari"/>
          <w:bCs/>
          <w:color w:val="222222"/>
          <w:sz w:val="28"/>
          <w:szCs w:val="28"/>
          <w:lang w:val="en-IN"/>
        </w:rPr>
        <w:t xml:space="preserve"> </w:t>
      </w:r>
      <w:r w:rsidRPr="00F436C1">
        <w:rPr>
          <w:rFonts w:ascii="Garamond" w:eastAsia="Times New Roman" w:hAnsi="Garamond" w:cs="Adobe Devanagari"/>
          <w:bCs/>
          <w:color w:val="222222"/>
          <w:sz w:val="28"/>
          <w:szCs w:val="28"/>
          <w:lang w:val="en-IN"/>
        </w:rPr>
        <w:t xml:space="preserve">Dance, Drama </w:t>
      </w:r>
    </w:p>
    <w:p w14:paraId="40EEBA62" w14:textId="2055CA00" w:rsidR="00820E7E" w:rsidRPr="00F436C1" w:rsidRDefault="00820E7E" w:rsidP="00820E7E">
      <w:pPr>
        <w:spacing w:after="0" w:line="276" w:lineRule="auto"/>
        <w:jc w:val="both"/>
        <w:rPr>
          <w:rFonts w:ascii="Garamond" w:eastAsia="Times New Roman" w:hAnsi="Garamond" w:cs="Adobe Devanagari"/>
          <w:bCs/>
          <w:color w:val="222222"/>
          <w:sz w:val="28"/>
          <w:szCs w:val="28"/>
          <w:lang w:val="en-IN"/>
        </w:rPr>
      </w:pPr>
      <w:r w:rsidRPr="00F436C1">
        <w:rPr>
          <w:rFonts w:ascii="Garamond" w:eastAsia="Times New Roman" w:hAnsi="Garamond" w:cs="Adobe Devanagari"/>
          <w:bCs/>
          <w:color w:val="222222"/>
          <w:sz w:val="28"/>
          <w:szCs w:val="28"/>
          <w:lang w:val="en-IN"/>
        </w:rPr>
        <w:t>&amp; Music</w:t>
      </w:r>
      <w:r w:rsidR="000B452A" w:rsidRPr="00F436C1">
        <w:rPr>
          <w:rFonts w:ascii="Garamond" w:eastAsia="Times New Roman" w:hAnsi="Garamond" w:cs="Adobe Devanagari"/>
          <w:bCs/>
          <w:color w:val="222222"/>
          <w:sz w:val="28"/>
          <w:szCs w:val="28"/>
          <w:lang w:val="en-IN"/>
        </w:rPr>
        <w:t xml:space="preserve">, </w:t>
      </w:r>
      <w:r w:rsidRPr="00F436C1">
        <w:rPr>
          <w:rFonts w:ascii="Garamond" w:eastAsia="Times New Roman" w:hAnsi="Garamond" w:cs="Adobe Devanagari"/>
          <w:bCs/>
          <w:color w:val="222222"/>
          <w:sz w:val="28"/>
          <w:szCs w:val="28"/>
          <w:lang w:val="en-IN"/>
        </w:rPr>
        <w:t>Kolkata, West Bengal, India</w:t>
      </w:r>
    </w:p>
    <w:p w14:paraId="4268DC7D" w14:textId="0D397E8E" w:rsidR="00820E7E" w:rsidRPr="00F436C1" w:rsidRDefault="00820E7E" w:rsidP="00820E7E">
      <w:pPr>
        <w:spacing w:after="0" w:line="276" w:lineRule="auto"/>
        <w:jc w:val="both"/>
        <w:rPr>
          <w:rFonts w:ascii="Garamond" w:eastAsia="Times New Roman" w:hAnsi="Garamond" w:cs="Adobe Devanagari"/>
          <w:bCs/>
          <w:color w:val="222222"/>
          <w:sz w:val="28"/>
          <w:szCs w:val="28"/>
          <w:lang w:val="en-IN"/>
        </w:rPr>
      </w:pPr>
      <w:r w:rsidRPr="00F436C1">
        <w:rPr>
          <w:rFonts w:ascii="Garamond" w:eastAsia="Times New Roman" w:hAnsi="Garamond" w:cs="Adobe Devanagari"/>
          <w:bCs/>
          <w:color w:val="222222"/>
          <w:sz w:val="28"/>
          <w:szCs w:val="28"/>
          <w:lang w:val="en-IN"/>
        </w:rPr>
        <w:t>&lt;sulakshanasen@yahoo.co.in&gt;</w:t>
      </w:r>
    </w:p>
    <w:p w14:paraId="2F8EAB28" w14:textId="77777777" w:rsidR="00820E7E" w:rsidRDefault="00820E7E" w:rsidP="00820E7E">
      <w:pPr>
        <w:spacing w:after="0" w:line="276" w:lineRule="auto"/>
        <w:jc w:val="center"/>
        <w:rPr>
          <w:rFonts w:ascii="Garamond" w:eastAsia="Times New Roman" w:hAnsi="Garamond" w:cs="Adobe Devanagari"/>
          <w:bCs/>
          <w:color w:val="222222"/>
          <w:sz w:val="28"/>
          <w:szCs w:val="28"/>
          <w:lang w:val="en-IN"/>
        </w:rPr>
      </w:pPr>
    </w:p>
    <w:p w14:paraId="0688FDE2" w14:textId="093E2143" w:rsidR="003E1B91" w:rsidRPr="00F436C1" w:rsidRDefault="003E1B91" w:rsidP="00820E7E">
      <w:pPr>
        <w:spacing w:after="0" w:line="276" w:lineRule="auto"/>
        <w:jc w:val="center"/>
        <w:rPr>
          <w:rFonts w:ascii="Garamond" w:eastAsia="Times New Roman" w:hAnsi="Garamond" w:cs="Adobe Devanagari"/>
          <w:bCs/>
          <w:color w:val="222222"/>
          <w:sz w:val="28"/>
          <w:szCs w:val="28"/>
          <w:lang w:val="en-IN"/>
        </w:rPr>
        <w:sectPr w:rsidR="003E1B91" w:rsidRPr="00F436C1" w:rsidSect="00820E7E">
          <w:type w:val="continuous"/>
          <w:pgSz w:w="12240" w:h="15840"/>
          <w:pgMar w:top="1440" w:right="1080" w:bottom="1440" w:left="1080" w:header="720" w:footer="720" w:gutter="0"/>
          <w:cols w:num="2" w:space="720"/>
          <w:docGrid w:linePitch="360"/>
        </w:sectPr>
      </w:pPr>
    </w:p>
    <w:p w14:paraId="52DF7C7B" w14:textId="6B0CAB8E" w:rsidR="00820E7E" w:rsidRPr="00F436C1" w:rsidRDefault="00820E7E" w:rsidP="00820E7E">
      <w:pPr>
        <w:spacing w:after="0" w:line="276" w:lineRule="auto"/>
        <w:jc w:val="center"/>
        <w:rPr>
          <w:rFonts w:ascii="Garamond" w:eastAsia="Times New Roman" w:hAnsi="Garamond" w:cs="Adobe Devanagari"/>
          <w:bCs/>
          <w:color w:val="222222"/>
          <w:sz w:val="28"/>
          <w:szCs w:val="28"/>
          <w:lang w:val="en-IN"/>
        </w:rPr>
      </w:pPr>
      <w:r w:rsidRPr="00F436C1">
        <w:rPr>
          <w:rFonts w:ascii="Garamond" w:eastAsia="Times New Roman" w:hAnsi="Garamond" w:cs="Adobe Devanagari"/>
          <w:bCs/>
          <w:color w:val="222222"/>
          <w:sz w:val="28"/>
          <w:szCs w:val="28"/>
          <w:lang w:val="en-IN"/>
        </w:rPr>
        <w:t>Conveners:</w:t>
      </w:r>
    </w:p>
    <w:p w14:paraId="58157182" w14:textId="50146248" w:rsidR="00820E7E" w:rsidRPr="00F436C1" w:rsidRDefault="00820E7E" w:rsidP="00820E7E">
      <w:pPr>
        <w:spacing w:after="0" w:line="276" w:lineRule="auto"/>
        <w:jc w:val="center"/>
        <w:rPr>
          <w:rFonts w:ascii="Garamond" w:eastAsia="Times New Roman" w:hAnsi="Garamond" w:cs="Adobe Devanagari"/>
          <w:bCs/>
          <w:color w:val="222222"/>
          <w:sz w:val="28"/>
          <w:szCs w:val="28"/>
          <w:lang w:val="en-IN"/>
        </w:rPr>
      </w:pPr>
      <w:r w:rsidRPr="00F436C1">
        <w:rPr>
          <w:rFonts w:ascii="Garamond" w:eastAsia="Times New Roman" w:hAnsi="Garamond" w:cs="Adobe Devanagari"/>
          <w:bCs/>
          <w:color w:val="222222"/>
          <w:sz w:val="28"/>
          <w:szCs w:val="28"/>
          <w:lang w:val="en-IN"/>
        </w:rPr>
        <w:t>Anita Patankar, Ph.D., Director and Shweta Sinha Deshpande, Ph.D., Deputy Director</w:t>
      </w:r>
    </w:p>
    <w:p w14:paraId="41498B0C" w14:textId="5D3CBD5A" w:rsidR="00820E7E" w:rsidRPr="00F436C1" w:rsidRDefault="00820E7E" w:rsidP="00820E7E">
      <w:pPr>
        <w:spacing w:after="0" w:line="276" w:lineRule="auto"/>
        <w:jc w:val="center"/>
        <w:rPr>
          <w:rFonts w:ascii="Garamond" w:eastAsia="Times New Roman" w:hAnsi="Garamond" w:cs="Adobe Devanagari"/>
          <w:bCs/>
          <w:color w:val="222222"/>
          <w:sz w:val="28"/>
          <w:szCs w:val="28"/>
          <w:lang w:val="en-IN"/>
        </w:rPr>
      </w:pPr>
      <w:r w:rsidRPr="00F436C1">
        <w:rPr>
          <w:rFonts w:ascii="Garamond" w:eastAsia="Times New Roman" w:hAnsi="Garamond" w:cs="Adobe Devanagari"/>
          <w:bCs/>
          <w:color w:val="222222"/>
          <w:sz w:val="28"/>
          <w:szCs w:val="28"/>
          <w:lang w:val="en-IN"/>
        </w:rPr>
        <w:t>Symbiosis School for Liberal Arts, Symbiosis International [Deemed University]</w:t>
      </w:r>
    </w:p>
    <w:p w14:paraId="31E27FFA" w14:textId="59545709" w:rsidR="00B10096" w:rsidRDefault="00820E7E" w:rsidP="00B10096">
      <w:pPr>
        <w:spacing w:after="0" w:line="276" w:lineRule="auto"/>
        <w:jc w:val="center"/>
        <w:rPr>
          <w:rFonts w:ascii="Garamond" w:eastAsia="Times New Roman" w:hAnsi="Garamond" w:cs="Adobe Devanagari"/>
          <w:bCs/>
          <w:color w:val="222222"/>
          <w:sz w:val="28"/>
          <w:szCs w:val="28"/>
          <w:lang w:val="en-IN"/>
        </w:rPr>
      </w:pPr>
      <w:r w:rsidRPr="00F436C1">
        <w:rPr>
          <w:rFonts w:ascii="Garamond" w:eastAsia="Times New Roman" w:hAnsi="Garamond" w:cs="Adobe Devanagari"/>
          <w:bCs/>
          <w:color w:val="222222"/>
          <w:sz w:val="28"/>
          <w:szCs w:val="28"/>
          <w:lang w:val="en-IN"/>
        </w:rPr>
        <w:t>Pune, Maharashtra, India &lt;www.ssla.edu.in&gt;</w:t>
      </w:r>
      <w:r w:rsidR="004E2ACB" w:rsidRPr="00F436C1">
        <w:rPr>
          <w:rFonts w:ascii="Garamond" w:eastAsia="Times New Roman" w:hAnsi="Garamond" w:cs="Adobe Devanagari"/>
          <w:bCs/>
          <w:color w:val="222222"/>
          <w:sz w:val="28"/>
          <w:szCs w:val="28"/>
          <w:lang w:val="en-IN"/>
        </w:rPr>
        <w:t>.</w:t>
      </w:r>
    </w:p>
    <w:p w14:paraId="139BDD79" w14:textId="77777777" w:rsidR="00B10096" w:rsidRDefault="00B10096" w:rsidP="00B10096">
      <w:pPr>
        <w:spacing w:after="0" w:line="276" w:lineRule="auto"/>
        <w:jc w:val="center"/>
        <w:rPr>
          <w:rFonts w:ascii="Garamond" w:eastAsia="Times New Roman" w:hAnsi="Garamond" w:cs="Adobe Devanagari"/>
          <w:bCs/>
          <w:color w:val="222222"/>
          <w:sz w:val="28"/>
          <w:szCs w:val="28"/>
          <w:lang w:val="en-IN"/>
        </w:rPr>
      </w:pPr>
    </w:p>
    <w:p w14:paraId="4C81353A" w14:textId="371632C2" w:rsidR="003E1B91" w:rsidRDefault="00B10096" w:rsidP="00B10096">
      <w:pPr>
        <w:tabs>
          <w:tab w:val="left" w:pos="90"/>
        </w:tabs>
        <w:spacing w:after="0" w:line="276" w:lineRule="auto"/>
        <w:jc w:val="both"/>
        <w:rPr>
          <w:rFonts w:ascii="Garamond" w:eastAsia="Times New Roman" w:hAnsi="Garamond" w:cs="Adobe Devanagari"/>
          <w:b/>
          <w:i/>
          <w:iCs/>
          <w:color w:val="222222"/>
          <w:sz w:val="36"/>
          <w:szCs w:val="36"/>
          <w:lang w:val="en-IN"/>
        </w:rPr>
      </w:pPr>
      <w:r>
        <w:rPr>
          <w:rFonts w:ascii="Garamond" w:eastAsia="Times New Roman" w:hAnsi="Garamond" w:cs="Adobe Devanagari"/>
          <w:b/>
          <w:i/>
          <w:iCs/>
          <w:noProof/>
          <w:color w:val="222222"/>
          <w:sz w:val="36"/>
          <w:szCs w:val="36"/>
          <w:lang w:val="en-IN"/>
        </w:rPr>
        <w:t xml:space="preserve">  </w:t>
      </w:r>
      <w:r>
        <w:rPr>
          <w:rFonts w:ascii="Garamond" w:eastAsia="Times New Roman" w:hAnsi="Garamond" w:cs="Adobe Devanagari"/>
          <w:b/>
          <w:i/>
          <w:iCs/>
          <w:noProof/>
          <w:color w:val="222222"/>
          <w:sz w:val="36"/>
          <w:szCs w:val="36"/>
          <w:lang w:val="en-IN"/>
        </w:rPr>
        <w:drawing>
          <wp:inline distT="0" distB="0" distL="0" distR="0" wp14:anchorId="2832E451" wp14:editId="69A5FC77">
            <wp:extent cx="2322576" cy="1810512"/>
            <wp:effectExtent l="0" t="0" r="190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SLA 2016.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322576" cy="1810512"/>
                    </a:xfrm>
                    <a:prstGeom prst="rect">
                      <a:avLst/>
                    </a:prstGeom>
                  </pic:spPr>
                </pic:pic>
              </a:graphicData>
            </a:graphic>
          </wp:inline>
        </w:drawing>
      </w:r>
      <w:r>
        <w:rPr>
          <w:rFonts w:ascii="Garamond" w:eastAsia="Times New Roman" w:hAnsi="Garamond" w:cs="Adobe Devanagari"/>
          <w:b/>
          <w:i/>
          <w:iCs/>
          <w:noProof/>
          <w:color w:val="222222"/>
          <w:sz w:val="36"/>
          <w:szCs w:val="36"/>
          <w:lang w:val="en-IN"/>
        </w:rPr>
        <w:t xml:space="preserve"> </w:t>
      </w:r>
      <w:r>
        <w:rPr>
          <w:rFonts w:ascii="Garamond" w:eastAsia="Times New Roman" w:hAnsi="Garamond" w:cs="Adobe Devanagari"/>
          <w:b/>
          <w:i/>
          <w:iCs/>
          <w:noProof/>
          <w:color w:val="222222"/>
          <w:sz w:val="36"/>
          <w:szCs w:val="36"/>
          <w:lang w:val="en-IN"/>
        </w:rPr>
        <w:drawing>
          <wp:inline distT="0" distB="0" distL="0" distR="0" wp14:anchorId="1B66AE72" wp14:editId="40E69E32">
            <wp:extent cx="3904488" cy="1837944"/>
            <wp:effectExtent l="0" t="0" r="127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SLA student BH conference team B.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904488" cy="1837944"/>
                    </a:xfrm>
                    <a:prstGeom prst="rect">
                      <a:avLst/>
                    </a:prstGeom>
                  </pic:spPr>
                </pic:pic>
              </a:graphicData>
            </a:graphic>
          </wp:inline>
        </w:drawing>
      </w:r>
    </w:p>
    <w:p w14:paraId="639AD871" w14:textId="3BBCE91E" w:rsidR="00B10096" w:rsidRDefault="00B10096">
      <w:pPr>
        <w:rPr>
          <w:rFonts w:ascii="Garamond" w:eastAsia="Times New Roman" w:hAnsi="Garamond" w:cs="Adobe Devanagari"/>
          <w:b/>
          <w:i/>
          <w:iCs/>
          <w:color w:val="222222"/>
          <w:sz w:val="36"/>
          <w:szCs w:val="36"/>
          <w:lang w:val="en-IN"/>
        </w:rPr>
      </w:pPr>
      <w:r>
        <w:rPr>
          <w:rFonts w:ascii="Garamond" w:eastAsia="Times New Roman" w:hAnsi="Garamond" w:cs="Adobe Devanagari"/>
          <w:b/>
          <w:i/>
          <w:iCs/>
          <w:color w:val="222222"/>
          <w:sz w:val="36"/>
          <w:szCs w:val="36"/>
          <w:lang w:val="en-IN"/>
        </w:rPr>
        <w:br w:type="page"/>
      </w:r>
    </w:p>
    <w:p w14:paraId="5947EBFA" w14:textId="38E0F6EC" w:rsidR="00FE1829" w:rsidRPr="00FE1829" w:rsidRDefault="00FE1829" w:rsidP="00FE1829">
      <w:pPr>
        <w:jc w:val="center"/>
        <w:rPr>
          <w:rFonts w:ascii="Garamond" w:eastAsia="Times New Roman" w:hAnsi="Garamond" w:cs="Adobe Devanagari"/>
          <w:b/>
          <w:i/>
          <w:iCs/>
          <w:color w:val="222222"/>
          <w:sz w:val="44"/>
          <w:szCs w:val="44"/>
          <w:lang w:val="en-IN"/>
        </w:rPr>
      </w:pPr>
      <w:r w:rsidRPr="00FE1829">
        <w:rPr>
          <w:rFonts w:ascii="Garamond" w:eastAsia="Times New Roman" w:hAnsi="Garamond" w:cs="Adobe Devanagari"/>
          <w:b/>
          <w:i/>
          <w:iCs/>
          <w:color w:val="222222"/>
          <w:sz w:val="44"/>
          <w:szCs w:val="44"/>
          <w:lang w:val="en-IN"/>
        </w:rPr>
        <w:lastRenderedPageBreak/>
        <w:t>Contents</w:t>
      </w:r>
    </w:p>
    <w:p w14:paraId="296D865D" w14:textId="69C87453" w:rsidR="00FE1829" w:rsidRDefault="00FE1829" w:rsidP="007F6FB3">
      <w:pPr>
        <w:tabs>
          <w:tab w:val="left" w:pos="8820"/>
        </w:tabs>
        <w:jc w:val="center"/>
        <w:rPr>
          <w:rFonts w:ascii="Garamond" w:eastAsia="Times New Roman" w:hAnsi="Garamond" w:cs="Adobe Devanagari"/>
          <w:b/>
          <w:i/>
          <w:iCs/>
          <w:color w:val="222222"/>
          <w:sz w:val="36"/>
          <w:szCs w:val="36"/>
          <w:lang w:val="en-IN"/>
        </w:rPr>
      </w:pPr>
    </w:p>
    <w:p w14:paraId="0DFB8A92" w14:textId="65F8FD39" w:rsidR="00D75959" w:rsidRDefault="00FE1829" w:rsidP="007F6FB3">
      <w:pPr>
        <w:tabs>
          <w:tab w:val="left" w:pos="8820"/>
        </w:tabs>
        <w:spacing w:after="0" w:line="240" w:lineRule="auto"/>
        <w:jc w:val="both"/>
        <w:rPr>
          <w:rFonts w:ascii="Garamond" w:eastAsia="Times New Roman" w:hAnsi="Garamond" w:cs="Adobe Devanagari"/>
          <w:bCs/>
          <w:color w:val="222222"/>
          <w:sz w:val="28"/>
          <w:szCs w:val="28"/>
          <w:lang w:val="en-IN"/>
        </w:rPr>
      </w:pPr>
      <w:r w:rsidRPr="00FE1829">
        <w:rPr>
          <w:rFonts w:ascii="Garamond" w:eastAsia="Times New Roman" w:hAnsi="Garamond" w:cs="Adobe Devanagari"/>
          <w:bCs/>
          <w:color w:val="222222"/>
          <w:sz w:val="28"/>
          <w:szCs w:val="28"/>
          <w:lang w:val="en-IN"/>
        </w:rPr>
        <w:t>Arrival Days</w:t>
      </w:r>
      <w:r w:rsidR="007F6FB3">
        <w:rPr>
          <w:rFonts w:ascii="Garamond" w:eastAsia="Times New Roman" w:hAnsi="Garamond" w:cs="Adobe Devanagari"/>
          <w:bCs/>
          <w:color w:val="222222"/>
          <w:sz w:val="28"/>
          <w:szCs w:val="28"/>
          <w:lang w:val="en-IN"/>
        </w:rPr>
        <w:t xml:space="preserve"> …………………………………………………………………….</w:t>
      </w:r>
      <w:r w:rsidR="007F6FB3">
        <w:rPr>
          <w:rFonts w:ascii="Garamond" w:eastAsia="Times New Roman" w:hAnsi="Garamond" w:cs="Adobe Devanagari"/>
          <w:bCs/>
          <w:color w:val="222222"/>
          <w:sz w:val="28"/>
          <w:szCs w:val="28"/>
          <w:lang w:val="en-IN"/>
        </w:rPr>
        <w:tab/>
      </w:r>
      <w:r w:rsidR="00A041DD">
        <w:rPr>
          <w:rFonts w:ascii="Garamond" w:eastAsia="Times New Roman" w:hAnsi="Garamond" w:cs="Adobe Devanagari"/>
          <w:bCs/>
          <w:color w:val="222222"/>
          <w:sz w:val="28"/>
          <w:szCs w:val="28"/>
          <w:lang w:val="en-IN"/>
        </w:rPr>
        <w:t xml:space="preserve"> </w:t>
      </w:r>
    </w:p>
    <w:p w14:paraId="4FACD7CF" w14:textId="34DFEF8D" w:rsidR="00FE1829" w:rsidRDefault="00FE1829" w:rsidP="007F6FB3">
      <w:pPr>
        <w:tabs>
          <w:tab w:val="left" w:pos="8820"/>
        </w:tabs>
        <w:spacing w:after="0" w:line="240" w:lineRule="auto"/>
        <w:jc w:val="both"/>
        <w:rPr>
          <w:rFonts w:ascii="Garamond" w:eastAsia="Times New Roman" w:hAnsi="Garamond" w:cs="Adobe Devanagari"/>
          <w:bCs/>
          <w:color w:val="222222"/>
          <w:sz w:val="28"/>
          <w:szCs w:val="28"/>
          <w:lang w:val="en-IN"/>
        </w:rPr>
      </w:pPr>
    </w:p>
    <w:p w14:paraId="0DF5B56A" w14:textId="48DDD94D" w:rsidR="00FE1829" w:rsidRDefault="00FE1829" w:rsidP="007F6FB3">
      <w:pPr>
        <w:tabs>
          <w:tab w:val="left" w:pos="8820"/>
        </w:tabs>
        <w:spacing w:after="0" w:line="240" w:lineRule="auto"/>
        <w:jc w:val="both"/>
        <w:rPr>
          <w:rFonts w:ascii="Garamond" w:eastAsia="Times New Roman" w:hAnsi="Garamond" w:cs="Adobe Devanagari"/>
          <w:bCs/>
          <w:color w:val="222222"/>
          <w:sz w:val="28"/>
          <w:szCs w:val="28"/>
          <w:lang w:val="en-IN"/>
        </w:rPr>
      </w:pPr>
      <w:r>
        <w:rPr>
          <w:rFonts w:ascii="Garamond" w:eastAsia="Times New Roman" w:hAnsi="Garamond" w:cs="Adobe Devanagari"/>
          <w:bCs/>
          <w:color w:val="222222"/>
          <w:sz w:val="28"/>
          <w:szCs w:val="28"/>
          <w:lang w:val="en-IN"/>
        </w:rPr>
        <w:t>Schedule</w:t>
      </w:r>
      <w:r w:rsidR="007F6FB3">
        <w:rPr>
          <w:rFonts w:ascii="Garamond" w:eastAsia="Times New Roman" w:hAnsi="Garamond" w:cs="Adobe Devanagari"/>
          <w:bCs/>
          <w:color w:val="222222"/>
          <w:sz w:val="28"/>
          <w:szCs w:val="28"/>
          <w:lang w:val="en-IN"/>
        </w:rPr>
        <w:t xml:space="preserve"> ………………………………………………………………………...</w:t>
      </w:r>
      <w:r w:rsidR="007F6FB3">
        <w:rPr>
          <w:rFonts w:ascii="Garamond" w:eastAsia="Times New Roman" w:hAnsi="Garamond" w:cs="Adobe Devanagari"/>
          <w:bCs/>
          <w:color w:val="222222"/>
          <w:sz w:val="28"/>
          <w:szCs w:val="28"/>
          <w:lang w:val="en-IN"/>
        </w:rPr>
        <w:tab/>
      </w:r>
      <w:r w:rsidR="00A041DD">
        <w:rPr>
          <w:rFonts w:ascii="Garamond" w:eastAsia="Times New Roman" w:hAnsi="Garamond" w:cs="Adobe Devanagari"/>
          <w:bCs/>
          <w:color w:val="222222"/>
          <w:sz w:val="28"/>
          <w:szCs w:val="28"/>
          <w:lang w:val="en-IN"/>
        </w:rPr>
        <w:t xml:space="preserve"> </w:t>
      </w:r>
    </w:p>
    <w:p w14:paraId="636BD8F8" w14:textId="3B6F7B55" w:rsidR="00FE1829" w:rsidRDefault="00FE1829" w:rsidP="007F6FB3">
      <w:pPr>
        <w:tabs>
          <w:tab w:val="left" w:pos="8820"/>
        </w:tabs>
        <w:spacing w:after="0" w:line="240" w:lineRule="auto"/>
        <w:jc w:val="both"/>
        <w:rPr>
          <w:rFonts w:ascii="Garamond" w:eastAsia="Times New Roman" w:hAnsi="Garamond" w:cs="Adobe Devanagari"/>
          <w:bCs/>
          <w:color w:val="222222"/>
          <w:sz w:val="28"/>
          <w:szCs w:val="28"/>
          <w:lang w:val="en-IN"/>
        </w:rPr>
      </w:pPr>
    </w:p>
    <w:p w14:paraId="3EDB5288" w14:textId="798E44AD" w:rsidR="00FE1829" w:rsidRDefault="00FE1829" w:rsidP="007F6FB3">
      <w:pPr>
        <w:tabs>
          <w:tab w:val="left" w:pos="8820"/>
        </w:tabs>
        <w:spacing w:after="0" w:line="240" w:lineRule="auto"/>
        <w:jc w:val="both"/>
        <w:rPr>
          <w:rFonts w:ascii="Garamond" w:eastAsia="Times New Roman" w:hAnsi="Garamond" w:cs="Adobe Devanagari"/>
          <w:bCs/>
          <w:color w:val="222222"/>
          <w:sz w:val="28"/>
          <w:szCs w:val="28"/>
          <w:lang w:val="en-IN"/>
        </w:rPr>
      </w:pPr>
      <w:r>
        <w:rPr>
          <w:rFonts w:ascii="Garamond" w:eastAsia="Times New Roman" w:hAnsi="Garamond" w:cs="Adobe Devanagari"/>
          <w:bCs/>
          <w:color w:val="222222"/>
          <w:sz w:val="28"/>
          <w:szCs w:val="28"/>
          <w:lang w:val="en-IN"/>
        </w:rPr>
        <w:t>Panel Abstracts</w:t>
      </w:r>
      <w:r w:rsidR="007F6FB3">
        <w:rPr>
          <w:rFonts w:ascii="Garamond" w:eastAsia="Times New Roman" w:hAnsi="Garamond" w:cs="Adobe Devanagari"/>
          <w:bCs/>
          <w:color w:val="222222"/>
          <w:sz w:val="28"/>
          <w:szCs w:val="28"/>
          <w:lang w:val="en-IN"/>
        </w:rPr>
        <w:t xml:space="preserve"> …………………………………………………………………</w:t>
      </w:r>
      <w:r w:rsidR="007F6FB3">
        <w:rPr>
          <w:rFonts w:ascii="Garamond" w:eastAsia="Times New Roman" w:hAnsi="Garamond" w:cs="Adobe Devanagari"/>
          <w:bCs/>
          <w:color w:val="222222"/>
          <w:sz w:val="28"/>
          <w:szCs w:val="28"/>
          <w:lang w:val="en-IN"/>
        </w:rPr>
        <w:tab/>
      </w:r>
      <w:r w:rsidR="00A041DD">
        <w:rPr>
          <w:rFonts w:ascii="Garamond" w:eastAsia="Times New Roman" w:hAnsi="Garamond" w:cs="Adobe Devanagari"/>
          <w:bCs/>
          <w:color w:val="222222"/>
          <w:sz w:val="28"/>
          <w:szCs w:val="28"/>
          <w:lang w:val="en-IN"/>
        </w:rPr>
        <w:t xml:space="preserve"> </w:t>
      </w:r>
    </w:p>
    <w:p w14:paraId="5AFE0195" w14:textId="5D8FA125" w:rsidR="00B32CF2" w:rsidRDefault="00B32CF2" w:rsidP="007F6FB3">
      <w:pPr>
        <w:tabs>
          <w:tab w:val="left" w:pos="8820"/>
        </w:tabs>
        <w:spacing w:after="0" w:line="240" w:lineRule="auto"/>
        <w:jc w:val="both"/>
        <w:rPr>
          <w:rFonts w:ascii="Garamond" w:eastAsia="Times New Roman" w:hAnsi="Garamond" w:cs="Adobe Devanagari"/>
          <w:bCs/>
          <w:color w:val="222222"/>
          <w:sz w:val="28"/>
          <w:szCs w:val="28"/>
          <w:lang w:val="en-IN"/>
        </w:rPr>
      </w:pPr>
    </w:p>
    <w:p w14:paraId="6A25F77C" w14:textId="75A7089E" w:rsidR="00B32CF2" w:rsidRDefault="00B32CF2" w:rsidP="007F6FB3">
      <w:pPr>
        <w:tabs>
          <w:tab w:val="left" w:pos="8820"/>
        </w:tabs>
        <w:spacing w:after="0" w:line="240" w:lineRule="auto"/>
        <w:jc w:val="both"/>
        <w:rPr>
          <w:rFonts w:ascii="Garamond" w:eastAsia="Times New Roman" w:hAnsi="Garamond" w:cs="Adobe Devanagari"/>
          <w:bCs/>
          <w:color w:val="222222"/>
          <w:sz w:val="28"/>
          <w:szCs w:val="28"/>
          <w:lang w:val="en-IN"/>
        </w:rPr>
      </w:pPr>
      <w:r w:rsidRPr="00B32CF2">
        <w:rPr>
          <w:rFonts w:ascii="Garamond" w:eastAsia="Times New Roman" w:hAnsi="Garamond" w:cs="Adobe Devanagari"/>
          <w:bCs/>
          <w:color w:val="222222"/>
          <w:sz w:val="28"/>
          <w:szCs w:val="28"/>
          <w:lang w:val="en-IN"/>
        </w:rPr>
        <w:t>Individual Abstracts</w:t>
      </w:r>
      <w:r w:rsidR="007F6FB3">
        <w:rPr>
          <w:rFonts w:ascii="Garamond" w:eastAsia="Times New Roman" w:hAnsi="Garamond" w:cs="Adobe Devanagari"/>
          <w:bCs/>
          <w:color w:val="222222"/>
          <w:sz w:val="28"/>
          <w:szCs w:val="28"/>
          <w:lang w:val="en-IN"/>
        </w:rPr>
        <w:t xml:space="preserve"> …………………………………………………………….</w:t>
      </w:r>
      <w:r w:rsidR="007F6FB3">
        <w:rPr>
          <w:rFonts w:ascii="Garamond" w:eastAsia="Times New Roman" w:hAnsi="Garamond" w:cs="Adobe Devanagari"/>
          <w:bCs/>
          <w:color w:val="222222"/>
          <w:sz w:val="28"/>
          <w:szCs w:val="28"/>
          <w:lang w:val="en-IN"/>
        </w:rPr>
        <w:tab/>
      </w:r>
      <w:r w:rsidR="00A041DD">
        <w:rPr>
          <w:rFonts w:ascii="Garamond" w:eastAsia="Times New Roman" w:hAnsi="Garamond" w:cs="Adobe Devanagari"/>
          <w:bCs/>
          <w:color w:val="222222"/>
          <w:sz w:val="28"/>
          <w:szCs w:val="28"/>
          <w:lang w:val="en-IN"/>
        </w:rPr>
        <w:t xml:space="preserve"> </w:t>
      </w:r>
    </w:p>
    <w:p w14:paraId="68590A9A" w14:textId="3AF8933B" w:rsidR="00B32CF2" w:rsidRDefault="00B32CF2" w:rsidP="007F6FB3">
      <w:pPr>
        <w:tabs>
          <w:tab w:val="left" w:pos="8820"/>
        </w:tabs>
        <w:spacing w:after="0" w:line="240" w:lineRule="auto"/>
        <w:jc w:val="both"/>
        <w:rPr>
          <w:rFonts w:ascii="Garamond" w:eastAsia="Times New Roman" w:hAnsi="Garamond" w:cs="Adobe Devanagari"/>
          <w:bCs/>
          <w:color w:val="222222"/>
          <w:sz w:val="28"/>
          <w:szCs w:val="28"/>
          <w:lang w:val="en-IN"/>
        </w:rPr>
      </w:pPr>
    </w:p>
    <w:p w14:paraId="6D351DBD" w14:textId="1029BE2E" w:rsidR="00B32CF2" w:rsidRDefault="00B32CF2" w:rsidP="007F6FB3">
      <w:pPr>
        <w:tabs>
          <w:tab w:val="left" w:pos="8820"/>
        </w:tabs>
        <w:spacing w:after="0" w:line="240" w:lineRule="auto"/>
        <w:jc w:val="both"/>
        <w:rPr>
          <w:rFonts w:ascii="Garamond" w:eastAsia="Times New Roman" w:hAnsi="Garamond" w:cs="Adobe Devanagari"/>
          <w:bCs/>
          <w:color w:val="222222"/>
          <w:sz w:val="28"/>
          <w:szCs w:val="28"/>
          <w:lang w:val="en-IN"/>
        </w:rPr>
      </w:pPr>
      <w:r>
        <w:rPr>
          <w:rFonts w:ascii="Garamond" w:eastAsia="Times New Roman" w:hAnsi="Garamond" w:cs="Adobe Devanagari"/>
          <w:bCs/>
          <w:color w:val="222222"/>
          <w:sz w:val="28"/>
          <w:szCs w:val="28"/>
          <w:lang w:val="en-IN"/>
        </w:rPr>
        <w:t>Biographies</w:t>
      </w:r>
      <w:r w:rsidR="007F6FB3">
        <w:rPr>
          <w:rFonts w:ascii="Garamond" w:eastAsia="Times New Roman" w:hAnsi="Garamond" w:cs="Adobe Devanagari"/>
          <w:bCs/>
          <w:color w:val="222222"/>
          <w:sz w:val="28"/>
          <w:szCs w:val="28"/>
          <w:lang w:val="en-IN"/>
        </w:rPr>
        <w:t xml:space="preserve"> ……………………………………………………………………..</w:t>
      </w:r>
      <w:r w:rsidR="007F6FB3">
        <w:rPr>
          <w:rFonts w:ascii="Garamond" w:eastAsia="Times New Roman" w:hAnsi="Garamond" w:cs="Adobe Devanagari"/>
          <w:bCs/>
          <w:color w:val="222222"/>
          <w:sz w:val="28"/>
          <w:szCs w:val="28"/>
          <w:lang w:val="en-IN"/>
        </w:rPr>
        <w:tab/>
      </w:r>
      <w:r w:rsidR="00A041DD">
        <w:rPr>
          <w:rFonts w:ascii="Garamond" w:eastAsia="Times New Roman" w:hAnsi="Garamond" w:cs="Adobe Devanagari"/>
          <w:bCs/>
          <w:color w:val="222222"/>
          <w:sz w:val="28"/>
          <w:szCs w:val="28"/>
          <w:lang w:val="en-IN"/>
        </w:rPr>
        <w:t xml:space="preserve"> </w:t>
      </w:r>
    </w:p>
    <w:p w14:paraId="4098FAE0" w14:textId="47DD3F80" w:rsidR="00B32CF2" w:rsidRDefault="00B32CF2" w:rsidP="007F6FB3">
      <w:pPr>
        <w:tabs>
          <w:tab w:val="left" w:pos="8820"/>
        </w:tabs>
        <w:spacing w:after="0" w:line="240" w:lineRule="auto"/>
        <w:jc w:val="both"/>
        <w:rPr>
          <w:rFonts w:ascii="Garamond" w:eastAsia="Times New Roman" w:hAnsi="Garamond" w:cs="Adobe Devanagari"/>
          <w:bCs/>
          <w:color w:val="222222"/>
          <w:sz w:val="28"/>
          <w:szCs w:val="28"/>
          <w:lang w:val="en-IN"/>
        </w:rPr>
      </w:pPr>
    </w:p>
    <w:p w14:paraId="0DD9E4AC" w14:textId="65C54411" w:rsidR="00B32CF2" w:rsidRDefault="00B32CF2" w:rsidP="007F6FB3">
      <w:pPr>
        <w:tabs>
          <w:tab w:val="left" w:pos="8820"/>
        </w:tabs>
        <w:spacing w:after="0" w:line="240" w:lineRule="auto"/>
        <w:jc w:val="both"/>
        <w:rPr>
          <w:rFonts w:ascii="Garamond" w:eastAsia="Times New Roman" w:hAnsi="Garamond" w:cs="Adobe Devanagari"/>
          <w:bCs/>
          <w:color w:val="222222"/>
          <w:sz w:val="28"/>
          <w:szCs w:val="28"/>
          <w:lang w:val="en-IN"/>
        </w:rPr>
      </w:pPr>
      <w:r w:rsidRPr="00B32CF2">
        <w:rPr>
          <w:rFonts w:ascii="Garamond" w:eastAsia="Times New Roman" w:hAnsi="Garamond" w:cs="Adobe Devanagari"/>
          <w:bCs/>
          <w:color w:val="222222"/>
          <w:sz w:val="28"/>
          <w:szCs w:val="28"/>
          <w:lang w:val="en-IN"/>
        </w:rPr>
        <w:t>Conference Formats</w:t>
      </w:r>
      <w:r w:rsidR="007F6FB3">
        <w:rPr>
          <w:rFonts w:ascii="Garamond" w:eastAsia="Times New Roman" w:hAnsi="Garamond" w:cs="Adobe Devanagari"/>
          <w:bCs/>
          <w:color w:val="222222"/>
          <w:sz w:val="28"/>
          <w:szCs w:val="28"/>
          <w:lang w:val="en-IN"/>
        </w:rPr>
        <w:t xml:space="preserve"> …………………………………………………………….</w:t>
      </w:r>
      <w:r w:rsidR="007F6FB3">
        <w:rPr>
          <w:rFonts w:ascii="Garamond" w:eastAsia="Times New Roman" w:hAnsi="Garamond" w:cs="Adobe Devanagari"/>
          <w:bCs/>
          <w:color w:val="222222"/>
          <w:sz w:val="28"/>
          <w:szCs w:val="28"/>
          <w:lang w:val="en-IN"/>
        </w:rPr>
        <w:tab/>
      </w:r>
      <w:r w:rsidR="00A041DD">
        <w:rPr>
          <w:rFonts w:ascii="Garamond" w:eastAsia="Times New Roman" w:hAnsi="Garamond" w:cs="Adobe Devanagari"/>
          <w:bCs/>
          <w:color w:val="222222"/>
          <w:sz w:val="28"/>
          <w:szCs w:val="28"/>
          <w:lang w:val="en-IN"/>
        </w:rPr>
        <w:t xml:space="preserve"> </w:t>
      </w:r>
    </w:p>
    <w:p w14:paraId="5BD1282D" w14:textId="54425399" w:rsidR="00DE0AF2" w:rsidRDefault="00DE0AF2" w:rsidP="00DE0AF2">
      <w:pPr>
        <w:tabs>
          <w:tab w:val="left" w:pos="360"/>
          <w:tab w:val="left" w:pos="8820"/>
        </w:tabs>
        <w:spacing w:after="0" w:line="240" w:lineRule="auto"/>
        <w:jc w:val="both"/>
        <w:rPr>
          <w:rFonts w:ascii="Garamond" w:eastAsia="Times New Roman" w:hAnsi="Garamond" w:cs="Adobe Devanagari"/>
          <w:bCs/>
          <w:color w:val="222222"/>
          <w:sz w:val="28"/>
          <w:szCs w:val="28"/>
          <w:lang w:val="en-IN"/>
        </w:rPr>
      </w:pPr>
      <w:r>
        <w:rPr>
          <w:rFonts w:ascii="Garamond" w:eastAsia="Times New Roman" w:hAnsi="Garamond" w:cs="Adobe Devanagari"/>
          <w:bCs/>
          <w:color w:val="222222"/>
          <w:sz w:val="28"/>
          <w:szCs w:val="28"/>
          <w:lang w:val="en-IN"/>
        </w:rPr>
        <w:tab/>
        <w:t>Digital and in-person presentations</w:t>
      </w:r>
    </w:p>
    <w:p w14:paraId="71B94A11" w14:textId="6C5B50EE" w:rsidR="00B32CF2" w:rsidRDefault="00B32CF2" w:rsidP="007F6FB3">
      <w:pPr>
        <w:tabs>
          <w:tab w:val="left" w:pos="8820"/>
        </w:tabs>
        <w:spacing w:after="0" w:line="240" w:lineRule="auto"/>
        <w:jc w:val="both"/>
        <w:rPr>
          <w:rFonts w:ascii="Garamond" w:eastAsia="Times New Roman" w:hAnsi="Garamond" w:cs="Adobe Devanagari"/>
          <w:bCs/>
          <w:color w:val="222222"/>
          <w:sz w:val="28"/>
          <w:szCs w:val="28"/>
          <w:lang w:val="en-IN"/>
        </w:rPr>
      </w:pPr>
    </w:p>
    <w:p w14:paraId="063CA3E4" w14:textId="3F3DED3F" w:rsidR="00B32CF2" w:rsidRDefault="00B32CF2" w:rsidP="007F6FB3">
      <w:pPr>
        <w:tabs>
          <w:tab w:val="left" w:pos="8820"/>
        </w:tabs>
        <w:spacing w:after="0" w:line="240" w:lineRule="auto"/>
        <w:jc w:val="both"/>
        <w:rPr>
          <w:rFonts w:ascii="Garamond" w:eastAsia="Times New Roman" w:hAnsi="Garamond" w:cs="Adobe Devanagari"/>
          <w:bCs/>
          <w:color w:val="222222"/>
          <w:sz w:val="28"/>
          <w:szCs w:val="28"/>
          <w:lang w:val="en-IN"/>
        </w:rPr>
      </w:pPr>
      <w:r w:rsidRPr="00B32CF2">
        <w:rPr>
          <w:rFonts w:ascii="Garamond" w:eastAsia="Times New Roman" w:hAnsi="Garamond" w:cs="Adobe Devanagari"/>
          <w:bCs/>
          <w:color w:val="222222"/>
          <w:sz w:val="28"/>
          <w:szCs w:val="28"/>
          <w:lang w:val="en-IN"/>
        </w:rPr>
        <w:t>Displays and Special Events</w:t>
      </w:r>
      <w:r w:rsidR="007F6FB3">
        <w:rPr>
          <w:rFonts w:ascii="Garamond" w:eastAsia="Times New Roman" w:hAnsi="Garamond" w:cs="Adobe Devanagari"/>
          <w:bCs/>
          <w:color w:val="222222"/>
          <w:sz w:val="28"/>
          <w:szCs w:val="28"/>
          <w:lang w:val="en-IN"/>
        </w:rPr>
        <w:t xml:space="preserve"> …………………………………………………….</w:t>
      </w:r>
      <w:r w:rsidR="007F6FB3">
        <w:rPr>
          <w:rFonts w:ascii="Garamond" w:eastAsia="Times New Roman" w:hAnsi="Garamond" w:cs="Adobe Devanagari"/>
          <w:bCs/>
          <w:color w:val="222222"/>
          <w:sz w:val="28"/>
          <w:szCs w:val="28"/>
          <w:lang w:val="en-IN"/>
        </w:rPr>
        <w:tab/>
      </w:r>
      <w:r w:rsidR="00A041DD">
        <w:rPr>
          <w:rFonts w:ascii="Garamond" w:eastAsia="Times New Roman" w:hAnsi="Garamond" w:cs="Adobe Devanagari"/>
          <w:bCs/>
          <w:color w:val="222222"/>
          <w:sz w:val="28"/>
          <w:szCs w:val="28"/>
          <w:lang w:val="en-IN"/>
        </w:rPr>
        <w:t xml:space="preserve"> </w:t>
      </w:r>
    </w:p>
    <w:p w14:paraId="5B037031" w14:textId="2DF3E5D6" w:rsidR="00B32CF2" w:rsidRDefault="00B32CF2" w:rsidP="007F6FB3">
      <w:pPr>
        <w:tabs>
          <w:tab w:val="left" w:pos="8820"/>
        </w:tabs>
        <w:spacing w:after="0" w:line="240" w:lineRule="auto"/>
        <w:jc w:val="both"/>
        <w:rPr>
          <w:rFonts w:ascii="Garamond" w:eastAsia="Times New Roman" w:hAnsi="Garamond" w:cs="Adobe Devanagari"/>
          <w:bCs/>
          <w:color w:val="222222"/>
          <w:sz w:val="28"/>
          <w:szCs w:val="28"/>
          <w:lang w:val="en-IN"/>
        </w:rPr>
      </w:pPr>
    </w:p>
    <w:p w14:paraId="00C51B03" w14:textId="75653643" w:rsidR="00B32CF2" w:rsidRDefault="00B32CF2" w:rsidP="007F6FB3">
      <w:pPr>
        <w:tabs>
          <w:tab w:val="left" w:pos="8820"/>
        </w:tabs>
        <w:spacing w:after="0" w:line="240" w:lineRule="auto"/>
        <w:jc w:val="both"/>
        <w:rPr>
          <w:rFonts w:ascii="Garamond" w:eastAsia="Times New Roman" w:hAnsi="Garamond" w:cs="Adobe Devanagari"/>
          <w:bCs/>
          <w:color w:val="222222"/>
          <w:sz w:val="28"/>
          <w:szCs w:val="28"/>
          <w:lang w:val="en-IN"/>
        </w:rPr>
      </w:pPr>
      <w:r w:rsidRPr="00B32CF2">
        <w:rPr>
          <w:rFonts w:ascii="Garamond" w:eastAsia="Times New Roman" w:hAnsi="Garamond" w:cs="Adobe Devanagari"/>
          <w:bCs/>
          <w:color w:val="222222"/>
          <w:sz w:val="28"/>
          <w:szCs w:val="28"/>
          <w:lang w:val="en-IN"/>
        </w:rPr>
        <w:t>Conference Logos</w:t>
      </w:r>
      <w:r w:rsidR="007F6FB3">
        <w:rPr>
          <w:rFonts w:ascii="Garamond" w:eastAsia="Times New Roman" w:hAnsi="Garamond" w:cs="Adobe Devanagari"/>
          <w:bCs/>
          <w:color w:val="222222"/>
          <w:sz w:val="28"/>
          <w:szCs w:val="28"/>
          <w:lang w:val="en-IN"/>
        </w:rPr>
        <w:t xml:space="preserve"> ………………………………………………………………</w:t>
      </w:r>
      <w:r w:rsidR="007F6FB3">
        <w:rPr>
          <w:rFonts w:ascii="Garamond" w:eastAsia="Times New Roman" w:hAnsi="Garamond" w:cs="Adobe Devanagari"/>
          <w:bCs/>
          <w:color w:val="222222"/>
          <w:sz w:val="28"/>
          <w:szCs w:val="28"/>
          <w:lang w:val="en-IN"/>
        </w:rPr>
        <w:tab/>
      </w:r>
      <w:r w:rsidR="00A041DD">
        <w:rPr>
          <w:rFonts w:ascii="Garamond" w:eastAsia="Times New Roman" w:hAnsi="Garamond" w:cs="Adobe Devanagari"/>
          <w:bCs/>
          <w:color w:val="222222"/>
          <w:sz w:val="28"/>
          <w:szCs w:val="28"/>
          <w:lang w:val="en-IN"/>
        </w:rPr>
        <w:t xml:space="preserve"> </w:t>
      </w:r>
    </w:p>
    <w:p w14:paraId="4615F988" w14:textId="5412B0B2" w:rsidR="00B32CF2" w:rsidRDefault="00B32CF2" w:rsidP="007F6FB3">
      <w:pPr>
        <w:tabs>
          <w:tab w:val="left" w:pos="8820"/>
        </w:tabs>
        <w:spacing w:after="0" w:line="240" w:lineRule="auto"/>
        <w:jc w:val="both"/>
        <w:rPr>
          <w:rFonts w:ascii="Garamond" w:eastAsia="Times New Roman" w:hAnsi="Garamond" w:cs="Adobe Devanagari"/>
          <w:bCs/>
          <w:color w:val="222222"/>
          <w:sz w:val="28"/>
          <w:szCs w:val="28"/>
          <w:lang w:val="en-IN"/>
        </w:rPr>
      </w:pPr>
    </w:p>
    <w:p w14:paraId="6C1171C8" w14:textId="0DA50A6C" w:rsidR="00B32CF2" w:rsidRDefault="00B32CF2" w:rsidP="007F6FB3">
      <w:pPr>
        <w:tabs>
          <w:tab w:val="left" w:pos="8820"/>
        </w:tabs>
        <w:spacing w:after="0" w:line="240" w:lineRule="auto"/>
        <w:jc w:val="both"/>
        <w:rPr>
          <w:rFonts w:ascii="Garamond" w:eastAsia="Times New Roman" w:hAnsi="Garamond" w:cs="Adobe Devanagari"/>
          <w:bCs/>
          <w:color w:val="222222"/>
          <w:sz w:val="28"/>
          <w:szCs w:val="28"/>
          <w:lang w:val="en-IN"/>
        </w:rPr>
      </w:pPr>
      <w:r w:rsidRPr="00B32CF2">
        <w:rPr>
          <w:rFonts w:ascii="Garamond" w:eastAsia="Times New Roman" w:hAnsi="Garamond" w:cs="Adobe Devanagari"/>
          <w:bCs/>
          <w:color w:val="222222"/>
          <w:sz w:val="28"/>
          <w:szCs w:val="28"/>
          <w:lang w:val="en-IN"/>
        </w:rPr>
        <w:t xml:space="preserve">SSLA Ecology </w:t>
      </w:r>
      <w:r>
        <w:rPr>
          <w:rFonts w:ascii="Garamond" w:eastAsia="Times New Roman" w:hAnsi="Garamond" w:cs="Adobe Devanagari"/>
          <w:bCs/>
          <w:color w:val="222222"/>
          <w:sz w:val="28"/>
          <w:szCs w:val="28"/>
          <w:lang w:val="en-IN"/>
        </w:rPr>
        <w:t xml:space="preserve">/ </w:t>
      </w:r>
      <w:r w:rsidRPr="00B32CF2">
        <w:rPr>
          <w:rFonts w:ascii="Garamond" w:eastAsia="Times New Roman" w:hAnsi="Garamond" w:cs="Adobe Devanagari"/>
          <w:bCs/>
          <w:color w:val="222222"/>
          <w:sz w:val="28"/>
          <w:szCs w:val="28"/>
          <w:lang w:val="en-IN"/>
        </w:rPr>
        <w:t>Carbon-Energy Offset</w:t>
      </w:r>
      <w:r>
        <w:rPr>
          <w:rFonts w:ascii="Garamond" w:eastAsia="Times New Roman" w:hAnsi="Garamond" w:cs="Adobe Devanagari"/>
          <w:bCs/>
          <w:color w:val="222222"/>
          <w:sz w:val="28"/>
          <w:szCs w:val="28"/>
          <w:lang w:val="en-IN"/>
        </w:rPr>
        <w:t xml:space="preserve"> Initiative</w:t>
      </w:r>
      <w:r w:rsidR="007F6FB3">
        <w:rPr>
          <w:rFonts w:ascii="Garamond" w:eastAsia="Times New Roman" w:hAnsi="Garamond" w:cs="Adobe Devanagari"/>
          <w:bCs/>
          <w:color w:val="222222"/>
          <w:sz w:val="28"/>
          <w:szCs w:val="28"/>
          <w:lang w:val="en-IN"/>
        </w:rPr>
        <w:t xml:space="preserve"> ………………………………</w:t>
      </w:r>
      <w:r w:rsidR="007F6FB3">
        <w:rPr>
          <w:rFonts w:ascii="Garamond" w:eastAsia="Times New Roman" w:hAnsi="Garamond" w:cs="Adobe Devanagari"/>
          <w:bCs/>
          <w:color w:val="222222"/>
          <w:sz w:val="28"/>
          <w:szCs w:val="28"/>
          <w:lang w:val="en-IN"/>
        </w:rPr>
        <w:tab/>
      </w:r>
      <w:r w:rsidR="00A041DD">
        <w:rPr>
          <w:rFonts w:ascii="Garamond" w:eastAsia="Times New Roman" w:hAnsi="Garamond" w:cs="Adobe Devanagari"/>
          <w:bCs/>
          <w:color w:val="222222"/>
          <w:sz w:val="28"/>
          <w:szCs w:val="28"/>
          <w:lang w:val="en-IN"/>
        </w:rPr>
        <w:t xml:space="preserve"> </w:t>
      </w:r>
    </w:p>
    <w:p w14:paraId="6C16797C" w14:textId="353F8D17" w:rsidR="007201E6" w:rsidRDefault="007201E6" w:rsidP="007F6FB3">
      <w:pPr>
        <w:tabs>
          <w:tab w:val="left" w:pos="8820"/>
        </w:tabs>
        <w:spacing w:after="0" w:line="240" w:lineRule="auto"/>
        <w:jc w:val="both"/>
        <w:rPr>
          <w:rFonts w:ascii="Garamond" w:eastAsia="Times New Roman" w:hAnsi="Garamond" w:cs="Adobe Devanagari"/>
          <w:bCs/>
          <w:color w:val="222222"/>
          <w:sz w:val="28"/>
          <w:szCs w:val="28"/>
          <w:lang w:val="en-IN"/>
        </w:rPr>
      </w:pPr>
    </w:p>
    <w:p w14:paraId="62146A12" w14:textId="4FFE31B1" w:rsidR="007201E6" w:rsidRDefault="007201E6" w:rsidP="007F6FB3">
      <w:pPr>
        <w:tabs>
          <w:tab w:val="left" w:pos="8820"/>
        </w:tabs>
        <w:spacing w:after="0" w:line="240" w:lineRule="auto"/>
        <w:jc w:val="both"/>
        <w:rPr>
          <w:rFonts w:ascii="Garamond" w:eastAsia="Times New Roman" w:hAnsi="Garamond" w:cs="Adobe Devanagari"/>
          <w:bCs/>
          <w:color w:val="222222"/>
          <w:sz w:val="28"/>
          <w:szCs w:val="28"/>
          <w:lang w:val="en-IN"/>
        </w:rPr>
      </w:pPr>
      <w:r>
        <w:rPr>
          <w:rFonts w:ascii="Garamond" w:eastAsia="Times New Roman" w:hAnsi="Garamond" w:cs="Adobe Devanagari"/>
          <w:bCs/>
          <w:color w:val="222222"/>
          <w:sz w:val="28"/>
          <w:szCs w:val="28"/>
          <w:lang w:val="en-IN"/>
        </w:rPr>
        <w:t>Childcare and</w:t>
      </w:r>
      <w:r w:rsidR="00DE0AF2">
        <w:rPr>
          <w:rFonts w:ascii="Garamond" w:eastAsia="Times New Roman" w:hAnsi="Garamond" w:cs="Adobe Devanagari"/>
          <w:bCs/>
          <w:color w:val="222222"/>
          <w:sz w:val="28"/>
          <w:szCs w:val="28"/>
          <w:lang w:val="en-IN"/>
        </w:rPr>
        <w:t xml:space="preserve"> </w:t>
      </w:r>
      <w:r>
        <w:rPr>
          <w:rFonts w:ascii="Garamond" w:eastAsia="Times New Roman" w:hAnsi="Garamond" w:cs="Adobe Devanagari"/>
          <w:bCs/>
          <w:color w:val="222222"/>
          <w:sz w:val="28"/>
          <w:szCs w:val="28"/>
          <w:lang w:val="en-IN"/>
        </w:rPr>
        <w:t>Kids Events</w:t>
      </w:r>
      <w:r w:rsidR="007F6FB3">
        <w:rPr>
          <w:rFonts w:ascii="Garamond" w:eastAsia="Times New Roman" w:hAnsi="Garamond" w:cs="Adobe Devanagari"/>
          <w:bCs/>
          <w:color w:val="222222"/>
          <w:sz w:val="28"/>
          <w:szCs w:val="28"/>
          <w:lang w:val="en-IN"/>
        </w:rPr>
        <w:t xml:space="preserve"> ……………………………………………………...</w:t>
      </w:r>
      <w:r w:rsidR="007F6FB3">
        <w:rPr>
          <w:rFonts w:ascii="Garamond" w:eastAsia="Times New Roman" w:hAnsi="Garamond" w:cs="Adobe Devanagari"/>
          <w:bCs/>
          <w:color w:val="222222"/>
          <w:sz w:val="28"/>
          <w:szCs w:val="28"/>
          <w:lang w:val="en-IN"/>
        </w:rPr>
        <w:tab/>
      </w:r>
      <w:r w:rsidR="00A041DD">
        <w:rPr>
          <w:rFonts w:ascii="Garamond" w:eastAsia="Times New Roman" w:hAnsi="Garamond" w:cs="Adobe Devanagari"/>
          <w:bCs/>
          <w:color w:val="222222"/>
          <w:sz w:val="28"/>
          <w:szCs w:val="28"/>
          <w:lang w:val="en-IN"/>
        </w:rPr>
        <w:t xml:space="preserve"> </w:t>
      </w:r>
    </w:p>
    <w:p w14:paraId="0DB78B92" w14:textId="55720D38" w:rsidR="00D75959" w:rsidRDefault="00D75959" w:rsidP="007F6FB3">
      <w:pPr>
        <w:tabs>
          <w:tab w:val="left" w:pos="8820"/>
        </w:tabs>
        <w:spacing w:after="0" w:line="240" w:lineRule="auto"/>
        <w:jc w:val="both"/>
        <w:rPr>
          <w:rFonts w:ascii="Garamond" w:eastAsia="Times New Roman" w:hAnsi="Garamond" w:cs="Adobe Devanagari"/>
          <w:bCs/>
          <w:color w:val="222222"/>
          <w:sz w:val="28"/>
          <w:szCs w:val="28"/>
          <w:lang w:val="en-IN"/>
        </w:rPr>
      </w:pPr>
    </w:p>
    <w:p w14:paraId="13720B7E" w14:textId="4740A5FA" w:rsidR="00D75959" w:rsidRDefault="00D75959" w:rsidP="007F6FB3">
      <w:pPr>
        <w:tabs>
          <w:tab w:val="left" w:pos="8820"/>
        </w:tabs>
        <w:spacing w:after="0" w:line="240" w:lineRule="auto"/>
        <w:jc w:val="both"/>
        <w:rPr>
          <w:rFonts w:ascii="Garamond" w:eastAsia="Times New Roman" w:hAnsi="Garamond" w:cs="Adobe Devanagari"/>
          <w:bCs/>
          <w:color w:val="222222"/>
          <w:sz w:val="28"/>
          <w:szCs w:val="28"/>
          <w:lang w:val="en-IN"/>
        </w:rPr>
      </w:pPr>
      <w:r w:rsidRPr="00D75959">
        <w:rPr>
          <w:rFonts w:ascii="Garamond" w:eastAsia="Times New Roman" w:hAnsi="Garamond" w:cs="Adobe Devanagari"/>
          <w:bCs/>
          <w:color w:val="222222"/>
          <w:sz w:val="28"/>
          <w:szCs w:val="28"/>
          <w:lang w:val="en-IN"/>
        </w:rPr>
        <w:t>Kachchh Patthar</w:t>
      </w:r>
      <w:r>
        <w:rPr>
          <w:rFonts w:ascii="Garamond" w:eastAsia="Times New Roman" w:hAnsi="Garamond" w:cs="Adobe Devanagari"/>
          <w:bCs/>
          <w:color w:val="222222"/>
          <w:sz w:val="28"/>
          <w:szCs w:val="28"/>
          <w:lang w:val="en-IN"/>
        </w:rPr>
        <w:t xml:space="preserve"> ………………………………………………………………..</w:t>
      </w:r>
      <w:r>
        <w:rPr>
          <w:rFonts w:ascii="Garamond" w:eastAsia="Times New Roman" w:hAnsi="Garamond" w:cs="Adobe Devanagari"/>
          <w:bCs/>
          <w:color w:val="222222"/>
          <w:sz w:val="28"/>
          <w:szCs w:val="28"/>
          <w:lang w:val="en-IN"/>
        </w:rPr>
        <w:tab/>
      </w:r>
      <w:r w:rsidR="00A041DD">
        <w:rPr>
          <w:rFonts w:ascii="Garamond" w:eastAsia="Times New Roman" w:hAnsi="Garamond" w:cs="Adobe Devanagari"/>
          <w:bCs/>
          <w:color w:val="222222"/>
          <w:sz w:val="28"/>
          <w:szCs w:val="28"/>
          <w:lang w:val="en-IN"/>
        </w:rPr>
        <w:t xml:space="preserve"> </w:t>
      </w:r>
    </w:p>
    <w:p w14:paraId="149E9CDF" w14:textId="23F4C8C4" w:rsidR="00B32CF2" w:rsidRDefault="00B32CF2" w:rsidP="007F6FB3">
      <w:pPr>
        <w:tabs>
          <w:tab w:val="left" w:pos="8820"/>
        </w:tabs>
        <w:spacing w:after="0" w:line="240" w:lineRule="auto"/>
        <w:jc w:val="both"/>
        <w:rPr>
          <w:rFonts w:ascii="Garamond" w:eastAsia="Times New Roman" w:hAnsi="Garamond" w:cs="Adobe Devanagari"/>
          <w:bCs/>
          <w:color w:val="222222"/>
          <w:sz w:val="28"/>
          <w:szCs w:val="28"/>
          <w:lang w:val="en-IN"/>
        </w:rPr>
      </w:pPr>
    </w:p>
    <w:p w14:paraId="00C6D210" w14:textId="38927C94" w:rsidR="00B32CF2" w:rsidRDefault="00B32CF2" w:rsidP="007F6FB3">
      <w:pPr>
        <w:tabs>
          <w:tab w:val="left" w:pos="8820"/>
        </w:tabs>
        <w:spacing w:after="0" w:line="240" w:lineRule="auto"/>
        <w:jc w:val="both"/>
        <w:rPr>
          <w:rFonts w:ascii="Garamond" w:eastAsia="Times New Roman" w:hAnsi="Garamond" w:cs="Adobe Devanagari"/>
          <w:bCs/>
          <w:color w:val="222222"/>
          <w:sz w:val="28"/>
          <w:szCs w:val="28"/>
          <w:lang w:val="en-IN"/>
        </w:rPr>
      </w:pPr>
      <w:r>
        <w:rPr>
          <w:rFonts w:ascii="Garamond" w:eastAsia="Times New Roman" w:hAnsi="Garamond" w:cs="Adobe Devanagari"/>
          <w:bCs/>
          <w:color w:val="222222"/>
          <w:sz w:val="28"/>
          <w:szCs w:val="28"/>
          <w:lang w:val="en-IN"/>
        </w:rPr>
        <w:t>Post Conference Seminars</w:t>
      </w:r>
      <w:r w:rsidR="007F6FB3">
        <w:rPr>
          <w:rFonts w:ascii="Garamond" w:eastAsia="Times New Roman" w:hAnsi="Garamond" w:cs="Adobe Devanagari"/>
          <w:bCs/>
          <w:color w:val="222222"/>
          <w:sz w:val="28"/>
          <w:szCs w:val="28"/>
          <w:lang w:val="en-IN"/>
        </w:rPr>
        <w:t xml:space="preserve"> ……………………………………………………....</w:t>
      </w:r>
      <w:r w:rsidR="007F6FB3">
        <w:rPr>
          <w:rFonts w:ascii="Garamond" w:eastAsia="Times New Roman" w:hAnsi="Garamond" w:cs="Adobe Devanagari"/>
          <w:bCs/>
          <w:color w:val="222222"/>
          <w:sz w:val="28"/>
          <w:szCs w:val="28"/>
          <w:lang w:val="en-IN"/>
        </w:rPr>
        <w:tab/>
      </w:r>
      <w:r w:rsidR="00A041DD">
        <w:rPr>
          <w:rFonts w:ascii="Garamond" w:eastAsia="Times New Roman" w:hAnsi="Garamond" w:cs="Adobe Devanagari"/>
          <w:bCs/>
          <w:color w:val="222222"/>
          <w:sz w:val="28"/>
          <w:szCs w:val="28"/>
          <w:lang w:val="en-IN"/>
        </w:rPr>
        <w:t xml:space="preserve"> </w:t>
      </w:r>
    </w:p>
    <w:p w14:paraId="258E2316" w14:textId="58E4D33D" w:rsidR="00B32CF2" w:rsidRDefault="00B32CF2" w:rsidP="007F6FB3">
      <w:pPr>
        <w:tabs>
          <w:tab w:val="left" w:pos="8820"/>
        </w:tabs>
        <w:spacing w:after="0" w:line="240" w:lineRule="auto"/>
        <w:jc w:val="both"/>
        <w:rPr>
          <w:rFonts w:ascii="Garamond" w:eastAsia="Times New Roman" w:hAnsi="Garamond" w:cs="Adobe Devanagari"/>
          <w:bCs/>
          <w:color w:val="222222"/>
          <w:sz w:val="28"/>
          <w:szCs w:val="28"/>
          <w:lang w:val="en-IN"/>
        </w:rPr>
      </w:pPr>
    </w:p>
    <w:p w14:paraId="5D88B99A" w14:textId="3E855256" w:rsidR="009B46BD" w:rsidRDefault="00B32CF2" w:rsidP="009B46BD">
      <w:pPr>
        <w:tabs>
          <w:tab w:val="left" w:pos="8820"/>
        </w:tabs>
        <w:spacing w:after="0" w:line="240" w:lineRule="auto"/>
        <w:jc w:val="both"/>
        <w:rPr>
          <w:rFonts w:ascii="Garamond" w:eastAsia="Times New Roman" w:hAnsi="Garamond" w:cs="Adobe Devanagari"/>
          <w:bCs/>
          <w:color w:val="222222"/>
          <w:sz w:val="28"/>
          <w:szCs w:val="28"/>
          <w:lang w:val="en-IN"/>
        </w:rPr>
      </w:pPr>
      <w:r>
        <w:rPr>
          <w:rFonts w:ascii="Garamond" w:eastAsia="Times New Roman" w:hAnsi="Garamond" w:cs="Adobe Devanagari"/>
          <w:bCs/>
          <w:color w:val="222222"/>
          <w:sz w:val="28"/>
          <w:szCs w:val="28"/>
          <w:lang w:val="en-IN"/>
        </w:rPr>
        <w:t>Conference Workers</w:t>
      </w:r>
      <w:r w:rsidR="007F6FB3">
        <w:rPr>
          <w:rFonts w:ascii="Garamond" w:eastAsia="Times New Roman" w:hAnsi="Garamond" w:cs="Adobe Devanagari"/>
          <w:bCs/>
          <w:color w:val="222222"/>
          <w:sz w:val="28"/>
          <w:szCs w:val="28"/>
          <w:lang w:val="en-IN"/>
        </w:rPr>
        <w:t xml:space="preserve"> ……………………………………………………………</w:t>
      </w:r>
      <w:r w:rsidR="007F6FB3">
        <w:rPr>
          <w:rFonts w:ascii="Garamond" w:eastAsia="Times New Roman" w:hAnsi="Garamond" w:cs="Adobe Devanagari"/>
          <w:bCs/>
          <w:color w:val="222222"/>
          <w:sz w:val="28"/>
          <w:szCs w:val="28"/>
          <w:lang w:val="en-IN"/>
        </w:rPr>
        <w:tab/>
      </w:r>
      <w:r w:rsidR="00A041DD">
        <w:rPr>
          <w:rFonts w:ascii="Garamond" w:eastAsia="Times New Roman" w:hAnsi="Garamond" w:cs="Adobe Devanagari"/>
          <w:bCs/>
          <w:color w:val="222222"/>
          <w:sz w:val="28"/>
          <w:szCs w:val="28"/>
          <w:lang w:val="en-IN"/>
        </w:rPr>
        <w:t xml:space="preserve"> </w:t>
      </w:r>
    </w:p>
    <w:p w14:paraId="4F672FC7" w14:textId="44A0C8CC" w:rsidR="009B46BD" w:rsidRDefault="009B46BD" w:rsidP="009B46BD">
      <w:pPr>
        <w:tabs>
          <w:tab w:val="left" w:pos="8820"/>
        </w:tabs>
        <w:spacing w:after="0" w:line="240" w:lineRule="auto"/>
        <w:jc w:val="both"/>
        <w:rPr>
          <w:rFonts w:ascii="Garamond" w:eastAsia="Times New Roman" w:hAnsi="Garamond" w:cs="Adobe Devanagari"/>
          <w:bCs/>
          <w:color w:val="222222"/>
          <w:sz w:val="28"/>
          <w:szCs w:val="28"/>
          <w:lang w:val="en-IN"/>
        </w:rPr>
      </w:pPr>
    </w:p>
    <w:p w14:paraId="67441C57" w14:textId="77777777" w:rsidR="009B46BD" w:rsidRDefault="009B46BD" w:rsidP="009B46BD">
      <w:pPr>
        <w:tabs>
          <w:tab w:val="left" w:pos="8820"/>
        </w:tabs>
        <w:spacing w:after="0" w:line="240" w:lineRule="auto"/>
        <w:jc w:val="both"/>
      </w:pPr>
    </w:p>
    <w:p w14:paraId="407DD264" w14:textId="76F11295" w:rsidR="00E5142F" w:rsidRDefault="00E5142F" w:rsidP="00E5142F">
      <w:pPr>
        <w:jc w:val="center"/>
        <w:rPr>
          <w:rFonts w:ascii="Garamond" w:eastAsia="Times New Roman" w:hAnsi="Garamond" w:cs="Adobe Devanagari"/>
          <w:b/>
          <w:i/>
          <w:iCs/>
          <w:color w:val="222222"/>
          <w:sz w:val="36"/>
          <w:szCs w:val="36"/>
          <w:lang w:val="en-IN"/>
        </w:rPr>
      </w:pPr>
    </w:p>
    <w:p w14:paraId="429D1687" w14:textId="7115487E" w:rsidR="009B46BD" w:rsidRDefault="009B46BD" w:rsidP="00E5142F">
      <w:pPr>
        <w:rPr>
          <w:rFonts w:ascii="Garamond" w:eastAsia="Times New Roman" w:hAnsi="Garamond" w:cs="Adobe Devanagari"/>
          <w:b/>
          <w:i/>
          <w:iCs/>
          <w:color w:val="222222"/>
          <w:sz w:val="36"/>
          <w:szCs w:val="36"/>
          <w:lang w:val="en-IN"/>
        </w:rPr>
      </w:pPr>
      <w:r>
        <w:rPr>
          <w:rFonts w:ascii="Garamond" w:eastAsia="Times New Roman" w:hAnsi="Garamond" w:cs="Adobe Devanagari"/>
          <w:b/>
          <w:i/>
          <w:iCs/>
          <w:color w:val="222222"/>
          <w:sz w:val="36"/>
          <w:szCs w:val="36"/>
          <w:lang w:val="en-IN"/>
        </w:rPr>
        <w:br w:type="page"/>
      </w:r>
    </w:p>
    <w:p w14:paraId="7D175682" w14:textId="77777777" w:rsidR="000478D4" w:rsidRPr="00F436C1" w:rsidRDefault="000478D4" w:rsidP="007E1504">
      <w:pPr>
        <w:spacing w:after="0" w:line="240" w:lineRule="auto"/>
        <w:jc w:val="center"/>
        <w:rPr>
          <w:rFonts w:ascii="Garamond" w:eastAsia="Times New Roman" w:hAnsi="Garamond" w:cs="Adobe Devanagari"/>
          <w:b/>
          <w:sz w:val="44"/>
          <w:szCs w:val="44"/>
          <w:lang w:val="en-IN"/>
        </w:rPr>
      </w:pPr>
      <w:r w:rsidRPr="00F436C1">
        <w:rPr>
          <w:rFonts w:ascii="Garamond" w:eastAsia="Times New Roman" w:hAnsi="Garamond" w:cs="Adobe Devanagari"/>
          <w:b/>
          <w:noProof/>
          <w:sz w:val="44"/>
          <w:szCs w:val="44"/>
          <w:lang w:val="en-IN"/>
        </w:rPr>
        <w:lastRenderedPageBreak/>
        <w:drawing>
          <wp:inline distT="0" distB="0" distL="0" distR="0" wp14:anchorId="7841A543" wp14:editId="1EA4D137">
            <wp:extent cx="2734056" cy="1536192"/>
            <wp:effectExtent l="0" t="0" r="9525"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20 Big History conference logo.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34056" cy="1536192"/>
                    </a:xfrm>
                    <a:prstGeom prst="rect">
                      <a:avLst/>
                    </a:prstGeom>
                  </pic:spPr>
                </pic:pic>
              </a:graphicData>
            </a:graphic>
          </wp:inline>
        </w:drawing>
      </w:r>
    </w:p>
    <w:p w14:paraId="2AF1A2CF" w14:textId="1ADE6965" w:rsidR="002874F8" w:rsidRPr="00F436C1" w:rsidRDefault="00987AE1" w:rsidP="007E1504">
      <w:pPr>
        <w:spacing w:after="0" w:line="240" w:lineRule="auto"/>
        <w:jc w:val="center"/>
        <w:rPr>
          <w:rFonts w:ascii="Garamond" w:eastAsia="Times New Roman" w:hAnsi="Garamond" w:cs="Adobe Devanagari"/>
          <w:b/>
          <w:sz w:val="44"/>
          <w:szCs w:val="44"/>
          <w:lang w:val="en-IN"/>
        </w:rPr>
      </w:pPr>
      <w:r>
        <w:rPr>
          <w:rFonts w:ascii="Garamond" w:eastAsia="Times New Roman" w:hAnsi="Garamond" w:cs="Adobe Devanagari"/>
          <w:b/>
          <w:sz w:val="44"/>
          <w:szCs w:val="44"/>
          <w:lang w:val="en-IN"/>
        </w:rPr>
        <w:t>Arrival Days</w:t>
      </w:r>
    </w:p>
    <w:p w14:paraId="72518104" w14:textId="77777777" w:rsidR="002874F8" w:rsidRPr="00F436C1" w:rsidRDefault="002874F8" w:rsidP="007E1504">
      <w:pPr>
        <w:spacing w:after="0" w:line="240" w:lineRule="auto"/>
        <w:rPr>
          <w:rFonts w:ascii="Garamond" w:eastAsia="Times New Roman" w:hAnsi="Garamond" w:cs="Adobe Devanagari"/>
          <w:color w:val="222222"/>
          <w:sz w:val="24"/>
          <w:szCs w:val="24"/>
          <w:lang w:val="en-IN"/>
        </w:rPr>
      </w:pPr>
    </w:p>
    <w:p w14:paraId="4E1F7A57" w14:textId="65AA3C5D" w:rsidR="00523895" w:rsidRPr="00F436C1" w:rsidRDefault="00860C83" w:rsidP="007E1504">
      <w:pPr>
        <w:spacing w:after="0" w:line="240" w:lineRule="auto"/>
        <w:jc w:val="center"/>
        <w:rPr>
          <w:rFonts w:ascii="Garamond" w:eastAsia="Times New Roman" w:hAnsi="Garamond" w:cs="Adobe Devanagari"/>
          <w:b/>
          <w:bCs/>
          <w:color w:val="222222"/>
          <w:sz w:val="36"/>
          <w:szCs w:val="36"/>
          <w:lang w:val="en-IN"/>
        </w:rPr>
      </w:pPr>
      <w:r>
        <w:rPr>
          <w:rFonts w:ascii="Garamond" w:eastAsia="Times New Roman" w:hAnsi="Garamond" w:cs="Adobe Devanagari"/>
          <w:b/>
          <w:bCs/>
          <w:color w:val="222222"/>
          <w:sz w:val="36"/>
          <w:szCs w:val="36"/>
          <w:lang w:val="en-IN"/>
        </w:rPr>
        <w:t>3</w:t>
      </w:r>
      <w:r w:rsidR="008540A2" w:rsidRPr="00F436C1">
        <w:rPr>
          <w:rFonts w:ascii="Garamond" w:eastAsia="Times New Roman" w:hAnsi="Garamond" w:cs="Adobe Devanagari"/>
          <w:b/>
          <w:bCs/>
          <w:color w:val="222222"/>
          <w:sz w:val="36"/>
          <w:szCs w:val="36"/>
          <w:lang w:val="en-IN"/>
        </w:rPr>
        <w:t xml:space="preserve">1 </w:t>
      </w:r>
      <w:r>
        <w:rPr>
          <w:rFonts w:ascii="Garamond" w:eastAsia="Times New Roman" w:hAnsi="Garamond" w:cs="Adobe Devanagari"/>
          <w:b/>
          <w:bCs/>
          <w:color w:val="222222"/>
          <w:sz w:val="36"/>
          <w:szCs w:val="36"/>
          <w:lang w:val="en-IN"/>
        </w:rPr>
        <w:t>July</w:t>
      </w:r>
      <w:r w:rsidR="002874F8" w:rsidRPr="00F436C1">
        <w:rPr>
          <w:rFonts w:ascii="Garamond" w:eastAsia="Times New Roman" w:hAnsi="Garamond" w:cs="Adobe Devanagari"/>
          <w:b/>
          <w:bCs/>
          <w:color w:val="222222"/>
          <w:sz w:val="36"/>
          <w:szCs w:val="36"/>
          <w:lang w:val="en-IN"/>
        </w:rPr>
        <w:t xml:space="preserve"> to </w:t>
      </w:r>
      <w:r>
        <w:rPr>
          <w:rFonts w:ascii="Garamond" w:eastAsia="Times New Roman" w:hAnsi="Garamond" w:cs="Adobe Devanagari"/>
          <w:b/>
          <w:bCs/>
          <w:color w:val="222222"/>
          <w:sz w:val="36"/>
          <w:szCs w:val="36"/>
          <w:lang w:val="en-IN"/>
        </w:rPr>
        <w:t>1</w:t>
      </w:r>
      <w:r w:rsidR="002874F8" w:rsidRPr="00F436C1">
        <w:rPr>
          <w:rFonts w:ascii="Garamond" w:eastAsia="Times New Roman" w:hAnsi="Garamond" w:cs="Adobe Devanagari"/>
          <w:b/>
          <w:bCs/>
          <w:color w:val="222222"/>
          <w:sz w:val="36"/>
          <w:szCs w:val="36"/>
          <w:lang w:val="en-IN"/>
        </w:rPr>
        <w:t xml:space="preserve"> August</w:t>
      </w:r>
      <w:r w:rsidR="00523895" w:rsidRPr="00F436C1">
        <w:rPr>
          <w:rFonts w:ascii="Garamond" w:eastAsia="Times New Roman" w:hAnsi="Garamond" w:cs="Adobe Devanagari"/>
          <w:b/>
          <w:bCs/>
          <w:color w:val="222222"/>
          <w:sz w:val="36"/>
          <w:szCs w:val="36"/>
          <w:lang w:val="en-IN"/>
        </w:rPr>
        <w:t xml:space="preserve"> </w:t>
      </w:r>
      <w:r>
        <w:rPr>
          <w:rFonts w:ascii="Garamond" w:eastAsia="Times New Roman" w:hAnsi="Garamond" w:cs="Adobe Devanagari"/>
          <w:b/>
          <w:bCs/>
          <w:color w:val="222222"/>
          <w:sz w:val="36"/>
          <w:szCs w:val="36"/>
          <w:lang w:val="en-IN"/>
        </w:rPr>
        <w:t>2021</w:t>
      </w:r>
      <w:r w:rsidR="00523895" w:rsidRPr="00F436C1">
        <w:rPr>
          <w:rFonts w:ascii="Garamond" w:eastAsia="Times New Roman" w:hAnsi="Garamond" w:cs="Adobe Devanagari"/>
          <w:b/>
          <w:bCs/>
          <w:color w:val="222222"/>
          <w:sz w:val="36"/>
          <w:szCs w:val="36"/>
          <w:lang w:val="en-IN"/>
        </w:rPr>
        <w:t xml:space="preserve">, </w:t>
      </w:r>
      <w:r w:rsidR="002874F8" w:rsidRPr="00F436C1">
        <w:rPr>
          <w:rFonts w:ascii="Garamond" w:eastAsia="Times New Roman" w:hAnsi="Garamond" w:cs="Adobe Devanagari"/>
          <w:b/>
          <w:bCs/>
          <w:color w:val="222222"/>
          <w:sz w:val="36"/>
          <w:szCs w:val="36"/>
          <w:lang w:val="en-IN"/>
        </w:rPr>
        <w:t xml:space="preserve">Saturday and </w:t>
      </w:r>
      <w:r w:rsidR="00523895" w:rsidRPr="00F436C1">
        <w:rPr>
          <w:rFonts w:ascii="Garamond" w:eastAsia="Times New Roman" w:hAnsi="Garamond" w:cs="Adobe Devanagari"/>
          <w:b/>
          <w:bCs/>
          <w:color w:val="222222"/>
          <w:sz w:val="36"/>
          <w:szCs w:val="36"/>
          <w:lang w:val="en-IN"/>
        </w:rPr>
        <w:t>Sunday</w:t>
      </w:r>
    </w:p>
    <w:p w14:paraId="33D82A9E" w14:textId="77777777" w:rsidR="002874F8" w:rsidRPr="00F436C1" w:rsidRDefault="002874F8" w:rsidP="007E1504">
      <w:pPr>
        <w:spacing w:after="0" w:line="240" w:lineRule="auto"/>
        <w:rPr>
          <w:rFonts w:ascii="Garamond" w:eastAsia="Times New Roman" w:hAnsi="Garamond" w:cs="Adobe Devanagari"/>
          <w:color w:val="222222"/>
          <w:sz w:val="24"/>
          <w:szCs w:val="24"/>
          <w:lang w:val="en-IN"/>
        </w:rPr>
      </w:pPr>
    </w:p>
    <w:p w14:paraId="2E7E8937" w14:textId="344B9228" w:rsidR="007B5E4D" w:rsidRPr="00F436C1" w:rsidRDefault="00523895" w:rsidP="007E1504">
      <w:pPr>
        <w:spacing w:after="0" w:line="240" w:lineRule="auto"/>
        <w:jc w:val="center"/>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Welcome to SSLA</w:t>
      </w:r>
    </w:p>
    <w:p w14:paraId="39B9E429" w14:textId="3CB62320" w:rsidR="002874F8" w:rsidRPr="00F436C1" w:rsidRDefault="002874F8" w:rsidP="007B5E4D">
      <w:pPr>
        <w:spacing w:after="0" w:line="240" w:lineRule="auto"/>
        <w:ind w:left="360"/>
        <w:jc w:val="center"/>
        <w:rPr>
          <w:rFonts w:ascii="Garamond" w:eastAsia="Times New Roman" w:hAnsi="Garamond" w:cs="Adobe Devanagari"/>
          <w:color w:val="222222"/>
          <w:sz w:val="28"/>
          <w:szCs w:val="28"/>
          <w:shd w:val="clear" w:color="auto" w:fill="FFFFFF"/>
          <w:lang w:val="en-IN"/>
        </w:rPr>
      </w:pPr>
      <w:r w:rsidRPr="00F436C1">
        <w:rPr>
          <w:rFonts w:ascii="Garamond" w:eastAsia="Times New Roman" w:hAnsi="Garamond" w:cs="Adobe Devanagari"/>
          <w:color w:val="222222"/>
          <w:sz w:val="28"/>
          <w:szCs w:val="28"/>
          <w:shd w:val="clear" w:color="auto" w:fill="FFFFFF"/>
          <w:lang w:val="en-IN"/>
        </w:rPr>
        <w:t>R</w:t>
      </w:r>
      <w:r w:rsidR="00523895" w:rsidRPr="00F436C1">
        <w:rPr>
          <w:rFonts w:ascii="Garamond" w:eastAsia="Times New Roman" w:hAnsi="Garamond" w:cs="Adobe Devanagari"/>
          <w:color w:val="222222"/>
          <w:sz w:val="28"/>
          <w:szCs w:val="28"/>
          <w:shd w:val="clear" w:color="auto" w:fill="FFFFFF"/>
          <w:lang w:val="en-IN"/>
        </w:rPr>
        <w:t>est</w:t>
      </w:r>
      <w:r w:rsidR="00523895" w:rsidRPr="00F436C1">
        <w:rPr>
          <w:rFonts w:ascii="Garamond" w:eastAsia="Times New Roman" w:hAnsi="Garamond" w:cs="Cambria"/>
          <w:color w:val="222222"/>
          <w:sz w:val="28"/>
          <w:szCs w:val="28"/>
          <w:shd w:val="clear" w:color="auto" w:fill="FFFFFF"/>
          <w:lang w:val="en-IN"/>
        </w:rPr>
        <w:t> </w:t>
      </w:r>
      <w:r w:rsidR="00523895" w:rsidRPr="00F436C1">
        <w:rPr>
          <w:rFonts w:ascii="Garamond" w:eastAsia="Times New Roman" w:hAnsi="Garamond" w:cs="Adobe Devanagari"/>
          <w:color w:val="222222"/>
          <w:sz w:val="28"/>
          <w:szCs w:val="28"/>
          <w:shd w:val="clear" w:color="auto" w:fill="FFFFFF"/>
          <w:lang w:val="en-IN"/>
        </w:rPr>
        <w:t xml:space="preserve">and </w:t>
      </w:r>
      <w:r w:rsidR="007B5E4D" w:rsidRPr="00F436C1">
        <w:rPr>
          <w:rFonts w:ascii="Garamond" w:eastAsia="Times New Roman" w:hAnsi="Garamond" w:cs="Adobe Devanagari"/>
          <w:color w:val="222222"/>
          <w:sz w:val="28"/>
          <w:szCs w:val="28"/>
          <w:shd w:val="clear" w:color="auto" w:fill="FFFFFF"/>
          <w:lang w:val="en-IN"/>
        </w:rPr>
        <w:t>S</w:t>
      </w:r>
      <w:r w:rsidR="00523895" w:rsidRPr="00F436C1">
        <w:rPr>
          <w:rFonts w:ascii="Garamond" w:eastAsia="Times New Roman" w:hAnsi="Garamond" w:cs="Adobe Devanagari"/>
          <w:color w:val="222222"/>
          <w:sz w:val="28"/>
          <w:szCs w:val="28"/>
          <w:shd w:val="clear" w:color="auto" w:fill="FFFFFF"/>
          <w:lang w:val="en-IN"/>
        </w:rPr>
        <w:t xml:space="preserve">ocial </w:t>
      </w:r>
      <w:r w:rsidR="007B5E4D" w:rsidRPr="00F436C1">
        <w:rPr>
          <w:rFonts w:ascii="Garamond" w:eastAsia="Times New Roman" w:hAnsi="Garamond" w:cs="Adobe Devanagari"/>
          <w:color w:val="222222"/>
          <w:sz w:val="28"/>
          <w:szCs w:val="28"/>
          <w:shd w:val="clear" w:color="auto" w:fill="FFFFFF"/>
          <w:lang w:val="en-IN"/>
        </w:rPr>
        <w:t>T</w:t>
      </w:r>
      <w:r w:rsidR="00523895" w:rsidRPr="00F436C1">
        <w:rPr>
          <w:rFonts w:ascii="Garamond" w:eastAsia="Times New Roman" w:hAnsi="Garamond" w:cs="Adobe Devanagari"/>
          <w:color w:val="222222"/>
          <w:sz w:val="28"/>
          <w:szCs w:val="28"/>
          <w:shd w:val="clear" w:color="auto" w:fill="FFFFFF"/>
          <w:lang w:val="en-IN"/>
        </w:rPr>
        <w:t>ime</w:t>
      </w:r>
    </w:p>
    <w:p w14:paraId="5A979C66" w14:textId="0557E1DB" w:rsidR="007B5E4D" w:rsidRPr="00F436C1" w:rsidRDefault="007B5E4D" w:rsidP="00203CAA">
      <w:pPr>
        <w:spacing w:after="0" w:line="240" w:lineRule="auto"/>
        <w:rPr>
          <w:rFonts w:ascii="Garamond" w:eastAsia="Times New Roman" w:hAnsi="Garamond" w:cs="Adobe Devanagari"/>
          <w:color w:val="222222"/>
          <w:sz w:val="28"/>
          <w:szCs w:val="28"/>
          <w:shd w:val="clear" w:color="auto" w:fill="FFFFFF"/>
          <w:lang w:val="en-IN"/>
        </w:rPr>
      </w:pPr>
    </w:p>
    <w:p w14:paraId="191F7604" w14:textId="7C4B440B" w:rsidR="00970FC8" w:rsidRPr="00F436C1" w:rsidRDefault="00987AE1" w:rsidP="00987AE1">
      <w:pPr>
        <w:spacing w:after="0" w:line="240" w:lineRule="auto"/>
        <w:ind w:left="360"/>
        <w:jc w:val="both"/>
        <w:rPr>
          <w:rFonts w:ascii="Garamond" w:eastAsia="Times New Roman" w:hAnsi="Garamond" w:cs="Adobe Devanagari"/>
          <w:color w:val="222222"/>
          <w:sz w:val="28"/>
          <w:szCs w:val="28"/>
          <w:shd w:val="clear" w:color="auto" w:fill="FFFFFF"/>
          <w:lang w:val="en-IN"/>
        </w:rPr>
      </w:pPr>
      <w:bookmarkStart w:id="1" w:name="_Hlk32473781"/>
      <w:r>
        <w:rPr>
          <w:rFonts w:ascii="Garamond" w:eastAsia="Times New Roman" w:hAnsi="Garamond" w:cs="Adobe Devanagari"/>
          <w:color w:val="222222"/>
          <w:sz w:val="28"/>
          <w:szCs w:val="28"/>
          <w:shd w:val="clear" w:color="auto" w:fill="FFFFFF"/>
          <w:lang w:val="en-IN"/>
        </w:rPr>
        <w:t>One of our SSLA team members will meet you at Pune International Airport, if you like. Your guide will take you to your room, where you can leave your luggage, then bring you to SSLA, where</w:t>
      </w:r>
      <w:r w:rsidR="00A06C15">
        <w:rPr>
          <w:rFonts w:ascii="Garamond" w:eastAsia="Times New Roman" w:hAnsi="Garamond" w:cs="Adobe Devanagari"/>
          <w:color w:val="222222"/>
          <w:sz w:val="28"/>
          <w:szCs w:val="28"/>
          <w:shd w:val="clear" w:color="auto" w:fill="FFFFFF"/>
          <w:lang w:val="en-IN"/>
        </w:rPr>
        <w:t xml:space="preserve"> you can </w:t>
      </w:r>
      <w:r w:rsidR="00A06C15" w:rsidRPr="00A06C15">
        <w:rPr>
          <w:rFonts w:ascii="Garamond" w:eastAsia="Times New Roman" w:hAnsi="Garamond" w:cs="Adobe Devanagari"/>
          <w:color w:val="222222"/>
          <w:sz w:val="28"/>
          <w:szCs w:val="28"/>
          <w:shd w:val="clear" w:color="auto" w:fill="FFFFFF"/>
          <w:lang w:val="en-IN"/>
        </w:rPr>
        <w:t>check-in</w:t>
      </w:r>
      <w:r w:rsidR="00A06C15">
        <w:rPr>
          <w:rFonts w:ascii="Garamond" w:eastAsia="Times New Roman" w:hAnsi="Garamond" w:cs="Adobe Devanagari"/>
          <w:color w:val="222222"/>
          <w:sz w:val="28"/>
          <w:szCs w:val="28"/>
          <w:shd w:val="clear" w:color="auto" w:fill="FFFFFF"/>
          <w:lang w:val="en-IN"/>
        </w:rPr>
        <w:t xml:space="preserve"> </w:t>
      </w:r>
      <w:r w:rsidR="00A06C15" w:rsidRPr="00A06C15">
        <w:rPr>
          <w:rFonts w:ascii="Garamond" w:eastAsia="Times New Roman" w:hAnsi="Garamond" w:cs="Adobe Devanagari"/>
          <w:color w:val="222222"/>
          <w:sz w:val="28"/>
          <w:szCs w:val="28"/>
          <w:shd w:val="clear" w:color="auto" w:fill="FFFFFF"/>
          <w:lang w:val="en-IN"/>
        </w:rPr>
        <w:t xml:space="preserve">and </w:t>
      </w:r>
      <w:r w:rsidR="00A06C15">
        <w:rPr>
          <w:rFonts w:ascii="Garamond" w:eastAsia="Times New Roman" w:hAnsi="Garamond" w:cs="Adobe Devanagari"/>
          <w:color w:val="222222"/>
          <w:sz w:val="28"/>
          <w:szCs w:val="28"/>
          <w:shd w:val="clear" w:color="auto" w:fill="FFFFFF"/>
          <w:lang w:val="en-IN"/>
        </w:rPr>
        <w:t xml:space="preserve">orient yourself to the </w:t>
      </w:r>
      <w:r w:rsidR="00A06C15" w:rsidRPr="00A06C15">
        <w:rPr>
          <w:rFonts w:ascii="Garamond" w:eastAsia="Times New Roman" w:hAnsi="Garamond" w:cs="Adobe Devanagari"/>
          <w:color w:val="222222"/>
          <w:sz w:val="28"/>
          <w:szCs w:val="28"/>
          <w:shd w:val="clear" w:color="auto" w:fill="FFFFFF"/>
          <w:lang w:val="en-IN"/>
        </w:rPr>
        <w:t>campus</w:t>
      </w:r>
      <w:r w:rsidR="00A06C15">
        <w:rPr>
          <w:rFonts w:ascii="Garamond" w:eastAsia="Times New Roman" w:hAnsi="Garamond" w:cs="Adobe Devanagari"/>
          <w:color w:val="222222"/>
          <w:sz w:val="28"/>
          <w:szCs w:val="28"/>
          <w:shd w:val="clear" w:color="auto" w:fill="FFFFFF"/>
          <w:lang w:val="en-IN"/>
        </w:rPr>
        <w:t xml:space="preserve">. </w:t>
      </w:r>
      <w:r w:rsidR="00D16DF2" w:rsidRPr="00F436C1">
        <w:rPr>
          <w:rFonts w:ascii="Garamond" w:eastAsia="Times New Roman" w:hAnsi="Garamond" w:cs="Adobe Devanagari"/>
          <w:color w:val="222222"/>
          <w:sz w:val="28"/>
          <w:szCs w:val="28"/>
          <w:shd w:val="clear" w:color="auto" w:fill="FFFFFF"/>
          <w:lang w:val="en-IN"/>
        </w:rPr>
        <w:t xml:space="preserve">If you </w:t>
      </w:r>
      <w:r w:rsidR="00A06C15">
        <w:rPr>
          <w:rFonts w:ascii="Garamond" w:eastAsia="Times New Roman" w:hAnsi="Garamond" w:cs="Adobe Devanagari"/>
          <w:color w:val="222222"/>
          <w:sz w:val="28"/>
          <w:szCs w:val="28"/>
          <w:shd w:val="clear" w:color="auto" w:fill="FFFFFF"/>
          <w:lang w:val="en-IN"/>
        </w:rPr>
        <w:t xml:space="preserve">would like to be met at the airport or </w:t>
      </w:r>
      <w:r w:rsidR="00D16DF2" w:rsidRPr="00F436C1">
        <w:rPr>
          <w:rFonts w:ascii="Garamond" w:eastAsia="Times New Roman" w:hAnsi="Garamond" w:cs="Adobe Devanagari"/>
          <w:color w:val="222222"/>
          <w:sz w:val="28"/>
          <w:szCs w:val="28"/>
          <w:shd w:val="clear" w:color="auto" w:fill="FFFFFF"/>
          <w:lang w:val="en-IN"/>
        </w:rPr>
        <w:t xml:space="preserve">have </w:t>
      </w:r>
      <w:r w:rsidR="00970FC8" w:rsidRPr="00F436C1">
        <w:rPr>
          <w:rFonts w:ascii="Garamond" w:eastAsia="Times New Roman" w:hAnsi="Garamond" w:cs="Adobe Devanagari"/>
          <w:color w:val="222222"/>
          <w:sz w:val="28"/>
          <w:szCs w:val="28"/>
          <w:shd w:val="clear" w:color="auto" w:fill="FFFFFF"/>
          <w:lang w:val="en-IN"/>
        </w:rPr>
        <w:t xml:space="preserve">any </w:t>
      </w:r>
      <w:r w:rsidR="00A06C15">
        <w:rPr>
          <w:rFonts w:ascii="Garamond" w:eastAsia="Times New Roman" w:hAnsi="Garamond" w:cs="Adobe Devanagari"/>
          <w:color w:val="222222"/>
          <w:sz w:val="28"/>
          <w:szCs w:val="28"/>
          <w:shd w:val="clear" w:color="auto" w:fill="FFFFFF"/>
          <w:lang w:val="en-IN"/>
        </w:rPr>
        <w:t xml:space="preserve">other </w:t>
      </w:r>
      <w:r w:rsidR="00390FF9">
        <w:rPr>
          <w:rFonts w:ascii="Garamond" w:eastAsia="Times New Roman" w:hAnsi="Garamond" w:cs="Adobe Devanagari"/>
          <w:color w:val="222222"/>
          <w:sz w:val="28"/>
          <w:szCs w:val="28"/>
          <w:shd w:val="clear" w:color="auto" w:fill="FFFFFF"/>
          <w:lang w:val="en-IN"/>
        </w:rPr>
        <w:t xml:space="preserve">arrival </w:t>
      </w:r>
      <w:r w:rsidR="00970FC8" w:rsidRPr="00F436C1">
        <w:rPr>
          <w:rFonts w:ascii="Garamond" w:eastAsia="Times New Roman" w:hAnsi="Garamond" w:cs="Adobe Devanagari"/>
          <w:color w:val="222222"/>
          <w:sz w:val="28"/>
          <w:szCs w:val="28"/>
          <w:shd w:val="clear" w:color="auto" w:fill="FFFFFF"/>
          <w:lang w:val="en-IN"/>
        </w:rPr>
        <w:t>questions</w:t>
      </w:r>
      <w:r w:rsidR="00D16DF2" w:rsidRPr="00F436C1">
        <w:rPr>
          <w:rFonts w:ascii="Garamond" w:eastAsia="Times New Roman" w:hAnsi="Garamond" w:cs="Adobe Devanagari"/>
          <w:color w:val="222222"/>
          <w:sz w:val="28"/>
          <w:szCs w:val="28"/>
          <w:shd w:val="clear" w:color="auto" w:fill="FFFFFF"/>
          <w:lang w:val="en-IN"/>
        </w:rPr>
        <w:t>, p</w:t>
      </w:r>
      <w:r w:rsidR="00225459" w:rsidRPr="00F436C1">
        <w:rPr>
          <w:rFonts w:ascii="Garamond" w:eastAsia="Times New Roman" w:hAnsi="Garamond" w:cs="Adobe Devanagari"/>
          <w:color w:val="222222"/>
          <w:sz w:val="28"/>
          <w:szCs w:val="28"/>
          <w:shd w:val="clear" w:color="auto" w:fill="FFFFFF"/>
          <w:lang w:val="en-IN"/>
        </w:rPr>
        <w:t xml:space="preserve">lease </w:t>
      </w:r>
      <w:r w:rsidR="00E2354C" w:rsidRPr="00F436C1">
        <w:rPr>
          <w:rFonts w:ascii="Garamond" w:eastAsia="Times New Roman" w:hAnsi="Garamond" w:cs="Adobe Devanagari"/>
          <w:color w:val="222222"/>
          <w:sz w:val="28"/>
          <w:szCs w:val="28"/>
          <w:shd w:val="clear" w:color="auto" w:fill="FFFFFF"/>
          <w:lang w:val="en-IN"/>
        </w:rPr>
        <w:t>contact</w:t>
      </w:r>
      <w:r w:rsidR="00225459" w:rsidRPr="00F436C1">
        <w:rPr>
          <w:rFonts w:ascii="Garamond" w:eastAsia="Times New Roman" w:hAnsi="Garamond" w:cs="Adobe Devanagari"/>
          <w:color w:val="222222"/>
          <w:sz w:val="28"/>
          <w:szCs w:val="28"/>
          <w:shd w:val="clear" w:color="auto" w:fill="FFFFFF"/>
          <w:lang w:val="en-IN"/>
        </w:rPr>
        <w:t>:</w:t>
      </w:r>
    </w:p>
    <w:p w14:paraId="6E6A0826" w14:textId="0FF0C75D" w:rsidR="00A06C15" w:rsidRDefault="00970FC8" w:rsidP="009B23A7">
      <w:pPr>
        <w:spacing w:after="0" w:line="240" w:lineRule="auto"/>
        <w:ind w:left="360"/>
        <w:jc w:val="both"/>
        <w:rPr>
          <w:rFonts w:ascii="Garamond" w:eastAsia="Times New Roman" w:hAnsi="Garamond" w:cs="Adobe Devanagari"/>
          <w:color w:val="222222"/>
          <w:sz w:val="28"/>
          <w:szCs w:val="28"/>
          <w:shd w:val="clear" w:color="auto" w:fill="FFFFFF"/>
          <w:lang w:val="en-IN"/>
        </w:rPr>
      </w:pPr>
      <w:r w:rsidRPr="00F436C1">
        <w:rPr>
          <w:rFonts w:ascii="Garamond" w:eastAsia="Times New Roman" w:hAnsi="Garamond" w:cs="Adobe Devanagari"/>
          <w:color w:val="222222"/>
          <w:sz w:val="28"/>
          <w:szCs w:val="28"/>
          <w:shd w:val="clear" w:color="auto" w:fill="FFFFFF"/>
          <w:lang w:val="en-IN"/>
        </w:rPr>
        <w:t xml:space="preserve"> </w:t>
      </w:r>
      <w:bookmarkEnd w:id="1"/>
    </w:p>
    <w:p w14:paraId="270B849F" w14:textId="03AF135A" w:rsidR="00390FF9" w:rsidRDefault="00680831" w:rsidP="00680831">
      <w:pPr>
        <w:spacing w:after="0" w:line="240" w:lineRule="auto"/>
        <w:ind w:left="360"/>
        <w:jc w:val="center"/>
        <w:rPr>
          <w:rFonts w:ascii="Garamond" w:eastAsia="Times New Roman" w:hAnsi="Garamond" w:cs="Adobe Devanagari"/>
          <w:color w:val="222222"/>
          <w:sz w:val="28"/>
          <w:szCs w:val="28"/>
          <w:shd w:val="clear" w:color="auto" w:fill="FFFFFF"/>
          <w:lang w:val="en-IN"/>
        </w:rPr>
      </w:pPr>
      <w:r>
        <w:rPr>
          <w:rFonts w:ascii="Garamond" w:eastAsia="Times New Roman" w:hAnsi="Garamond" w:cs="Adobe Devanagari"/>
          <w:color w:val="222222"/>
          <w:sz w:val="28"/>
          <w:szCs w:val="28"/>
          <w:shd w:val="clear" w:color="auto" w:fill="FFFFFF"/>
          <w:lang w:val="en-IN"/>
        </w:rPr>
        <w:t>Barry Rodrigue at &lt;rodrigue@archinets.org&gt;</w:t>
      </w:r>
    </w:p>
    <w:p w14:paraId="00ED9BA9" w14:textId="77777777" w:rsidR="00680831" w:rsidRDefault="00680831" w:rsidP="00390FF9">
      <w:pPr>
        <w:spacing w:after="0" w:line="240" w:lineRule="auto"/>
        <w:ind w:left="360"/>
        <w:jc w:val="both"/>
        <w:rPr>
          <w:rFonts w:ascii="Garamond" w:eastAsia="Times New Roman" w:hAnsi="Garamond" w:cs="Adobe Devanagari"/>
          <w:color w:val="222222"/>
          <w:sz w:val="28"/>
          <w:szCs w:val="28"/>
          <w:shd w:val="clear" w:color="auto" w:fill="FFFFFF"/>
          <w:lang w:val="en-IN"/>
        </w:rPr>
      </w:pPr>
    </w:p>
    <w:p w14:paraId="707715BA" w14:textId="50C38E0E" w:rsidR="00A06C15" w:rsidRDefault="00A06C15" w:rsidP="00A06C15">
      <w:pPr>
        <w:spacing w:after="0" w:line="240" w:lineRule="auto"/>
        <w:ind w:left="360"/>
        <w:jc w:val="both"/>
        <w:rPr>
          <w:rFonts w:ascii="Garamond" w:eastAsia="Times New Roman" w:hAnsi="Garamond" w:cs="Adobe Devanagari"/>
          <w:color w:val="222222"/>
          <w:sz w:val="28"/>
          <w:szCs w:val="28"/>
          <w:shd w:val="clear" w:color="auto" w:fill="FFFFFF"/>
          <w:lang w:val="en-IN"/>
        </w:rPr>
      </w:pPr>
      <w:r>
        <w:rPr>
          <w:rFonts w:ascii="Garamond" w:eastAsia="Times New Roman" w:hAnsi="Garamond" w:cs="Adobe Devanagari"/>
          <w:color w:val="222222"/>
          <w:sz w:val="28"/>
          <w:szCs w:val="28"/>
          <w:shd w:val="clear" w:color="auto" w:fill="FFFFFF"/>
          <w:lang w:val="en-IN"/>
        </w:rPr>
        <w:t>On Sunday, August 2</w:t>
      </w:r>
      <w:r w:rsidRPr="00A06C15">
        <w:rPr>
          <w:rFonts w:ascii="Garamond" w:eastAsia="Times New Roman" w:hAnsi="Garamond" w:cs="Adobe Devanagari"/>
          <w:color w:val="222222"/>
          <w:sz w:val="28"/>
          <w:szCs w:val="28"/>
          <w:shd w:val="clear" w:color="auto" w:fill="FFFFFF"/>
          <w:vertAlign w:val="superscript"/>
          <w:lang w:val="en-IN"/>
        </w:rPr>
        <w:t>nd</w:t>
      </w:r>
      <w:r>
        <w:rPr>
          <w:rFonts w:ascii="Garamond" w:eastAsia="Times New Roman" w:hAnsi="Garamond" w:cs="Adobe Devanagari"/>
          <w:color w:val="222222"/>
          <w:sz w:val="28"/>
          <w:szCs w:val="28"/>
          <w:shd w:val="clear" w:color="auto" w:fill="FFFFFF"/>
          <w:lang w:val="en-IN"/>
        </w:rPr>
        <w:t>, we will begin the conference programme with a tour of Pune, followed by the Inaugrual Session and an Orientation to India.</w:t>
      </w:r>
    </w:p>
    <w:p w14:paraId="792D9669" w14:textId="77777777" w:rsidR="009B46BD" w:rsidRDefault="009B46BD" w:rsidP="00A06C15">
      <w:pPr>
        <w:spacing w:after="0" w:line="240" w:lineRule="auto"/>
        <w:ind w:left="360"/>
        <w:jc w:val="both"/>
        <w:rPr>
          <w:rFonts w:ascii="Garamond" w:eastAsia="Times New Roman" w:hAnsi="Garamond" w:cs="Adobe Devanagari"/>
          <w:color w:val="222222"/>
          <w:sz w:val="28"/>
          <w:szCs w:val="28"/>
          <w:shd w:val="clear" w:color="auto" w:fill="FFFFFF"/>
          <w:lang w:val="en-IN"/>
        </w:rPr>
      </w:pPr>
    </w:p>
    <w:p w14:paraId="242D815C" w14:textId="027C6D4B" w:rsidR="00A06C15" w:rsidRDefault="00A06C15" w:rsidP="00A06C15">
      <w:pPr>
        <w:spacing w:after="0" w:line="240" w:lineRule="auto"/>
        <w:ind w:left="360"/>
        <w:jc w:val="center"/>
        <w:rPr>
          <w:rFonts w:ascii="Garamond" w:eastAsia="Times New Roman" w:hAnsi="Garamond" w:cs="Adobe Devanagari"/>
          <w:color w:val="222222"/>
          <w:sz w:val="28"/>
          <w:szCs w:val="28"/>
          <w:shd w:val="clear" w:color="auto" w:fill="FFFFFF"/>
          <w:lang w:val="en-IN"/>
        </w:rPr>
      </w:pPr>
    </w:p>
    <w:p w14:paraId="25A5AAC2" w14:textId="77777777" w:rsidR="00A06C15" w:rsidRDefault="00A06C15" w:rsidP="00A06C15">
      <w:pPr>
        <w:spacing w:after="0" w:line="240" w:lineRule="auto"/>
        <w:ind w:left="360"/>
        <w:jc w:val="center"/>
        <w:rPr>
          <w:rFonts w:ascii="Garamond" w:eastAsia="Times New Roman" w:hAnsi="Garamond" w:cs="Adobe Devanagari"/>
          <w:color w:val="222222"/>
          <w:sz w:val="28"/>
          <w:szCs w:val="28"/>
          <w:shd w:val="clear" w:color="auto" w:fill="FFFFFF"/>
          <w:lang w:val="en-IN"/>
        </w:rPr>
      </w:pPr>
    </w:p>
    <w:p w14:paraId="6359B1E3" w14:textId="00C877B9" w:rsidR="006D7B23" w:rsidRPr="00A06C15" w:rsidRDefault="006D7B23" w:rsidP="00A06C15">
      <w:pPr>
        <w:spacing w:after="0" w:line="240" w:lineRule="auto"/>
        <w:ind w:left="360"/>
        <w:jc w:val="center"/>
        <w:rPr>
          <w:rFonts w:ascii="Garamond" w:eastAsia="Times New Roman" w:hAnsi="Garamond" w:cs="Adobe Devanagari"/>
          <w:color w:val="222222"/>
          <w:sz w:val="28"/>
          <w:szCs w:val="28"/>
          <w:shd w:val="clear" w:color="auto" w:fill="FFFFFF"/>
          <w:lang w:val="en-IN"/>
        </w:rPr>
      </w:pPr>
      <w:r w:rsidRPr="00F436C1">
        <w:rPr>
          <w:rFonts w:ascii="Garamond" w:eastAsia="Times New Roman" w:hAnsi="Garamond" w:cs="Adobe Devanagari"/>
          <w:color w:val="222222"/>
          <w:sz w:val="28"/>
          <w:szCs w:val="28"/>
          <w:lang w:val="en-IN"/>
        </w:rPr>
        <w:br w:type="page"/>
      </w:r>
    </w:p>
    <w:p w14:paraId="29E96A07" w14:textId="030A483B" w:rsidR="000478D4" w:rsidRPr="00F436C1" w:rsidRDefault="000478D4" w:rsidP="006D7B23">
      <w:pPr>
        <w:jc w:val="center"/>
        <w:rPr>
          <w:rFonts w:ascii="Garamond" w:eastAsia="Times New Roman" w:hAnsi="Garamond" w:cs="Adobe Devanagari"/>
          <w:b/>
          <w:bCs/>
          <w:color w:val="222222"/>
          <w:sz w:val="36"/>
          <w:szCs w:val="36"/>
          <w:u w:val="single"/>
          <w:lang w:val="en-IN"/>
        </w:rPr>
      </w:pPr>
      <w:r w:rsidRPr="00F436C1">
        <w:rPr>
          <w:rFonts w:ascii="Garamond" w:eastAsia="Times New Roman" w:hAnsi="Garamond" w:cs="Adobe Devanagari"/>
          <w:b/>
          <w:bCs/>
          <w:noProof/>
          <w:color w:val="222222"/>
          <w:sz w:val="36"/>
          <w:szCs w:val="36"/>
          <w:u w:val="single"/>
          <w:lang w:val="en-IN"/>
        </w:rPr>
        <w:lastRenderedPageBreak/>
        <w:drawing>
          <wp:inline distT="0" distB="0" distL="0" distR="0" wp14:anchorId="55EC1742" wp14:editId="004EFF21">
            <wp:extent cx="1426464" cy="1426464"/>
            <wp:effectExtent l="0" t="0" r="254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20 Big History conference logo.jpg"/>
                    <pic:cNvPicPr/>
                  </pic:nvPicPr>
                  <pic:blipFill rotWithShape="1">
                    <a:blip r:embed="rId16" cstate="print">
                      <a:extLst>
                        <a:ext uri="{28A0092B-C50C-407E-A947-70E740481C1C}">
                          <a14:useLocalDpi xmlns:a14="http://schemas.microsoft.com/office/drawing/2010/main" val="0"/>
                        </a:ext>
                      </a:extLst>
                    </a:blip>
                    <a:srcRect l="22000" r="22000"/>
                    <a:stretch/>
                  </pic:blipFill>
                  <pic:spPr bwMode="auto">
                    <a:xfrm>
                      <a:off x="0" y="0"/>
                      <a:ext cx="1426464" cy="1426464"/>
                    </a:xfrm>
                    <a:prstGeom prst="rect">
                      <a:avLst/>
                    </a:prstGeom>
                    <a:ln>
                      <a:noFill/>
                    </a:ln>
                    <a:extLst>
                      <a:ext uri="{53640926-AAD7-44D8-BBD7-CCE9431645EC}">
                        <a14:shadowObscured xmlns:a14="http://schemas.microsoft.com/office/drawing/2010/main"/>
                      </a:ext>
                    </a:extLst>
                  </pic:spPr>
                </pic:pic>
              </a:graphicData>
            </a:graphic>
          </wp:inline>
        </w:drawing>
      </w:r>
    </w:p>
    <w:p w14:paraId="76C38810" w14:textId="13AC10FA" w:rsidR="008540A2" w:rsidRPr="00F436C1" w:rsidRDefault="008540A2" w:rsidP="000478D4">
      <w:pPr>
        <w:spacing w:after="0" w:line="240" w:lineRule="auto"/>
        <w:ind w:left="360"/>
        <w:jc w:val="center"/>
        <w:rPr>
          <w:rFonts w:ascii="Garamond" w:eastAsia="Times New Roman" w:hAnsi="Garamond" w:cs="Adobe Devanagari"/>
          <w:b/>
          <w:bCs/>
          <w:color w:val="222222"/>
          <w:sz w:val="36"/>
          <w:szCs w:val="36"/>
          <w:u w:val="single"/>
          <w:lang w:val="en-IN"/>
        </w:rPr>
      </w:pPr>
      <w:r w:rsidRPr="00F436C1">
        <w:rPr>
          <w:rFonts w:ascii="Garamond" w:eastAsia="Times New Roman" w:hAnsi="Garamond" w:cs="Adobe Devanagari"/>
          <w:b/>
          <w:bCs/>
          <w:color w:val="222222"/>
          <w:sz w:val="36"/>
          <w:szCs w:val="36"/>
          <w:u w:val="single"/>
          <w:lang w:val="en-IN"/>
        </w:rPr>
        <w:t xml:space="preserve">Sunday, </w:t>
      </w:r>
      <w:r w:rsidR="00860C83">
        <w:rPr>
          <w:rFonts w:ascii="Garamond" w:eastAsia="Times New Roman" w:hAnsi="Garamond" w:cs="Adobe Devanagari"/>
          <w:b/>
          <w:bCs/>
          <w:color w:val="222222"/>
          <w:sz w:val="36"/>
          <w:szCs w:val="36"/>
          <w:u w:val="single"/>
          <w:lang w:val="en-IN"/>
        </w:rPr>
        <w:t>1</w:t>
      </w:r>
      <w:r w:rsidRPr="00F436C1">
        <w:rPr>
          <w:rFonts w:ascii="Garamond" w:eastAsia="Times New Roman" w:hAnsi="Garamond" w:cs="Adobe Devanagari"/>
          <w:b/>
          <w:bCs/>
          <w:color w:val="222222"/>
          <w:sz w:val="36"/>
          <w:szCs w:val="36"/>
          <w:u w:val="single"/>
          <w:lang w:val="en-IN"/>
        </w:rPr>
        <w:t xml:space="preserve"> August </w:t>
      </w:r>
      <w:r w:rsidR="00860C83">
        <w:rPr>
          <w:rFonts w:ascii="Garamond" w:eastAsia="Times New Roman" w:hAnsi="Garamond" w:cs="Adobe Devanagari"/>
          <w:b/>
          <w:bCs/>
          <w:color w:val="222222"/>
          <w:sz w:val="36"/>
          <w:szCs w:val="36"/>
          <w:u w:val="single"/>
          <w:lang w:val="en-IN"/>
        </w:rPr>
        <w:t>2021</w:t>
      </w:r>
    </w:p>
    <w:p w14:paraId="68208163" w14:textId="5F55DC23" w:rsidR="002874F8" w:rsidRPr="00F436C1" w:rsidRDefault="002874F8" w:rsidP="007E1504">
      <w:pPr>
        <w:spacing w:after="0" w:line="240" w:lineRule="auto"/>
        <w:rPr>
          <w:rFonts w:ascii="Garamond" w:eastAsia="Times New Roman" w:hAnsi="Garamond" w:cs="Adobe Devanagari"/>
          <w:color w:val="222222"/>
          <w:sz w:val="24"/>
          <w:szCs w:val="24"/>
          <w:lang w:val="en-IN"/>
        </w:rPr>
      </w:pPr>
    </w:p>
    <w:p w14:paraId="3EE6F3B9" w14:textId="55C106F4" w:rsidR="00547FB9" w:rsidRPr="00F436C1" w:rsidRDefault="00226C86" w:rsidP="00547FB9">
      <w:pPr>
        <w:spacing w:after="0" w:line="240" w:lineRule="auto"/>
        <w:jc w:val="center"/>
        <w:rPr>
          <w:rFonts w:ascii="Garamond" w:eastAsia="Times New Roman" w:hAnsi="Garamond" w:cs="Adobe Devanagari"/>
          <w:color w:val="222222"/>
          <w:sz w:val="28"/>
          <w:szCs w:val="28"/>
          <w:shd w:val="clear" w:color="auto" w:fill="FFFFFF"/>
          <w:lang w:val="en-IN"/>
        </w:rPr>
      </w:pPr>
      <w:r>
        <w:rPr>
          <w:rFonts w:ascii="Garamond" w:eastAsia="Times New Roman" w:hAnsi="Garamond" w:cs="Adobe Devanagari"/>
          <w:color w:val="222222"/>
          <w:sz w:val="28"/>
          <w:szCs w:val="28"/>
          <w:shd w:val="clear" w:color="auto" w:fill="FFFFFF"/>
          <w:lang w:val="en-IN"/>
        </w:rPr>
        <w:t>9</w:t>
      </w:r>
      <w:r w:rsidR="00547FB9" w:rsidRPr="00F436C1">
        <w:rPr>
          <w:rFonts w:ascii="Garamond" w:eastAsia="Times New Roman" w:hAnsi="Garamond" w:cs="Adobe Devanagari"/>
          <w:color w:val="222222"/>
          <w:sz w:val="28"/>
          <w:szCs w:val="28"/>
          <w:shd w:val="clear" w:color="auto" w:fill="FFFFFF"/>
          <w:lang w:val="en-IN"/>
        </w:rPr>
        <w:t xml:space="preserve">:00 AM </w:t>
      </w:r>
      <w:r w:rsidR="00547FB9" w:rsidRPr="00F436C1">
        <w:rPr>
          <w:rFonts w:ascii="Garamond" w:eastAsia="Times New Roman" w:hAnsi="Garamond" w:cs="Times New Roman"/>
          <w:color w:val="222222"/>
          <w:sz w:val="28"/>
          <w:szCs w:val="28"/>
          <w:shd w:val="clear" w:color="auto" w:fill="FFFFFF"/>
          <w:lang w:val="en-IN"/>
        </w:rPr>
        <w:t>to</w:t>
      </w:r>
      <w:r w:rsidR="00547FB9" w:rsidRPr="00F436C1">
        <w:rPr>
          <w:rFonts w:ascii="Garamond" w:eastAsia="Times New Roman" w:hAnsi="Garamond" w:cs="Adobe Devanagari"/>
          <w:color w:val="222222"/>
          <w:sz w:val="28"/>
          <w:szCs w:val="28"/>
          <w:shd w:val="clear" w:color="auto" w:fill="FFFFFF"/>
          <w:lang w:val="en-IN"/>
        </w:rPr>
        <w:t xml:space="preserve"> </w:t>
      </w:r>
      <w:r>
        <w:rPr>
          <w:rFonts w:ascii="Garamond" w:eastAsia="Times New Roman" w:hAnsi="Garamond" w:cs="Adobe Devanagari"/>
          <w:color w:val="222222"/>
          <w:sz w:val="28"/>
          <w:szCs w:val="28"/>
          <w:shd w:val="clear" w:color="auto" w:fill="FFFFFF"/>
          <w:lang w:val="en-IN"/>
        </w:rPr>
        <w:t>2</w:t>
      </w:r>
      <w:r w:rsidR="00547FB9" w:rsidRPr="00F436C1">
        <w:rPr>
          <w:rFonts w:ascii="Garamond" w:eastAsia="Times New Roman" w:hAnsi="Garamond" w:cs="Adobe Devanagari"/>
          <w:color w:val="222222"/>
          <w:sz w:val="28"/>
          <w:szCs w:val="28"/>
          <w:shd w:val="clear" w:color="auto" w:fill="FFFFFF"/>
          <w:lang w:val="en-IN"/>
        </w:rPr>
        <w:t xml:space="preserve">:00 PM </w:t>
      </w:r>
    </w:p>
    <w:p w14:paraId="3D20C96A" w14:textId="6D970CB3" w:rsidR="00547FB9" w:rsidRDefault="00547FB9" w:rsidP="00547FB9">
      <w:pPr>
        <w:spacing w:after="0" w:line="240" w:lineRule="auto"/>
        <w:jc w:val="center"/>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shd w:val="clear" w:color="auto" w:fill="FFFFFF"/>
          <w:lang w:val="en-IN"/>
        </w:rPr>
        <w:t xml:space="preserve">Meet at Gate 3, </w:t>
      </w:r>
      <w:r w:rsidRPr="00F436C1">
        <w:rPr>
          <w:rFonts w:ascii="Garamond" w:eastAsia="Times New Roman" w:hAnsi="Garamond" w:cs="Adobe Devanagari"/>
          <w:color w:val="222222"/>
          <w:sz w:val="28"/>
          <w:szCs w:val="28"/>
          <w:lang w:val="en-IN"/>
        </w:rPr>
        <w:t>Symbiosis New Campus, Viman Nagar</w:t>
      </w:r>
    </w:p>
    <w:p w14:paraId="56CF129B" w14:textId="77777777" w:rsidR="00196BC0" w:rsidRDefault="00196BC0" w:rsidP="00547FB9">
      <w:pPr>
        <w:spacing w:after="0" w:line="240" w:lineRule="auto"/>
        <w:jc w:val="center"/>
        <w:rPr>
          <w:rFonts w:ascii="Garamond" w:eastAsia="Times New Roman" w:hAnsi="Garamond" w:cs="Adobe Devanagari"/>
          <w:color w:val="222222"/>
          <w:sz w:val="28"/>
          <w:szCs w:val="28"/>
          <w:lang w:val="en-IN"/>
        </w:rPr>
      </w:pPr>
    </w:p>
    <w:p w14:paraId="27AE87A8" w14:textId="77777777" w:rsidR="00196BC0" w:rsidRPr="00F436C1" w:rsidRDefault="00196BC0" w:rsidP="00196BC0">
      <w:pPr>
        <w:spacing w:after="0" w:line="240" w:lineRule="auto"/>
        <w:jc w:val="center"/>
        <w:rPr>
          <w:rFonts w:ascii="Garamond" w:eastAsia="Times New Roman" w:hAnsi="Garamond" w:cs="Adobe Devanagari"/>
          <w:b/>
          <w:bCs/>
          <w:i/>
          <w:iCs/>
          <w:color w:val="222222"/>
          <w:sz w:val="24"/>
          <w:szCs w:val="24"/>
          <w:shd w:val="clear" w:color="auto" w:fill="FFFFFF"/>
          <w:lang w:val="en-IN"/>
        </w:rPr>
      </w:pPr>
      <w:r w:rsidRPr="00F436C1">
        <w:rPr>
          <w:rFonts w:ascii="Garamond" w:eastAsia="Times New Roman" w:hAnsi="Garamond" w:cs="Adobe Devanagari"/>
          <w:b/>
          <w:bCs/>
          <w:i/>
          <w:iCs/>
          <w:color w:val="222222"/>
          <w:sz w:val="36"/>
          <w:szCs w:val="36"/>
          <w:shd w:val="clear" w:color="auto" w:fill="FFFFFF"/>
          <w:lang w:val="en-IN"/>
        </w:rPr>
        <w:t>Pune City Tour</w:t>
      </w:r>
      <w:r w:rsidRPr="00F436C1">
        <w:rPr>
          <w:rFonts w:ascii="Garamond" w:eastAsia="Times New Roman" w:hAnsi="Garamond" w:cs="Adobe Devanagari"/>
          <w:b/>
          <w:bCs/>
          <w:i/>
          <w:iCs/>
          <w:color w:val="222222"/>
          <w:sz w:val="24"/>
          <w:szCs w:val="24"/>
          <w:shd w:val="clear" w:color="auto" w:fill="FFFFFF"/>
          <w:lang w:val="en-IN"/>
        </w:rPr>
        <w:t xml:space="preserve"> </w:t>
      </w:r>
    </w:p>
    <w:p w14:paraId="7964567E" w14:textId="77777777" w:rsidR="00196BC0" w:rsidRPr="00F436C1" w:rsidRDefault="00196BC0" w:rsidP="00547FB9">
      <w:pPr>
        <w:spacing w:after="0" w:line="240" w:lineRule="auto"/>
        <w:jc w:val="center"/>
        <w:rPr>
          <w:rFonts w:ascii="Garamond" w:eastAsia="Times New Roman" w:hAnsi="Garamond" w:cs="Adobe Devanagari"/>
          <w:color w:val="222222"/>
          <w:sz w:val="28"/>
          <w:szCs w:val="28"/>
          <w:lang w:val="en-IN"/>
        </w:rPr>
      </w:pPr>
    </w:p>
    <w:p w14:paraId="5F7EC891" w14:textId="4ADB230D" w:rsidR="00547FB9" w:rsidRPr="00F436C1" w:rsidRDefault="00196BC0" w:rsidP="007E1504">
      <w:pPr>
        <w:spacing w:after="0" w:line="240" w:lineRule="auto"/>
        <w:jc w:val="center"/>
        <w:rPr>
          <w:rFonts w:ascii="Garamond" w:eastAsia="Times New Roman" w:hAnsi="Garamond" w:cs="Adobe Devanagari"/>
          <w:i/>
          <w:iCs/>
          <w:color w:val="222222"/>
          <w:sz w:val="36"/>
          <w:szCs w:val="36"/>
          <w:shd w:val="clear" w:color="auto" w:fill="FFFFFF"/>
          <w:lang w:val="en-IN"/>
        </w:rPr>
      </w:pPr>
      <w:r>
        <w:rPr>
          <w:rFonts w:ascii="Garamond" w:eastAsia="Times New Roman" w:hAnsi="Garamond" w:cs="Adobe Devanagari"/>
          <w:i/>
          <w:iCs/>
          <w:noProof/>
          <w:color w:val="222222"/>
          <w:sz w:val="36"/>
          <w:szCs w:val="36"/>
          <w:shd w:val="clear" w:color="auto" w:fill="FFFFFF"/>
          <w:lang w:val="en-IN"/>
        </w:rPr>
        <w:drawing>
          <wp:inline distT="0" distB="0" distL="0" distR="0" wp14:anchorId="53DC7E51" wp14:editId="19571F9B">
            <wp:extent cx="4764024" cy="3483864"/>
            <wp:effectExtent l="0" t="0" r="0" b="254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shaniwar wada 1860-1870.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764024" cy="3483864"/>
                    </a:xfrm>
                    <a:prstGeom prst="rect">
                      <a:avLst/>
                    </a:prstGeom>
                  </pic:spPr>
                </pic:pic>
              </a:graphicData>
            </a:graphic>
          </wp:inline>
        </w:drawing>
      </w:r>
    </w:p>
    <w:p w14:paraId="750794DE" w14:textId="2A4014D2" w:rsidR="00547FB9" w:rsidRPr="003B0D6E" w:rsidRDefault="003B0D6E" w:rsidP="007E1504">
      <w:pPr>
        <w:spacing w:after="0" w:line="240" w:lineRule="auto"/>
        <w:jc w:val="center"/>
        <w:rPr>
          <w:rFonts w:ascii="Garamond" w:eastAsia="Times New Roman" w:hAnsi="Garamond" w:cs="Adobe Devanagari"/>
          <w:color w:val="222222"/>
          <w:sz w:val="24"/>
          <w:szCs w:val="24"/>
          <w:shd w:val="clear" w:color="auto" w:fill="FFFFFF"/>
          <w:lang w:val="en-IN"/>
        </w:rPr>
      </w:pPr>
      <w:r w:rsidRPr="003B0D6E">
        <w:rPr>
          <w:rFonts w:ascii="Garamond" w:eastAsia="Times New Roman" w:hAnsi="Garamond" w:cs="Adobe Devanagari"/>
          <w:color w:val="222222"/>
          <w:sz w:val="24"/>
          <w:szCs w:val="24"/>
          <w:shd w:val="clear" w:color="auto" w:fill="FFFFFF"/>
          <w:lang w:val="en-IN"/>
        </w:rPr>
        <w:t>Shaniwarwada Fortress, c. 1865</w:t>
      </w:r>
    </w:p>
    <w:p w14:paraId="7D7AB1ED" w14:textId="77777777" w:rsidR="003B0D6E" w:rsidRPr="00F436C1" w:rsidRDefault="003B0D6E" w:rsidP="007E1504">
      <w:pPr>
        <w:spacing w:after="0" w:line="240" w:lineRule="auto"/>
        <w:jc w:val="center"/>
        <w:rPr>
          <w:rFonts w:ascii="Garamond" w:eastAsia="Times New Roman" w:hAnsi="Garamond" w:cs="Adobe Devanagari"/>
          <w:color w:val="222222"/>
          <w:sz w:val="28"/>
          <w:szCs w:val="28"/>
          <w:shd w:val="clear" w:color="auto" w:fill="FFFFFF"/>
          <w:lang w:val="en-IN"/>
        </w:rPr>
      </w:pPr>
    </w:p>
    <w:p w14:paraId="1ED9C984" w14:textId="5B53CF76" w:rsidR="004B53B7" w:rsidRPr="00F436C1" w:rsidRDefault="004B53B7" w:rsidP="00547FB9">
      <w:pPr>
        <w:spacing w:after="0" w:line="240" w:lineRule="auto"/>
        <w:jc w:val="center"/>
        <w:rPr>
          <w:rFonts w:ascii="Garamond" w:hAnsi="Garamond" w:cs="Adobe Devanagari"/>
          <w:sz w:val="28"/>
          <w:szCs w:val="28"/>
          <w:lang w:val="en-IN"/>
        </w:rPr>
      </w:pPr>
      <w:r w:rsidRPr="00F436C1">
        <w:rPr>
          <w:rFonts w:ascii="Garamond" w:eastAsia="Times New Roman" w:hAnsi="Garamond" w:cs="Adobe Devanagari"/>
          <w:color w:val="222222"/>
          <w:sz w:val="28"/>
          <w:szCs w:val="28"/>
          <w:shd w:val="clear" w:color="auto" w:fill="FFFFFF"/>
          <w:lang w:val="en-IN"/>
        </w:rPr>
        <w:t>A/C coach</w:t>
      </w:r>
      <w:r w:rsidR="00547FB9" w:rsidRPr="00F436C1">
        <w:rPr>
          <w:rFonts w:ascii="Garamond" w:eastAsia="Times New Roman" w:hAnsi="Garamond" w:cs="Adobe Devanagari"/>
          <w:color w:val="222222"/>
          <w:sz w:val="28"/>
          <w:szCs w:val="28"/>
          <w:shd w:val="clear" w:color="auto" w:fill="FFFFFF"/>
          <w:lang w:val="en-IN"/>
        </w:rPr>
        <w:t>, o</w:t>
      </w:r>
      <w:r w:rsidR="001837C4" w:rsidRPr="00F436C1">
        <w:rPr>
          <w:rFonts w:ascii="Garamond" w:hAnsi="Garamond" w:cs="Adobe Devanagari"/>
          <w:sz w:val="28"/>
          <w:szCs w:val="28"/>
          <w:lang w:val="en-IN"/>
        </w:rPr>
        <w:t>rganized by Shishir Nikam, Black Swan Journeys (Pune)</w:t>
      </w:r>
    </w:p>
    <w:p w14:paraId="3B1D9384" w14:textId="278B8E83" w:rsidR="001837C4" w:rsidRPr="00F436C1" w:rsidRDefault="001837C4" w:rsidP="007E1504">
      <w:pPr>
        <w:spacing w:after="0" w:line="240" w:lineRule="auto"/>
        <w:jc w:val="center"/>
        <w:rPr>
          <w:rFonts w:ascii="Garamond" w:eastAsia="Times New Roman" w:hAnsi="Garamond" w:cs="Adobe Devanagari"/>
          <w:color w:val="222222"/>
          <w:sz w:val="28"/>
          <w:szCs w:val="28"/>
          <w:shd w:val="clear" w:color="auto" w:fill="FFFFFF"/>
          <w:lang w:val="en-IN"/>
        </w:rPr>
      </w:pPr>
      <w:r w:rsidRPr="00F436C1">
        <w:rPr>
          <w:rFonts w:ascii="Garamond" w:eastAsia="Times New Roman" w:hAnsi="Garamond" w:cs="Adobe Devanagari"/>
          <w:color w:val="222222"/>
          <w:sz w:val="28"/>
          <w:szCs w:val="28"/>
          <w:shd w:val="clear" w:color="auto" w:fill="FFFFFF"/>
          <w:lang w:val="en-IN"/>
        </w:rPr>
        <w:t>Conservation architect &amp; historian for the tour</w:t>
      </w:r>
    </w:p>
    <w:p w14:paraId="52139886" w14:textId="1F3C64E7" w:rsidR="00166BCE" w:rsidRPr="00F436C1" w:rsidRDefault="001837C4" w:rsidP="007E1504">
      <w:pPr>
        <w:spacing w:after="0" w:line="240" w:lineRule="auto"/>
        <w:jc w:val="center"/>
        <w:rPr>
          <w:rFonts w:ascii="Garamond" w:eastAsia="Times New Roman" w:hAnsi="Garamond" w:cs="Adobe Devanagari"/>
          <w:color w:val="222222"/>
          <w:sz w:val="28"/>
          <w:szCs w:val="28"/>
          <w:shd w:val="clear" w:color="auto" w:fill="FFFFFF"/>
          <w:lang w:val="en-IN"/>
        </w:rPr>
      </w:pPr>
      <w:r w:rsidRPr="00F436C1">
        <w:rPr>
          <w:rFonts w:ascii="Garamond" w:eastAsia="Times New Roman" w:hAnsi="Garamond" w:cs="Adobe Devanagari"/>
          <w:color w:val="222222"/>
          <w:sz w:val="28"/>
          <w:szCs w:val="28"/>
          <w:shd w:val="clear" w:color="auto" w:fill="FFFFFF"/>
          <w:lang w:val="en-IN"/>
        </w:rPr>
        <w:t>A</w:t>
      </w:r>
      <w:r w:rsidR="00166BCE" w:rsidRPr="00F436C1">
        <w:rPr>
          <w:rFonts w:ascii="Garamond" w:eastAsia="Times New Roman" w:hAnsi="Garamond" w:cs="Adobe Devanagari"/>
          <w:color w:val="222222"/>
          <w:sz w:val="28"/>
          <w:szCs w:val="28"/>
          <w:shd w:val="clear" w:color="auto" w:fill="FFFFFF"/>
          <w:lang w:val="en-IN"/>
        </w:rPr>
        <w:t>rt historian at Kelkar Museum</w:t>
      </w:r>
    </w:p>
    <w:p w14:paraId="338FED11" w14:textId="0AE8D0A1" w:rsidR="007E1504" w:rsidRPr="00F436C1" w:rsidRDefault="004B53B7" w:rsidP="00E72D30">
      <w:pPr>
        <w:spacing w:after="0" w:line="240" w:lineRule="auto"/>
        <w:jc w:val="center"/>
        <w:rPr>
          <w:rFonts w:ascii="Garamond" w:eastAsia="Times New Roman" w:hAnsi="Garamond" w:cs="Adobe Devanagari"/>
          <w:color w:val="222222"/>
          <w:sz w:val="28"/>
          <w:szCs w:val="28"/>
          <w:shd w:val="clear" w:color="auto" w:fill="FFFFFF"/>
          <w:lang w:val="en-IN"/>
        </w:rPr>
      </w:pPr>
      <w:r w:rsidRPr="00F436C1">
        <w:rPr>
          <w:rFonts w:ascii="Garamond" w:eastAsia="Times New Roman" w:hAnsi="Garamond" w:cs="Adobe Devanagari"/>
          <w:color w:val="222222"/>
          <w:sz w:val="28"/>
          <w:szCs w:val="28"/>
          <w:shd w:val="clear" w:color="auto" w:fill="FFFFFF"/>
          <w:lang w:val="en-IN"/>
        </w:rPr>
        <w:t>Ma</w:t>
      </w:r>
      <w:r w:rsidR="001A0FD2">
        <w:rPr>
          <w:rFonts w:ascii="Garamond" w:eastAsia="Times New Roman" w:hAnsi="Garamond" w:cs="Adobe Devanagari"/>
          <w:color w:val="222222"/>
          <w:sz w:val="28"/>
          <w:szCs w:val="28"/>
          <w:shd w:val="clear" w:color="auto" w:fill="FFFFFF"/>
          <w:lang w:val="en-IN"/>
        </w:rPr>
        <w:t>harashtran</w:t>
      </w:r>
      <w:r w:rsidRPr="00F436C1">
        <w:rPr>
          <w:rFonts w:ascii="Garamond" w:eastAsia="Times New Roman" w:hAnsi="Garamond" w:cs="Adobe Devanagari"/>
          <w:color w:val="222222"/>
          <w:sz w:val="28"/>
          <w:szCs w:val="28"/>
          <w:shd w:val="clear" w:color="auto" w:fill="FFFFFF"/>
          <w:lang w:val="en-IN"/>
        </w:rPr>
        <w:t xml:space="preserve"> L</w:t>
      </w:r>
      <w:r w:rsidR="00166BCE" w:rsidRPr="00F436C1">
        <w:rPr>
          <w:rFonts w:ascii="Garamond" w:eastAsia="Times New Roman" w:hAnsi="Garamond" w:cs="Adobe Devanagari"/>
          <w:color w:val="222222"/>
          <w:sz w:val="28"/>
          <w:szCs w:val="28"/>
          <w:shd w:val="clear" w:color="auto" w:fill="FFFFFF"/>
          <w:lang w:val="en-IN"/>
        </w:rPr>
        <w:t>unch</w:t>
      </w:r>
    </w:p>
    <w:p w14:paraId="3354FDBB" w14:textId="07109AC9" w:rsidR="000D53D1" w:rsidRDefault="000D53D1" w:rsidP="001C46B2">
      <w:pPr>
        <w:spacing w:after="0" w:line="120" w:lineRule="auto"/>
        <w:jc w:val="center"/>
        <w:rPr>
          <w:rFonts w:ascii="Garamond" w:eastAsia="Times New Roman" w:hAnsi="Garamond" w:cs="Adobe Devanagari"/>
          <w:color w:val="222222"/>
          <w:sz w:val="28"/>
          <w:szCs w:val="28"/>
          <w:shd w:val="clear" w:color="auto" w:fill="FFFFFF"/>
          <w:lang w:val="en-IN"/>
        </w:rPr>
      </w:pPr>
    </w:p>
    <w:p w14:paraId="230EC5FF" w14:textId="74FD03BB" w:rsidR="00196BC0" w:rsidRDefault="00196BC0">
      <w:pPr>
        <w:rPr>
          <w:rFonts w:ascii="Garamond" w:eastAsia="Times New Roman" w:hAnsi="Garamond" w:cs="Adobe Devanagari"/>
          <w:color w:val="222222"/>
          <w:sz w:val="28"/>
          <w:szCs w:val="28"/>
          <w:shd w:val="clear" w:color="auto" w:fill="FFFFFF"/>
          <w:lang w:val="en-IN"/>
        </w:rPr>
      </w:pPr>
      <w:r>
        <w:rPr>
          <w:rFonts w:ascii="Garamond" w:eastAsia="Times New Roman" w:hAnsi="Garamond" w:cs="Adobe Devanagari"/>
          <w:color w:val="222222"/>
          <w:sz w:val="28"/>
          <w:szCs w:val="28"/>
          <w:shd w:val="clear" w:color="auto" w:fill="FFFFFF"/>
          <w:lang w:val="en-IN"/>
        </w:rPr>
        <w:br w:type="page"/>
      </w:r>
    </w:p>
    <w:p w14:paraId="21A5A445" w14:textId="77777777" w:rsidR="00282519" w:rsidRPr="00F436C1" w:rsidRDefault="00282519" w:rsidP="00282519">
      <w:pPr>
        <w:spacing w:after="0" w:line="276" w:lineRule="auto"/>
        <w:jc w:val="center"/>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lastRenderedPageBreak/>
        <w:t>4:00 to 5:00 PM</w:t>
      </w:r>
    </w:p>
    <w:p w14:paraId="372E6F87" w14:textId="710DC1D9" w:rsidR="00196BC0" w:rsidRDefault="00D24308" w:rsidP="00196BC0">
      <w:pPr>
        <w:spacing w:after="0" w:line="240" w:lineRule="auto"/>
        <w:jc w:val="center"/>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 xml:space="preserve">Symbiosis </w:t>
      </w:r>
      <w:r>
        <w:rPr>
          <w:rFonts w:ascii="Garamond" w:eastAsia="Times New Roman" w:hAnsi="Garamond" w:cs="Adobe Devanagari"/>
          <w:color w:val="222222"/>
          <w:sz w:val="28"/>
          <w:szCs w:val="28"/>
          <w:lang w:val="en-IN"/>
        </w:rPr>
        <w:t>Old</w:t>
      </w:r>
      <w:r w:rsidRPr="00F436C1">
        <w:rPr>
          <w:rFonts w:ascii="Garamond" w:eastAsia="Times New Roman" w:hAnsi="Garamond" w:cs="Adobe Devanagari"/>
          <w:color w:val="222222"/>
          <w:sz w:val="28"/>
          <w:szCs w:val="28"/>
          <w:lang w:val="en-IN"/>
        </w:rPr>
        <w:t xml:space="preserve"> Campus, Viman Nagar – </w:t>
      </w:r>
      <w:r>
        <w:rPr>
          <w:rFonts w:ascii="Garamond" w:eastAsia="Times New Roman" w:hAnsi="Garamond" w:cs="Adobe Devanagari"/>
          <w:color w:val="222222"/>
          <w:sz w:val="28"/>
          <w:szCs w:val="28"/>
          <w:lang w:val="en-IN"/>
        </w:rPr>
        <w:t>Auditorium</w:t>
      </w:r>
    </w:p>
    <w:p w14:paraId="2E6EE61E" w14:textId="77777777" w:rsidR="00196BC0" w:rsidRDefault="00196BC0" w:rsidP="00196BC0">
      <w:pPr>
        <w:spacing w:after="0" w:line="240" w:lineRule="auto"/>
        <w:jc w:val="center"/>
        <w:rPr>
          <w:rFonts w:ascii="Garamond" w:eastAsia="Times New Roman" w:hAnsi="Garamond" w:cs="Adobe Devanagari"/>
          <w:color w:val="222222"/>
          <w:sz w:val="28"/>
          <w:szCs w:val="28"/>
          <w:lang w:val="en-IN"/>
        </w:rPr>
      </w:pPr>
    </w:p>
    <w:p w14:paraId="395C1A20" w14:textId="474BBC66" w:rsidR="002818F7" w:rsidRDefault="002818F7" w:rsidP="00813756">
      <w:pPr>
        <w:spacing w:after="0" w:line="276" w:lineRule="auto"/>
        <w:contextualSpacing/>
        <w:jc w:val="center"/>
        <w:rPr>
          <w:rFonts w:ascii="Garamond" w:eastAsia="Times New Roman" w:hAnsi="Garamond" w:cs="Adobe Devanagari"/>
          <w:b/>
          <w:bCs/>
          <w:i/>
          <w:iCs/>
          <w:color w:val="222222"/>
          <w:sz w:val="36"/>
          <w:szCs w:val="36"/>
          <w:lang w:val="en-IN"/>
        </w:rPr>
      </w:pPr>
      <w:r w:rsidRPr="00F436C1">
        <w:rPr>
          <w:rFonts w:ascii="Garamond" w:eastAsia="Times New Roman" w:hAnsi="Garamond" w:cs="Adobe Devanagari"/>
          <w:b/>
          <w:bCs/>
          <w:i/>
          <w:iCs/>
          <w:color w:val="222222"/>
          <w:sz w:val="36"/>
          <w:szCs w:val="36"/>
          <w:lang w:val="en-IN"/>
        </w:rPr>
        <w:t>Inaugural Session</w:t>
      </w:r>
    </w:p>
    <w:p w14:paraId="3F876D8C" w14:textId="77777777" w:rsidR="00282519" w:rsidRPr="00F436C1" w:rsidRDefault="00282519" w:rsidP="00813756">
      <w:pPr>
        <w:spacing w:after="0" w:line="276" w:lineRule="auto"/>
        <w:contextualSpacing/>
        <w:jc w:val="center"/>
        <w:rPr>
          <w:rFonts w:ascii="Garamond" w:eastAsia="Times New Roman" w:hAnsi="Garamond" w:cs="Adobe Devanagari"/>
          <w:b/>
          <w:bCs/>
          <w:i/>
          <w:iCs/>
          <w:color w:val="222222"/>
          <w:sz w:val="36"/>
          <w:szCs w:val="36"/>
          <w:lang w:val="en-IN"/>
        </w:rPr>
      </w:pPr>
    </w:p>
    <w:p w14:paraId="78B1A44C" w14:textId="237DCB5B" w:rsidR="00312F7D" w:rsidRDefault="00B94BBD" w:rsidP="000B5180">
      <w:pPr>
        <w:tabs>
          <w:tab w:val="left" w:pos="8730"/>
        </w:tabs>
        <w:spacing w:after="0" w:line="120" w:lineRule="auto"/>
        <w:jc w:val="center"/>
        <w:rPr>
          <w:rFonts w:ascii="Garamond" w:eastAsia="Times New Roman" w:hAnsi="Garamond" w:cs="Adobe Devanagari"/>
          <w:noProof/>
          <w:color w:val="222222"/>
          <w:sz w:val="28"/>
          <w:szCs w:val="28"/>
          <w:lang w:val="en-IN"/>
        </w:rPr>
      </w:pPr>
      <w:r>
        <w:rPr>
          <w:rFonts w:ascii="Garamond" w:eastAsia="Times New Roman" w:hAnsi="Garamond" w:cs="Adobe Devanagari"/>
          <w:noProof/>
          <w:color w:val="222222"/>
          <w:sz w:val="28"/>
          <w:szCs w:val="28"/>
          <w:lang w:val="en-IN"/>
        </w:rPr>
        <w:drawing>
          <wp:inline distT="0" distB="0" distL="0" distR="0" wp14:anchorId="2003F29A" wp14:editId="08C9777B">
            <wp:extent cx="996696" cy="162763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r.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996696" cy="1627632"/>
                    </a:xfrm>
                    <a:prstGeom prst="rect">
                      <a:avLst/>
                    </a:prstGeom>
                  </pic:spPr>
                </pic:pic>
              </a:graphicData>
            </a:graphic>
          </wp:inline>
        </w:drawing>
      </w:r>
      <w:r w:rsidR="004C4110">
        <w:rPr>
          <w:rFonts w:ascii="Garamond" w:eastAsia="Times New Roman" w:hAnsi="Garamond" w:cs="Adobe Devanagari"/>
          <w:noProof/>
          <w:color w:val="222222"/>
          <w:sz w:val="28"/>
          <w:szCs w:val="28"/>
          <w:lang w:val="en-IN"/>
        </w:rPr>
        <w:t xml:space="preserve"> </w:t>
      </w:r>
      <w:r w:rsidR="00196BC0">
        <w:rPr>
          <w:rFonts w:ascii="Garamond" w:eastAsia="Times New Roman" w:hAnsi="Garamond" w:cs="Adobe Devanagari"/>
          <w:noProof/>
          <w:color w:val="222222"/>
          <w:sz w:val="28"/>
          <w:szCs w:val="28"/>
          <w:lang w:val="en-IN"/>
        </w:rPr>
        <w:t xml:space="preserve"> </w:t>
      </w:r>
      <w:r w:rsidR="00741A3D">
        <w:rPr>
          <w:rFonts w:ascii="Garamond" w:eastAsia="Times New Roman" w:hAnsi="Garamond" w:cs="Adobe Devanagari"/>
          <w:noProof/>
          <w:color w:val="222222"/>
          <w:sz w:val="28"/>
          <w:szCs w:val="28"/>
          <w:lang w:val="en-IN"/>
        </w:rPr>
        <w:drawing>
          <wp:inline distT="0" distB="0" distL="0" distR="0" wp14:anchorId="7C08D97E" wp14:editId="42BDDCB9">
            <wp:extent cx="1088136" cy="1627632"/>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Vidya Yeravdekar.jpg"/>
                    <pic:cNvPicPr/>
                  </pic:nvPicPr>
                  <pic:blipFill>
                    <a:blip r:embed="rId19">
                      <a:extLst>
                        <a:ext uri="{28A0092B-C50C-407E-A947-70E740481C1C}">
                          <a14:useLocalDpi xmlns:a14="http://schemas.microsoft.com/office/drawing/2010/main" val="0"/>
                        </a:ext>
                      </a:extLst>
                    </a:blip>
                    <a:stretch>
                      <a:fillRect/>
                    </a:stretch>
                  </pic:blipFill>
                  <pic:spPr>
                    <a:xfrm>
                      <a:off x="0" y="0"/>
                      <a:ext cx="1088136" cy="1627632"/>
                    </a:xfrm>
                    <a:prstGeom prst="rect">
                      <a:avLst/>
                    </a:prstGeom>
                  </pic:spPr>
                </pic:pic>
              </a:graphicData>
            </a:graphic>
          </wp:inline>
        </w:drawing>
      </w:r>
      <w:r w:rsidR="00196BC0">
        <w:rPr>
          <w:rFonts w:ascii="Garamond" w:eastAsia="Times New Roman" w:hAnsi="Garamond" w:cs="Adobe Devanagari"/>
          <w:noProof/>
          <w:color w:val="222222"/>
          <w:sz w:val="28"/>
          <w:szCs w:val="28"/>
          <w:lang w:val="en-IN"/>
        </w:rPr>
        <w:t xml:space="preserve"> </w:t>
      </w:r>
      <w:r w:rsidR="004C4110">
        <w:rPr>
          <w:rFonts w:ascii="Garamond" w:eastAsia="Times New Roman" w:hAnsi="Garamond" w:cs="Adobe Devanagari"/>
          <w:noProof/>
          <w:color w:val="222222"/>
          <w:sz w:val="28"/>
          <w:szCs w:val="28"/>
          <w:lang w:val="en-IN"/>
        </w:rPr>
        <w:t xml:space="preserve"> </w:t>
      </w:r>
      <w:r w:rsidR="00741A3D">
        <w:rPr>
          <w:rFonts w:ascii="Garamond" w:eastAsia="Times New Roman" w:hAnsi="Garamond" w:cs="Adobe Devanagari"/>
          <w:noProof/>
          <w:color w:val="222222"/>
          <w:sz w:val="28"/>
          <w:szCs w:val="28"/>
          <w:lang w:val="en-IN"/>
        </w:rPr>
        <w:drawing>
          <wp:inline distT="0" distB="0" distL="0" distR="0" wp14:anchorId="5483F7DD" wp14:editId="33F96E18">
            <wp:extent cx="1042416" cy="1618488"/>
            <wp:effectExtent l="0" t="0" r="5715" b="127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Rajani Gupte.jpg"/>
                    <pic:cNvPicPr/>
                  </pic:nvPicPr>
                  <pic:blipFill>
                    <a:blip r:embed="rId20">
                      <a:extLst>
                        <a:ext uri="{28A0092B-C50C-407E-A947-70E740481C1C}">
                          <a14:useLocalDpi xmlns:a14="http://schemas.microsoft.com/office/drawing/2010/main" val="0"/>
                        </a:ext>
                      </a:extLst>
                    </a:blip>
                    <a:stretch>
                      <a:fillRect/>
                    </a:stretch>
                  </pic:blipFill>
                  <pic:spPr>
                    <a:xfrm>
                      <a:off x="0" y="0"/>
                      <a:ext cx="1042416" cy="1618488"/>
                    </a:xfrm>
                    <a:prstGeom prst="rect">
                      <a:avLst/>
                    </a:prstGeom>
                  </pic:spPr>
                </pic:pic>
              </a:graphicData>
            </a:graphic>
          </wp:inline>
        </w:drawing>
      </w:r>
      <w:r w:rsidR="00196BC0">
        <w:rPr>
          <w:rFonts w:ascii="Garamond" w:eastAsia="Times New Roman" w:hAnsi="Garamond" w:cs="Adobe Devanagari"/>
          <w:noProof/>
          <w:color w:val="222222"/>
          <w:sz w:val="28"/>
          <w:szCs w:val="28"/>
          <w:lang w:val="en-IN"/>
        </w:rPr>
        <w:t xml:space="preserve"> </w:t>
      </w:r>
      <w:r w:rsidR="004C4110">
        <w:rPr>
          <w:rFonts w:ascii="Garamond" w:eastAsia="Times New Roman" w:hAnsi="Garamond" w:cs="Adobe Devanagari"/>
          <w:noProof/>
          <w:color w:val="222222"/>
          <w:sz w:val="28"/>
          <w:szCs w:val="28"/>
          <w:lang w:val="en-IN"/>
        </w:rPr>
        <w:t xml:space="preserve"> </w:t>
      </w:r>
      <w:r w:rsidR="004565CA">
        <w:rPr>
          <w:rFonts w:ascii="Garamond" w:eastAsia="Times New Roman" w:hAnsi="Garamond" w:cs="Adobe Devanagari"/>
          <w:noProof/>
          <w:color w:val="222222"/>
          <w:sz w:val="28"/>
          <w:szCs w:val="28"/>
          <w:lang w:val="en-IN"/>
        </w:rPr>
        <w:drawing>
          <wp:inline distT="0" distB="0" distL="0" distR="0" wp14:anchorId="787FF822" wp14:editId="6726725A">
            <wp:extent cx="960120" cy="1664208"/>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Anita 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960120" cy="1664208"/>
                    </a:xfrm>
                    <a:prstGeom prst="rect">
                      <a:avLst/>
                    </a:prstGeom>
                  </pic:spPr>
                </pic:pic>
              </a:graphicData>
            </a:graphic>
          </wp:inline>
        </w:drawing>
      </w:r>
      <w:r w:rsidR="004C4110">
        <w:rPr>
          <w:rFonts w:ascii="Garamond" w:eastAsia="Times New Roman" w:hAnsi="Garamond" w:cs="Adobe Devanagari"/>
          <w:noProof/>
          <w:color w:val="222222"/>
          <w:sz w:val="28"/>
          <w:szCs w:val="28"/>
          <w:lang w:val="en-IN"/>
        </w:rPr>
        <w:t xml:space="preserve"> </w:t>
      </w:r>
    </w:p>
    <w:p w14:paraId="2BEF2D96" w14:textId="77777777" w:rsidR="00282519" w:rsidRDefault="00282519" w:rsidP="000B5180">
      <w:pPr>
        <w:tabs>
          <w:tab w:val="left" w:pos="8730"/>
        </w:tabs>
        <w:spacing w:after="0" w:line="120" w:lineRule="auto"/>
        <w:jc w:val="center"/>
        <w:rPr>
          <w:rFonts w:ascii="Garamond" w:eastAsia="Times New Roman" w:hAnsi="Garamond" w:cs="Adobe Devanagari"/>
          <w:noProof/>
          <w:color w:val="222222"/>
          <w:sz w:val="28"/>
          <w:szCs w:val="28"/>
          <w:lang w:val="en-IN"/>
        </w:rPr>
      </w:pPr>
    </w:p>
    <w:p w14:paraId="1DB00B81" w14:textId="77777777" w:rsidR="00196BC0" w:rsidRDefault="00196BC0" w:rsidP="000B5180">
      <w:pPr>
        <w:tabs>
          <w:tab w:val="left" w:pos="8730"/>
        </w:tabs>
        <w:spacing w:after="0" w:line="120" w:lineRule="auto"/>
        <w:jc w:val="center"/>
        <w:rPr>
          <w:rFonts w:ascii="Garamond" w:eastAsia="Times New Roman" w:hAnsi="Garamond" w:cs="Adobe Devanagari"/>
          <w:noProof/>
          <w:color w:val="222222"/>
          <w:sz w:val="28"/>
          <w:szCs w:val="28"/>
          <w:lang w:val="en-IN"/>
        </w:rPr>
      </w:pPr>
    </w:p>
    <w:p w14:paraId="0C39C81E" w14:textId="49825B31" w:rsidR="00D24308" w:rsidRDefault="00312F7D" w:rsidP="000B5180">
      <w:pPr>
        <w:tabs>
          <w:tab w:val="left" w:pos="8730"/>
        </w:tabs>
        <w:spacing w:after="0" w:line="120" w:lineRule="auto"/>
        <w:jc w:val="center"/>
        <w:rPr>
          <w:rFonts w:ascii="Garamond" w:eastAsia="Times New Roman" w:hAnsi="Garamond" w:cs="Adobe Devanagari"/>
          <w:noProof/>
          <w:color w:val="222222"/>
          <w:sz w:val="28"/>
          <w:szCs w:val="28"/>
          <w:lang w:val="en-IN"/>
        </w:rPr>
      </w:pPr>
      <w:r>
        <w:rPr>
          <w:rFonts w:ascii="Garamond" w:eastAsia="Times New Roman" w:hAnsi="Garamond" w:cs="Adobe Devanagari"/>
          <w:noProof/>
          <w:color w:val="222222"/>
          <w:sz w:val="28"/>
          <w:szCs w:val="28"/>
          <w:lang w:val="en-IN"/>
        </w:rPr>
        <w:t xml:space="preserve"> </w:t>
      </w:r>
      <w:r w:rsidR="002E436C">
        <w:rPr>
          <w:rFonts w:ascii="Garamond" w:eastAsia="Times New Roman" w:hAnsi="Garamond" w:cs="Adobe Devanagari"/>
          <w:noProof/>
          <w:color w:val="222222"/>
          <w:sz w:val="28"/>
          <w:szCs w:val="28"/>
          <w:lang w:val="en-IN"/>
        </w:rPr>
        <w:drawing>
          <wp:inline distT="0" distB="0" distL="0" distR="0" wp14:anchorId="5BD0B2FC" wp14:editId="5A1E7DDB">
            <wp:extent cx="933281" cy="1655064"/>
            <wp:effectExtent l="0" t="0" r="635" b="254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Hiro.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933281" cy="1655064"/>
                    </a:xfrm>
                    <a:prstGeom prst="rect">
                      <a:avLst/>
                    </a:prstGeom>
                  </pic:spPr>
                </pic:pic>
              </a:graphicData>
            </a:graphic>
          </wp:inline>
        </w:drawing>
      </w:r>
      <w:r w:rsidR="004C4110">
        <w:rPr>
          <w:rFonts w:ascii="Garamond" w:eastAsia="Times New Roman" w:hAnsi="Garamond" w:cs="Adobe Devanagari"/>
          <w:noProof/>
          <w:color w:val="222222"/>
          <w:sz w:val="28"/>
          <w:szCs w:val="28"/>
          <w:lang w:val="en-IN"/>
        </w:rPr>
        <w:t xml:space="preserve"> </w:t>
      </w:r>
      <w:r w:rsidR="005855C5">
        <w:rPr>
          <w:rFonts w:ascii="Garamond" w:eastAsia="Times New Roman" w:hAnsi="Garamond" w:cs="Adobe Devanagari"/>
          <w:noProof/>
          <w:color w:val="222222"/>
          <w:sz w:val="28"/>
          <w:szCs w:val="28"/>
          <w:lang w:val="en-IN"/>
        </w:rPr>
        <w:t xml:space="preserve">  </w:t>
      </w:r>
      <w:r w:rsidR="00196BC0">
        <w:rPr>
          <w:rFonts w:ascii="Garamond" w:eastAsia="Times New Roman" w:hAnsi="Garamond" w:cs="Adobe Devanagari"/>
          <w:noProof/>
          <w:color w:val="222222"/>
          <w:sz w:val="28"/>
          <w:szCs w:val="28"/>
          <w:lang w:val="en-IN"/>
        </w:rPr>
        <w:t xml:space="preserve"> </w:t>
      </w:r>
      <w:r w:rsidR="00520D37">
        <w:rPr>
          <w:rFonts w:ascii="Garamond" w:eastAsia="Times New Roman" w:hAnsi="Garamond" w:cs="Adobe Devanagari"/>
          <w:noProof/>
          <w:color w:val="222222"/>
          <w:sz w:val="28"/>
          <w:szCs w:val="28"/>
          <w:lang w:val="en-IN"/>
        </w:rPr>
        <w:drawing>
          <wp:inline distT="0" distB="0" distL="0" distR="0" wp14:anchorId="5590BC9B" wp14:editId="65154C64">
            <wp:extent cx="896112" cy="1636776"/>
            <wp:effectExtent l="0" t="0" r="0" b="190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Lowell Gustafson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896112" cy="1636776"/>
                    </a:xfrm>
                    <a:prstGeom prst="rect">
                      <a:avLst/>
                    </a:prstGeom>
                  </pic:spPr>
                </pic:pic>
              </a:graphicData>
            </a:graphic>
          </wp:inline>
        </w:drawing>
      </w:r>
      <w:r w:rsidR="00196BC0">
        <w:rPr>
          <w:rFonts w:ascii="Garamond" w:eastAsia="Times New Roman" w:hAnsi="Garamond" w:cs="Adobe Devanagari"/>
          <w:noProof/>
          <w:color w:val="222222"/>
          <w:sz w:val="28"/>
          <w:szCs w:val="28"/>
          <w:lang w:val="en-IN"/>
        </w:rPr>
        <w:t xml:space="preserve"> </w:t>
      </w:r>
      <w:r w:rsidR="005855C5">
        <w:rPr>
          <w:rFonts w:ascii="Garamond" w:eastAsia="Times New Roman" w:hAnsi="Garamond" w:cs="Adobe Devanagari"/>
          <w:noProof/>
          <w:color w:val="222222"/>
          <w:sz w:val="28"/>
          <w:szCs w:val="28"/>
          <w:lang w:val="en-IN"/>
        </w:rPr>
        <w:t xml:space="preserve">  </w:t>
      </w:r>
      <w:r>
        <w:rPr>
          <w:rFonts w:ascii="Garamond" w:eastAsia="Times New Roman" w:hAnsi="Garamond" w:cs="Adobe Devanagari"/>
          <w:noProof/>
          <w:color w:val="222222"/>
          <w:sz w:val="28"/>
          <w:szCs w:val="28"/>
          <w:lang w:val="en-IN"/>
        </w:rPr>
        <w:t xml:space="preserve"> </w:t>
      </w:r>
      <w:r w:rsidR="000B5180">
        <w:rPr>
          <w:rFonts w:ascii="Garamond" w:eastAsia="Times New Roman" w:hAnsi="Garamond" w:cs="Adobe Devanagari"/>
          <w:noProof/>
          <w:color w:val="222222"/>
          <w:sz w:val="28"/>
          <w:szCs w:val="28"/>
          <w:lang w:val="en-IN"/>
        </w:rPr>
        <w:drawing>
          <wp:inline distT="0" distB="0" distL="0" distR="0" wp14:anchorId="153C7364" wp14:editId="28029D5B">
            <wp:extent cx="1179576" cy="1618488"/>
            <wp:effectExtent l="0" t="0" r="1905" b="127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Nobuo 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179576" cy="1618488"/>
                    </a:xfrm>
                    <a:prstGeom prst="rect">
                      <a:avLst/>
                    </a:prstGeom>
                  </pic:spPr>
                </pic:pic>
              </a:graphicData>
            </a:graphic>
          </wp:inline>
        </w:drawing>
      </w:r>
      <w:r w:rsidR="005855C5">
        <w:rPr>
          <w:rFonts w:ascii="Garamond" w:eastAsia="Times New Roman" w:hAnsi="Garamond" w:cs="Adobe Devanagari"/>
          <w:noProof/>
          <w:color w:val="222222"/>
          <w:sz w:val="28"/>
          <w:szCs w:val="28"/>
          <w:lang w:val="en-IN"/>
        </w:rPr>
        <w:t xml:space="preserve"> </w:t>
      </w:r>
      <w:r>
        <w:rPr>
          <w:rFonts w:ascii="Garamond" w:eastAsia="Times New Roman" w:hAnsi="Garamond" w:cs="Adobe Devanagari"/>
          <w:noProof/>
          <w:color w:val="222222"/>
          <w:sz w:val="28"/>
          <w:szCs w:val="28"/>
          <w:lang w:val="en-IN"/>
        </w:rPr>
        <w:t xml:space="preserve"> </w:t>
      </w:r>
      <w:r w:rsidR="005855C5">
        <w:rPr>
          <w:rFonts w:ascii="Garamond" w:eastAsia="Times New Roman" w:hAnsi="Garamond" w:cs="Adobe Devanagari"/>
          <w:noProof/>
          <w:color w:val="222222"/>
          <w:sz w:val="28"/>
          <w:szCs w:val="28"/>
          <w:lang w:val="en-IN"/>
        </w:rPr>
        <w:t xml:space="preserve"> </w:t>
      </w:r>
      <w:r w:rsidR="00196BC0">
        <w:rPr>
          <w:rFonts w:ascii="Garamond" w:eastAsia="Times New Roman" w:hAnsi="Garamond" w:cs="Adobe Devanagari"/>
          <w:noProof/>
          <w:color w:val="222222"/>
          <w:sz w:val="28"/>
          <w:szCs w:val="28"/>
          <w:lang w:val="en-IN"/>
        </w:rPr>
        <w:t xml:space="preserve"> </w:t>
      </w:r>
      <w:r w:rsidR="00196BC0">
        <w:rPr>
          <w:rFonts w:ascii="Garamond" w:eastAsia="Times New Roman" w:hAnsi="Garamond" w:cs="Adobe Devanagari"/>
          <w:noProof/>
          <w:color w:val="222222"/>
          <w:sz w:val="28"/>
          <w:szCs w:val="28"/>
          <w:lang w:val="en-IN"/>
        </w:rPr>
        <w:drawing>
          <wp:inline distT="0" distB="0" distL="0" distR="0" wp14:anchorId="43A51523" wp14:editId="545DA7FE">
            <wp:extent cx="795528" cy="1719072"/>
            <wp:effectExtent l="0" t="0" r="508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Oishika.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95528" cy="1719072"/>
                    </a:xfrm>
                    <a:prstGeom prst="rect">
                      <a:avLst/>
                    </a:prstGeom>
                  </pic:spPr>
                </pic:pic>
              </a:graphicData>
            </a:graphic>
          </wp:inline>
        </w:drawing>
      </w:r>
    </w:p>
    <w:p w14:paraId="28F13DA5" w14:textId="77777777" w:rsidR="00282519" w:rsidRDefault="00282519" w:rsidP="000B5180">
      <w:pPr>
        <w:tabs>
          <w:tab w:val="left" w:pos="8730"/>
        </w:tabs>
        <w:spacing w:after="0" w:line="120" w:lineRule="auto"/>
        <w:jc w:val="center"/>
        <w:rPr>
          <w:rFonts w:ascii="Garamond" w:eastAsia="Times New Roman" w:hAnsi="Garamond" w:cs="Adobe Devanagari"/>
          <w:color w:val="222222"/>
          <w:sz w:val="28"/>
          <w:szCs w:val="28"/>
          <w:lang w:val="en-IN"/>
        </w:rPr>
      </w:pPr>
    </w:p>
    <w:p w14:paraId="79A9A6D5" w14:textId="6CD18DD7" w:rsidR="00A55489" w:rsidRDefault="003F4922" w:rsidP="003F4922">
      <w:pPr>
        <w:spacing w:after="0" w:line="240" w:lineRule="auto"/>
        <w:jc w:val="center"/>
        <w:rPr>
          <w:rFonts w:ascii="Garamond" w:eastAsia="Times New Roman" w:hAnsi="Garamond" w:cs="Adobe Devanagari"/>
          <w:color w:val="222222"/>
          <w:sz w:val="28"/>
          <w:szCs w:val="28"/>
          <w:lang w:val="en-IN"/>
        </w:rPr>
      </w:pPr>
      <w:r w:rsidRPr="00282519">
        <w:rPr>
          <w:rFonts w:ascii="Garamond" w:eastAsia="Times New Roman" w:hAnsi="Garamond" w:cs="Adobe Devanagari"/>
          <w:b/>
          <w:bCs/>
          <w:color w:val="222222"/>
          <w:sz w:val="28"/>
          <w:szCs w:val="28"/>
          <w:lang w:val="en-IN"/>
        </w:rPr>
        <w:t>Oishika Neogi</w:t>
      </w:r>
      <w:r>
        <w:rPr>
          <w:rFonts w:ascii="Garamond" w:eastAsia="Times New Roman" w:hAnsi="Garamond" w:cs="Adobe Devanagari"/>
          <w:color w:val="222222"/>
          <w:sz w:val="28"/>
          <w:szCs w:val="28"/>
          <w:lang w:val="en-IN"/>
        </w:rPr>
        <w:t xml:space="preserve">, </w:t>
      </w:r>
      <w:r w:rsidR="00B966AB">
        <w:rPr>
          <w:rFonts w:ascii="Garamond" w:eastAsia="Times New Roman" w:hAnsi="Garamond" w:cs="Adobe Devanagari"/>
          <w:color w:val="222222"/>
          <w:sz w:val="28"/>
          <w:szCs w:val="28"/>
          <w:lang w:val="en-IN"/>
        </w:rPr>
        <w:t>The New School (USA)</w:t>
      </w:r>
      <w:r>
        <w:rPr>
          <w:rFonts w:ascii="Garamond" w:eastAsia="Times New Roman" w:hAnsi="Garamond" w:cs="Adobe Devanagari"/>
          <w:color w:val="222222"/>
          <w:sz w:val="28"/>
          <w:szCs w:val="28"/>
          <w:lang w:val="en-IN"/>
        </w:rPr>
        <w:t>, Moderator</w:t>
      </w:r>
    </w:p>
    <w:p w14:paraId="76568D05" w14:textId="77777777" w:rsidR="003F4922" w:rsidRDefault="003F4922" w:rsidP="003F4922">
      <w:pPr>
        <w:spacing w:after="0" w:line="240" w:lineRule="auto"/>
        <w:jc w:val="center"/>
        <w:rPr>
          <w:rFonts w:ascii="Garamond" w:eastAsia="Times New Roman" w:hAnsi="Garamond" w:cs="Adobe Devanagari"/>
          <w:color w:val="222222"/>
          <w:sz w:val="28"/>
          <w:szCs w:val="28"/>
          <w:lang w:val="en-IN"/>
        </w:rPr>
      </w:pPr>
    </w:p>
    <w:p w14:paraId="270BBBFA" w14:textId="30A47579" w:rsidR="002818F7" w:rsidRPr="00F436C1" w:rsidRDefault="002818F7" w:rsidP="000D53D1">
      <w:pPr>
        <w:spacing w:after="0" w:line="240" w:lineRule="auto"/>
        <w:jc w:val="both"/>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w:t>
      </w:r>
      <w:r w:rsidRPr="00282519">
        <w:rPr>
          <w:rFonts w:ascii="Garamond" w:eastAsia="Times New Roman" w:hAnsi="Garamond" w:cs="Adobe Devanagari"/>
          <w:b/>
          <w:bCs/>
          <w:color w:val="222222"/>
          <w:sz w:val="28"/>
          <w:szCs w:val="28"/>
          <w:lang w:val="en-IN"/>
        </w:rPr>
        <w:t>S.B. Mujumdar</w:t>
      </w:r>
      <w:r w:rsidRPr="00F436C1">
        <w:rPr>
          <w:rFonts w:ascii="Garamond" w:eastAsia="Times New Roman" w:hAnsi="Garamond" w:cs="Adobe Devanagari"/>
          <w:color w:val="222222"/>
          <w:sz w:val="28"/>
          <w:szCs w:val="28"/>
          <w:lang w:val="en-IN"/>
        </w:rPr>
        <w:t xml:space="preserve">, Chancellor, Symbiosis International </w:t>
      </w:r>
      <w:r w:rsidR="00A06C15">
        <w:rPr>
          <w:rFonts w:ascii="Garamond" w:eastAsia="Times New Roman" w:hAnsi="Garamond" w:cs="Adobe Devanagari"/>
          <w:color w:val="222222"/>
          <w:sz w:val="28"/>
          <w:szCs w:val="28"/>
          <w:lang w:val="en-IN"/>
        </w:rPr>
        <w:t>[</w:t>
      </w:r>
      <w:r w:rsidRPr="00F436C1">
        <w:rPr>
          <w:rFonts w:ascii="Garamond" w:eastAsia="Times New Roman" w:hAnsi="Garamond" w:cs="Adobe Devanagari"/>
          <w:color w:val="222222"/>
          <w:sz w:val="28"/>
          <w:szCs w:val="28"/>
          <w:lang w:val="en-IN"/>
        </w:rPr>
        <w:t>Deemed University</w:t>
      </w:r>
      <w:r w:rsidR="00A06C15">
        <w:rPr>
          <w:rFonts w:ascii="Garamond" w:eastAsia="Times New Roman" w:hAnsi="Garamond" w:cs="Adobe Devanagari"/>
          <w:color w:val="222222"/>
          <w:sz w:val="28"/>
          <w:szCs w:val="28"/>
          <w:lang w:val="en-IN"/>
        </w:rPr>
        <w:t>]</w:t>
      </w:r>
    </w:p>
    <w:p w14:paraId="0837394B" w14:textId="644D49B5" w:rsidR="002818F7" w:rsidRPr="00F436C1" w:rsidRDefault="002818F7" w:rsidP="000D53D1">
      <w:pPr>
        <w:spacing w:after="0" w:line="240" w:lineRule="auto"/>
        <w:jc w:val="both"/>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w:t>
      </w:r>
      <w:r w:rsidRPr="00282519">
        <w:rPr>
          <w:rFonts w:ascii="Garamond" w:eastAsia="Times New Roman" w:hAnsi="Garamond" w:cs="Adobe Devanagari"/>
          <w:b/>
          <w:bCs/>
          <w:color w:val="222222"/>
          <w:sz w:val="28"/>
          <w:szCs w:val="28"/>
          <w:lang w:val="en-IN"/>
        </w:rPr>
        <w:t>Vidya Yeravdekar</w:t>
      </w:r>
      <w:r w:rsidRPr="00F436C1">
        <w:rPr>
          <w:rFonts w:ascii="Garamond" w:eastAsia="Times New Roman" w:hAnsi="Garamond" w:cs="Adobe Devanagari"/>
          <w:color w:val="222222"/>
          <w:sz w:val="28"/>
          <w:szCs w:val="28"/>
          <w:lang w:val="en-IN"/>
        </w:rPr>
        <w:t xml:space="preserve">, Pro-Chancellor, Symbiosis International </w:t>
      </w:r>
      <w:r w:rsidR="00A06C15">
        <w:rPr>
          <w:rFonts w:ascii="Garamond" w:eastAsia="Times New Roman" w:hAnsi="Garamond" w:cs="Adobe Devanagari"/>
          <w:color w:val="222222"/>
          <w:sz w:val="28"/>
          <w:szCs w:val="28"/>
          <w:lang w:val="en-IN"/>
        </w:rPr>
        <w:t>[</w:t>
      </w:r>
      <w:r w:rsidRPr="00F436C1">
        <w:rPr>
          <w:rFonts w:ascii="Garamond" w:eastAsia="Times New Roman" w:hAnsi="Garamond" w:cs="Adobe Devanagari"/>
          <w:color w:val="222222"/>
          <w:sz w:val="28"/>
          <w:szCs w:val="28"/>
          <w:lang w:val="en-IN"/>
        </w:rPr>
        <w:t>Deemed University</w:t>
      </w:r>
      <w:r w:rsidR="00A06C15">
        <w:rPr>
          <w:rFonts w:ascii="Garamond" w:eastAsia="Times New Roman" w:hAnsi="Garamond" w:cs="Adobe Devanagari"/>
          <w:color w:val="222222"/>
          <w:sz w:val="28"/>
          <w:szCs w:val="28"/>
          <w:lang w:val="en-IN"/>
        </w:rPr>
        <w:t>]</w:t>
      </w:r>
    </w:p>
    <w:p w14:paraId="1AB72CBC" w14:textId="424175FE" w:rsidR="00A06C15" w:rsidRPr="00F436C1" w:rsidRDefault="00A06C15" w:rsidP="00A06C15">
      <w:pPr>
        <w:spacing w:after="0" w:line="240" w:lineRule="auto"/>
        <w:jc w:val="both"/>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w:t>
      </w:r>
      <w:r w:rsidRPr="00282519">
        <w:rPr>
          <w:rFonts w:ascii="Garamond" w:eastAsia="Times New Roman" w:hAnsi="Garamond" w:cs="Adobe Devanagari"/>
          <w:b/>
          <w:bCs/>
          <w:color w:val="222222"/>
          <w:sz w:val="28"/>
          <w:szCs w:val="28"/>
          <w:lang w:val="en-IN"/>
        </w:rPr>
        <w:t>Rajani Gupte</w:t>
      </w:r>
      <w:r>
        <w:rPr>
          <w:rFonts w:ascii="Garamond" w:eastAsia="Times New Roman" w:hAnsi="Garamond" w:cs="Adobe Devanagari"/>
          <w:color w:val="222222"/>
          <w:sz w:val="28"/>
          <w:szCs w:val="28"/>
          <w:lang w:val="en-IN"/>
        </w:rPr>
        <w:t xml:space="preserve">, Vice Chancellor, </w:t>
      </w:r>
      <w:r w:rsidRPr="00F436C1">
        <w:rPr>
          <w:rFonts w:ascii="Garamond" w:eastAsia="Times New Roman" w:hAnsi="Garamond" w:cs="Adobe Devanagari"/>
          <w:color w:val="222222"/>
          <w:sz w:val="28"/>
          <w:szCs w:val="28"/>
          <w:lang w:val="en-IN"/>
        </w:rPr>
        <w:t xml:space="preserve">Symbiosis International </w:t>
      </w:r>
      <w:r>
        <w:rPr>
          <w:rFonts w:ascii="Garamond" w:eastAsia="Times New Roman" w:hAnsi="Garamond" w:cs="Adobe Devanagari"/>
          <w:color w:val="222222"/>
          <w:sz w:val="28"/>
          <w:szCs w:val="28"/>
          <w:lang w:val="en-IN"/>
        </w:rPr>
        <w:t>[</w:t>
      </w:r>
      <w:r w:rsidRPr="00F436C1">
        <w:rPr>
          <w:rFonts w:ascii="Garamond" w:eastAsia="Times New Roman" w:hAnsi="Garamond" w:cs="Adobe Devanagari"/>
          <w:color w:val="222222"/>
          <w:sz w:val="28"/>
          <w:szCs w:val="28"/>
          <w:lang w:val="en-IN"/>
        </w:rPr>
        <w:t>Deemed University</w:t>
      </w:r>
      <w:r>
        <w:rPr>
          <w:rFonts w:ascii="Garamond" w:eastAsia="Times New Roman" w:hAnsi="Garamond" w:cs="Adobe Devanagari"/>
          <w:color w:val="222222"/>
          <w:sz w:val="28"/>
          <w:szCs w:val="28"/>
          <w:lang w:val="en-IN"/>
        </w:rPr>
        <w:t>]</w:t>
      </w:r>
    </w:p>
    <w:p w14:paraId="7DC76941" w14:textId="42BE6187" w:rsidR="00A06C15" w:rsidRPr="00F436C1" w:rsidRDefault="00A06C15" w:rsidP="00A06C15">
      <w:pPr>
        <w:spacing w:after="0" w:line="240" w:lineRule="auto"/>
        <w:jc w:val="both"/>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w:t>
      </w:r>
      <w:r w:rsidRPr="00282519">
        <w:rPr>
          <w:rFonts w:ascii="Garamond" w:eastAsia="Times New Roman" w:hAnsi="Garamond" w:cs="Adobe Devanagari"/>
          <w:b/>
          <w:bCs/>
          <w:color w:val="222222"/>
          <w:sz w:val="28"/>
          <w:szCs w:val="28"/>
          <w:lang w:val="en-IN"/>
        </w:rPr>
        <w:t>Anita Patankar</w:t>
      </w:r>
      <w:r w:rsidRPr="00F436C1">
        <w:rPr>
          <w:rFonts w:ascii="Garamond" w:eastAsia="Times New Roman" w:hAnsi="Garamond" w:cs="Adobe Devanagari"/>
          <w:color w:val="222222"/>
          <w:sz w:val="28"/>
          <w:szCs w:val="28"/>
          <w:lang w:val="en-IN"/>
        </w:rPr>
        <w:t>, Director, S</w:t>
      </w:r>
      <w:r>
        <w:rPr>
          <w:rFonts w:ascii="Garamond" w:eastAsia="Times New Roman" w:hAnsi="Garamond" w:cs="Adobe Devanagari"/>
          <w:color w:val="222222"/>
          <w:sz w:val="28"/>
          <w:szCs w:val="28"/>
          <w:lang w:val="en-IN"/>
        </w:rPr>
        <w:t>ymbiosis School for Liberal Arts</w:t>
      </w:r>
    </w:p>
    <w:p w14:paraId="41EB24DC" w14:textId="42CEE3A7" w:rsidR="002818F7" w:rsidRDefault="002818F7" w:rsidP="000D53D1">
      <w:pPr>
        <w:spacing w:after="0" w:line="240" w:lineRule="auto"/>
        <w:jc w:val="both"/>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w:t>
      </w:r>
      <w:bookmarkStart w:id="2" w:name="_Hlk35272912"/>
      <w:r w:rsidR="001108EE" w:rsidRPr="00282519">
        <w:rPr>
          <w:rFonts w:ascii="Garamond" w:eastAsia="Times New Roman" w:hAnsi="Garamond" w:cs="Adobe Devanagari"/>
          <w:b/>
          <w:bCs/>
          <w:color w:val="222222"/>
          <w:sz w:val="28"/>
          <w:szCs w:val="28"/>
          <w:lang w:val="en-IN"/>
        </w:rPr>
        <w:t>Hirofumi Katayama</w:t>
      </w:r>
      <w:r w:rsidRPr="00F436C1">
        <w:rPr>
          <w:rFonts w:ascii="Garamond" w:eastAsia="Times New Roman" w:hAnsi="Garamond" w:cs="Adobe Devanagari"/>
          <w:color w:val="222222"/>
          <w:sz w:val="28"/>
          <w:szCs w:val="28"/>
          <w:lang w:val="en-IN"/>
        </w:rPr>
        <w:t xml:space="preserve">, </w:t>
      </w:r>
      <w:r w:rsidR="000478D4" w:rsidRPr="00F436C1">
        <w:rPr>
          <w:rFonts w:ascii="Garamond" w:eastAsia="Times New Roman" w:hAnsi="Garamond" w:cs="Adobe Devanagari"/>
          <w:color w:val="222222"/>
          <w:sz w:val="28"/>
          <w:szCs w:val="28"/>
          <w:lang w:val="en-IN"/>
        </w:rPr>
        <w:t>Vice</w:t>
      </w:r>
      <w:r w:rsidR="001108EE" w:rsidRPr="00F436C1">
        <w:rPr>
          <w:rFonts w:ascii="Garamond" w:eastAsia="Times New Roman" w:hAnsi="Garamond" w:cs="Adobe Devanagari"/>
          <w:color w:val="222222"/>
          <w:sz w:val="28"/>
          <w:szCs w:val="28"/>
          <w:lang w:val="en-IN"/>
        </w:rPr>
        <w:t xml:space="preserve"> Dean</w:t>
      </w:r>
      <w:r w:rsidRPr="00F436C1">
        <w:rPr>
          <w:rFonts w:ascii="Garamond" w:eastAsia="Times New Roman" w:hAnsi="Garamond" w:cs="Adobe Devanagari"/>
          <w:color w:val="222222"/>
          <w:sz w:val="28"/>
          <w:szCs w:val="28"/>
          <w:lang w:val="en-IN"/>
        </w:rPr>
        <w:t xml:space="preserve">, </w:t>
      </w:r>
      <w:r w:rsidR="000478D4" w:rsidRPr="00F436C1">
        <w:rPr>
          <w:rFonts w:ascii="Garamond" w:eastAsia="Times New Roman" w:hAnsi="Garamond" w:cs="Adobe Devanagari"/>
          <w:color w:val="222222"/>
          <w:sz w:val="28"/>
          <w:szCs w:val="28"/>
          <w:lang w:val="en-IN"/>
        </w:rPr>
        <w:t>College of Arts &amp; Science</w:t>
      </w:r>
      <w:r w:rsidRPr="00F436C1">
        <w:rPr>
          <w:rFonts w:ascii="Garamond" w:eastAsia="Times New Roman" w:hAnsi="Garamond" w:cs="Adobe Devanagari"/>
          <w:color w:val="222222"/>
          <w:sz w:val="28"/>
          <w:szCs w:val="28"/>
          <w:lang w:val="en-IN"/>
        </w:rPr>
        <w:t>, J.F. Oberlin University (Japan)</w:t>
      </w:r>
      <w:bookmarkEnd w:id="2"/>
    </w:p>
    <w:p w14:paraId="74F1E0AA" w14:textId="36DEFC32" w:rsidR="002818F7" w:rsidRPr="00F436C1" w:rsidRDefault="002818F7" w:rsidP="000D53D1">
      <w:pPr>
        <w:spacing w:after="0" w:line="240" w:lineRule="auto"/>
        <w:jc w:val="both"/>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w:t>
      </w:r>
      <w:r w:rsidRPr="00282519">
        <w:rPr>
          <w:rFonts w:ascii="Garamond" w:eastAsia="Times New Roman" w:hAnsi="Garamond" w:cs="Adobe Devanagari"/>
          <w:b/>
          <w:bCs/>
          <w:color w:val="222222"/>
          <w:sz w:val="28"/>
          <w:szCs w:val="28"/>
          <w:lang w:val="en-IN"/>
        </w:rPr>
        <w:t>Lowell Gustafson</w:t>
      </w:r>
      <w:r w:rsidRPr="00F436C1">
        <w:rPr>
          <w:rFonts w:ascii="Garamond" w:eastAsia="Times New Roman" w:hAnsi="Garamond" w:cs="Adobe Devanagari"/>
          <w:color w:val="222222"/>
          <w:sz w:val="28"/>
          <w:szCs w:val="28"/>
          <w:lang w:val="en-IN"/>
        </w:rPr>
        <w:t>, President, International Big History Association</w:t>
      </w:r>
      <w:r w:rsidR="009A0658">
        <w:rPr>
          <w:rFonts w:ascii="Garamond" w:eastAsia="Times New Roman" w:hAnsi="Garamond" w:cs="Adobe Devanagari"/>
          <w:color w:val="222222"/>
          <w:sz w:val="28"/>
          <w:szCs w:val="28"/>
          <w:lang w:val="en-IN"/>
        </w:rPr>
        <w:t xml:space="preserve"> (USA)</w:t>
      </w:r>
    </w:p>
    <w:p w14:paraId="39A749E6" w14:textId="65B14F90" w:rsidR="000478D4" w:rsidRPr="00F436C1" w:rsidRDefault="000478D4" w:rsidP="000D53D1">
      <w:pPr>
        <w:spacing w:after="0" w:line="240" w:lineRule="auto"/>
        <w:jc w:val="both"/>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w:t>
      </w:r>
      <w:r w:rsidRPr="00282519">
        <w:rPr>
          <w:rFonts w:ascii="Garamond" w:eastAsia="Times New Roman" w:hAnsi="Garamond" w:cs="Adobe Devanagari"/>
          <w:b/>
          <w:bCs/>
          <w:color w:val="222222"/>
          <w:sz w:val="28"/>
          <w:szCs w:val="28"/>
          <w:lang w:val="en-IN"/>
        </w:rPr>
        <w:t>Nubuo Tsujimura</w:t>
      </w:r>
      <w:r w:rsidRPr="00F436C1">
        <w:rPr>
          <w:rFonts w:ascii="Garamond" w:eastAsia="Times New Roman" w:hAnsi="Garamond" w:cs="Adobe Devanagari"/>
          <w:color w:val="222222"/>
          <w:sz w:val="28"/>
          <w:szCs w:val="28"/>
          <w:lang w:val="en-IN"/>
        </w:rPr>
        <w:t>, President, Asian Big History Association</w:t>
      </w:r>
      <w:r w:rsidR="009A0658">
        <w:rPr>
          <w:rFonts w:ascii="Garamond" w:eastAsia="Times New Roman" w:hAnsi="Garamond" w:cs="Adobe Devanagari"/>
          <w:color w:val="222222"/>
          <w:sz w:val="28"/>
          <w:szCs w:val="28"/>
          <w:lang w:val="en-IN"/>
        </w:rPr>
        <w:t xml:space="preserve"> (Japan)</w:t>
      </w:r>
    </w:p>
    <w:p w14:paraId="2083980A" w14:textId="17DA5442" w:rsidR="00BD007D" w:rsidRDefault="00BD007D" w:rsidP="0059590E">
      <w:pPr>
        <w:spacing w:after="0" w:line="120" w:lineRule="auto"/>
        <w:jc w:val="center"/>
        <w:rPr>
          <w:rFonts w:ascii="Garamond" w:eastAsia="Times New Roman" w:hAnsi="Garamond" w:cs="Adobe Devanagari"/>
          <w:color w:val="222222"/>
          <w:sz w:val="28"/>
          <w:szCs w:val="28"/>
          <w:lang w:val="en-IN"/>
        </w:rPr>
      </w:pPr>
    </w:p>
    <w:p w14:paraId="1223745E" w14:textId="4726D4EA" w:rsidR="0059590E" w:rsidRPr="00F436C1" w:rsidRDefault="0059590E" w:rsidP="003406BD">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w:t>
      </w:r>
    </w:p>
    <w:p w14:paraId="37A910BC" w14:textId="0301CC1C" w:rsidR="00D16DF2" w:rsidRPr="00F436C1" w:rsidRDefault="002818F7" w:rsidP="00282519">
      <w:pPr>
        <w:spacing w:after="0" w:line="276" w:lineRule="auto"/>
        <w:jc w:val="center"/>
        <w:rPr>
          <w:rFonts w:ascii="Garamond" w:eastAsia="Times New Roman" w:hAnsi="Garamond" w:cs="Adobe Devanagari"/>
          <w:b/>
          <w:bCs/>
          <w:color w:val="222222"/>
          <w:sz w:val="36"/>
          <w:szCs w:val="36"/>
          <w:lang w:val="en-IN"/>
        </w:rPr>
      </w:pPr>
      <w:r w:rsidRPr="00F436C1">
        <w:rPr>
          <w:rFonts w:ascii="Garamond" w:eastAsia="Times New Roman" w:hAnsi="Garamond" w:cs="Adobe Devanagari"/>
          <w:b/>
          <w:bCs/>
          <w:color w:val="222222"/>
          <w:sz w:val="36"/>
          <w:szCs w:val="36"/>
          <w:lang w:val="en-IN"/>
        </w:rPr>
        <w:t>Afternoon Tea</w:t>
      </w:r>
    </w:p>
    <w:p w14:paraId="4C613ED5" w14:textId="77777777" w:rsidR="003406BD" w:rsidRDefault="00E72D30" w:rsidP="003406BD">
      <w:pPr>
        <w:spacing w:after="0" w:line="276" w:lineRule="auto"/>
        <w:jc w:val="center"/>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 xml:space="preserve">5:00 to </w:t>
      </w:r>
      <w:r w:rsidR="00D24308">
        <w:rPr>
          <w:rFonts w:ascii="Garamond" w:eastAsia="Times New Roman" w:hAnsi="Garamond" w:cs="Adobe Devanagari"/>
          <w:color w:val="222222"/>
          <w:sz w:val="28"/>
          <w:szCs w:val="28"/>
          <w:lang w:val="en-IN"/>
        </w:rPr>
        <w:t>5</w:t>
      </w:r>
      <w:r w:rsidRPr="00F436C1">
        <w:rPr>
          <w:rFonts w:ascii="Garamond" w:eastAsia="Times New Roman" w:hAnsi="Garamond" w:cs="Adobe Devanagari"/>
          <w:color w:val="222222"/>
          <w:sz w:val="28"/>
          <w:szCs w:val="28"/>
          <w:lang w:val="en-IN"/>
        </w:rPr>
        <w:t>:</w:t>
      </w:r>
      <w:r w:rsidR="00D24308">
        <w:rPr>
          <w:rFonts w:ascii="Garamond" w:eastAsia="Times New Roman" w:hAnsi="Garamond" w:cs="Adobe Devanagari"/>
          <w:color w:val="222222"/>
          <w:sz w:val="28"/>
          <w:szCs w:val="28"/>
          <w:lang w:val="en-IN"/>
        </w:rPr>
        <w:t>3</w:t>
      </w:r>
      <w:r w:rsidRPr="00F436C1">
        <w:rPr>
          <w:rFonts w:ascii="Garamond" w:eastAsia="Times New Roman" w:hAnsi="Garamond" w:cs="Adobe Devanagari"/>
          <w:color w:val="222222"/>
          <w:sz w:val="28"/>
          <w:szCs w:val="28"/>
          <w:lang w:val="en-IN"/>
        </w:rPr>
        <w:t>0 PM</w:t>
      </w:r>
      <w:r w:rsidR="00BF21C1">
        <w:rPr>
          <w:rFonts w:ascii="Garamond" w:eastAsia="Times New Roman" w:hAnsi="Garamond" w:cs="Adobe Devanagari"/>
          <w:color w:val="222222"/>
          <w:sz w:val="28"/>
          <w:szCs w:val="28"/>
          <w:lang w:val="en-IN"/>
        </w:rPr>
        <w:t xml:space="preserve"> </w:t>
      </w:r>
      <w:r w:rsidR="00724152">
        <w:rPr>
          <w:rFonts w:ascii="Garamond" w:eastAsia="Times New Roman" w:hAnsi="Garamond" w:cs="Adobe Devanagari"/>
          <w:color w:val="222222"/>
          <w:sz w:val="28"/>
          <w:szCs w:val="28"/>
          <w:lang w:val="en-IN"/>
        </w:rPr>
        <w:t xml:space="preserve">/ </w:t>
      </w:r>
      <w:r w:rsidR="00674890" w:rsidRPr="00F436C1">
        <w:rPr>
          <w:rFonts w:ascii="Garamond" w:eastAsia="Times New Roman" w:hAnsi="Garamond" w:cs="Adobe Devanagari"/>
          <w:color w:val="222222"/>
          <w:sz w:val="28"/>
          <w:szCs w:val="28"/>
          <w:lang w:val="en-IN"/>
        </w:rPr>
        <w:t xml:space="preserve">Symbiosis </w:t>
      </w:r>
      <w:r w:rsidR="00674890">
        <w:rPr>
          <w:rFonts w:ascii="Garamond" w:eastAsia="Times New Roman" w:hAnsi="Garamond" w:cs="Adobe Devanagari"/>
          <w:color w:val="222222"/>
          <w:sz w:val="28"/>
          <w:szCs w:val="28"/>
          <w:lang w:val="en-IN"/>
        </w:rPr>
        <w:t>Old</w:t>
      </w:r>
      <w:r w:rsidR="00674890" w:rsidRPr="00F436C1">
        <w:rPr>
          <w:rFonts w:ascii="Garamond" w:eastAsia="Times New Roman" w:hAnsi="Garamond" w:cs="Adobe Devanagari"/>
          <w:color w:val="222222"/>
          <w:sz w:val="28"/>
          <w:szCs w:val="28"/>
          <w:lang w:val="en-IN"/>
        </w:rPr>
        <w:t xml:space="preserve"> Campus</w:t>
      </w:r>
      <w:r w:rsidR="00674890">
        <w:rPr>
          <w:rFonts w:ascii="Garamond" w:eastAsia="Times New Roman" w:hAnsi="Garamond" w:cs="Adobe Devanagari"/>
          <w:color w:val="222222"/>
          <w:sz w:val="28"/>
          <w:szCs w:val="28"/>
          <w:lang w:val="en-IN"/>
        </w:rPr>
        <w:t xml:space="preserve"> </w:t>
      </w:r>
      <w:r w:rsidR="00674890" w:rsidRPr="00F436C1">
        <w:rPr>
          <w:rFonts w:ascii="Garamond" w:eastAsia="Times New Roman" w:hAnsi="Garamond" w:cs="Adobe Devanagari"/>
          <w:color w:val="222222"/>
          <w:sz w:val="28"/>
          <w:szCs w:val="28"/>
          <w:lang w:val="en-IN"/>
        </w:rPr>
        <w:t xml:space="preserve">– </w:t>
      </w:r>
      <w:r w:rsidR="00674890">
        <w:rPr>
          <w:rFonts w:ascii="Garamond" w:eastAsia="Times New Roman" w:hAnsi="Garamond" w:cs="Adobe Devanagari"/>
          <w:color w:val="222222"/>
          <w:sz w:val="28"/>
          <w:szCs w:val="28"/>
          <w:lang w:val="en-IN"/>
        </w:rPr>
        <w:t>Auditorium</w:t>
      </w:r>
    </w:p>
    <w:p w14:paraId="7FAD7131" w14:textId="77777777" w:rsidR="00A90F9A" w:rsidRDefault="00A90F9A" w:rsidP="00A90F9A">
      <w:pPr>
        <w:spacing w:after="0" w:line="120" w:lineRule="auto"/>
        <w:jc w:val="center"/>
        <w:rPr>
          <w:rFonts w:ascii="Garamond" w:eastAsia="Times New Roman" w:hAnsi="Garamond" w:cs="Adobe Devanagari"/>
          <w:color w:val="222222"/>
          <w:sz w:val="28"/>
          <w:szCs w:val="28"/>
          <w:lang w:val="en-IN"/>
        </w:rPr>
      </w:pPr>
    </w:p>
    <w:p w14:paraId="38D10723" w14:textId="3EC0A602" w:rsidR="003406BD" w:rsidRDefault="003406BD" w:rsidP="003406BD">
      <w:pPr>
        <w:spacing w:after="0" w:line="276"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w:t>
      </w:r>
    </w:p>
    <w:p w14:paraId="1E5BEACF" w14:textId="460BA0DB" w:rsidR="00282519" w:rsidRDefault="00282519">
      <w:pPr>
        <w:rPr>
          <w:rFonts w:ascii="Garamond" w:eastAsia="Times New Roman" w:hAnsi="Garamond" w:cs="Adobe Devanagari"/>
          <w:color w:val="222222"/>
          <w:sz w:val="28"/>
          <w:szCs w:val="28"/>
          <w:lang w:val="en-IN"/>
        </w:rPr>
      </w:pPr>
    </w:p>
    <w:p w14:paraId="3D7C8BAE" w14:textId="6457EFDB" w:rsidR="00D24308" w:rsidRDefault="00D24308" w:rsidP="001A0FD2">
      <w:pPr>
        <w:spacing w:after="0" w:line="276" w:lineRule="auto"/>
        <w:jc w:val="center"/>
        <w:rPr>
          <w:rFonts w:ascii="Garamond" w:eastAsia="Times New Roman" w:hAnsi="Garamond" w:cs="Adobe Devanagari"/>
          <w:b/>
          <w:bCs/>
          <w:color w:val="222222"/>
          <w:sz w:val="36"/>
          <w:szCs w:val="36"/>
          <w:lang w:val="en-IN"/>
        </w:rPr>
      </w:pPr>
      <w:r w:rsidRPr="00F436C1">
        <w:rPr>
          <w:rFonts w:ascii="Garamond" w:eastAsia="Times New Roman" w:hAnsi="Garamond" w:cs="Adobe Devanagari"/>
          <w:b/>
          <w:bCs/>
          <w:color w:val="222222"/>
          <w:sz w:val="36"/>
          <w:szCs w:val="36"/>
          <w:lang w:val="en-IN"/>
        </w:rPr>
        <w:lastRenderedPageBreak/>
        <w:t>Welcome</w:t>
      </w:r>
      <w:r>
        <w:rPr>
          <w:rFonts w:ascii="Garamond" w:eastAsia="Times New Roman" w:hAnsi="Garamond" w:cs="Adobe Devanagari"/>
          <w:b/>
          <w:bCs/>
          <w:color w:val="222222"/>
          <w:sz w:val="36"/>
          <w:szCs w:val="36"/>
          <w:lang w:val="en-IN"/>
        </w:rPr>
        <w:t xml:space="preserve"> to </w:t>
      </w:r>
      <w:r w:rsidR="00282519">
        <w:rPr>
          <w:rFonts w:ascii="Garamond" w:eastAsia="Times New Roman" w:hAnsi="Garamond" w:cs="Adobe Devanagari"/>
          <w:b/>
          <w:bCs/>
          <w:color w:val="222222"/>
          <w:sz w:val="36"/>
          <w:szCs w:val="36"/>
          <w:lang w:val="en-IN"/>
        </w:rPr>
        <w:t xml:space="preserve">SSLA, </w:t>
      </w:r>
      <w:r>
        <w:rPr>
          <w:rFonts w:ascii="Garamond" w:eastAsia="Times New Roman" w:hAnsi="Garamond" w:cs="Adobe Devanagari"/>
          <w:b/>
          <w:bCs/>
          <w:color w:val="222222"/>
          <w:sz w:val="36"/>
          <w:szCs w:val="36"/>
          <w:lang w:val="en-IN"/>
        </w:rPr>
        <w:t>India</w:t>
      </w:r>
      <w:r w:rsidR="00282519">
        <w:rPr>
          <w:rFonts w:ascii="Garamond" w:eastAsia="Times New Roman" w:hAnsi="Garamond" w:cs="Adobe Devanagari"/>
          <w:b/>
          <w:bCs/>
          <w:color w:val="222222"/>
          <w:sz w:val="36"/>
          <w:szCs w:val="36"/>
          <w:lang w:val="en-IN"/>
        </w:rPr>
        <w:t xml:space="preserve"> … and the Cosmos!</w:t>
      </w:r>
    </w:p>
    <w:p w14:paraId="3A0B6855" w14:textId="65B4A65E" w:rsidR="004B4596" w:rsidRDefault="00D24308" w:rsidP="00BA29B6">
      <w:pPr>
        <w:spacing w:after="0" w:line="276" w:lineRule="auto"/>
        <w:jc w:val="center"/>
        <w:rPr>
          <w:rFonts w:ascii="Garamond" w:eastAsia="Times New Roman" w:hAnsi="Garamond" w:cs="Adobe Devanagari"/>
          <w:color w:val="222222"/>
          <w:sz w:val="28"/>
          <w:szCs w:val="28"/>
          <w:lang w:val="en-IN"/>
        </w:rPr>
      </w:pPr>
      <w:r w:rsidRPr="00D24308">
        <w:rPr>
          <w:rFonts w:ascii="Garamond" w:eastAsia="Times New Roman" w:hAnsi="Garamond" w:cs="Adobe Devanagari"/>
          <w:color w:val="222222"/>
          <w:sz w:val="28"/>
          <w:szCs w:val="28"/>
          <w:lang w:val="en-IN"/>
        </w:rPr>
        <w:t>5:30 to</w:t>
      </w:r>
      <w:r>
        <w:rPr>
          <w:rFonts w:ascii="Garamond" w:eastAsia="Times New Roman" w:hAnsi="Garamond" w:cs="Adobe Devanagari"/>
          <w:color w:val="222222"/>
          <w:sz w:val="28"/>
          <w:szCs w:val="28"/>
          <w:lang w:val="en-IN"/>
        </w:rPr>
        <w:t xml:space="preserve"> 7:30 PM</w:t>
      </w:r>
      <w:r w:rsidR="00724152">
        <w:rPr>
          <w:rFonts w:ascii="Garamond" w:eastAsia="Times New Roman" w:hAnsi="Garamond" w:cs="Adobe Devanagari"/>
          <w:color w:val="222222"/>
          <w:sz w:val="28"/>
          <w:szCs w:val="28"/>
          <w:lang w:val="en-IN"/>
        </w:rPr>
        <w:t xml:space="preserve"> / </w:t>
      </w:r>
      <w:r w:rsidR="00674890" w:rsidRPr="00F436C1">
        <w:rPr>
          <w:rFonts w:ascii="Garamond" w:eastAsia="Times New Roman" w:hAnsi="Garamond" w:cs="Adobe Devanagari"/>
          <w:color w:val="222222"/>
          <w:sz w:val="28"/>
          <w:szCs w:val="28"/>
          <w:lang w:val="en-IN"/>
        </w:rPr>
        <w:t xml:space="preserve">Symbiosis </w:t>
      </w:r>
      <w:r w:rsidR="00674890">
        <w:rPr>
          <w:rFonts w:ascii="Garamond" w:eastAsia="Times New Roman" w:hAnsi="Garamond" w:cs="Adobe Devanagari"/>
          <w:color w:val="222222"/>
          <w:sz w:val="28"/>
          <w:szCs w:val="28"/>
          <w:lang w:val="en-IN"/>
        </w:rPr>
        <w:t>Old</w:t>
      </w:r>
      <w:r w:rsidR="00674890" w:rsidRPr="00F436C1">
        <w:rPr>
          <w:rFonts w:ascii="Garamond" w:eastAsia="Times New Roman" w:hAnsi="Garamond" w:cs="Adobe Devanagari"/>
          <w:color w:val="222222"/>
          <w:sz w:val="28"/>
          <w:szCs w:val="28"/>
          <w:lang w:val="en-IN"/>
        </w:rPr>
        <w:t xml:space="preserve"> Campus</w:t>
      </w:r>
      <w:r w:rsidR="00674890">
        <w:rPr>
          <w:rFonts w:ascii="Garamond" w:eastAsia="Times New Roman" w:hAnsi="Garamond" w:cs="Adobe Devanagari"/>
          <w:color w:val="222222"/>
          <w:sz w:val="28"/>
          <w:szCs w:val="28"/>
          <w:lang w:val="en-IN"/>
        </w:rPr>
        <w:t xml:space="preserve"> </w:t>
      </w:r>
      <w:r w:rsidR="00674890" w:rsidRPr="00F436C1">
        <w:rPr>
          <w:rFonts w:ascii="Garamond" w:eastAsia="Times New Roman" w:hAnsi="Garamond" w:cs="Adobe Devanagari"/>
          <w:color w:val="222222"/>
          <w:sz w:val="28"/>
          <w:szCs w:val="28"/>
          <w:lang w:val="en-IN"/>
        </w:rPr>
        <w:t xml:space="preserve">– </w:t>
      </w:r>
      <w:r w:rsidR="00674890">
        <w:rPr>
          <w:rFonts w:ascii="Garamond" w:eastAsia="Times New Roman" w:hAnsi="Garamond" w:cs="Adobe Devanagari"/>
          <w:color w:val="222222"/>
          <w:sz w:val="28"/>
          <w:szCs w:val="28"/>
          <w:lang w:val="en-IN"/>
        </w:rPr>
        <w:t>Auditorium</w:t>
      </w:r>
    </w:p>
    <w:p w14:paraId="7DA8307B" w14:textId="4C88FF89" w:rsidR="00724152" w:rsidRDefault="00BD007D" w:rsidP="005855C5">
      <w:pPr>
        <w:spacing w:after="0" w:line="240" w:lineRule="auto"/>
        <w:jc w:val="center"/>
        <w:rPr>
          <w:rFonts w:ascii="Garamond" w:eastAsia="Times New Roman" w:hAnsi="Garamond" w:cs="Adobe Devanagari"/>
          <w:noProof/>
          <w:color w:val="222222"/>
          <w:sz w:val="28"/>
          <w:szCs w:val="28"/>
          <w:lang w:val="en-IN"/>
        </w:rPr>
      </w:pPr>
      <w:r>
        <w:rPr>
          <w:rFonts w:ascii="Garamond" w:eastAsia="Times New Roman" w:hAnsi="Garamond" w:cs="Adobe Devanagari"/>
          <w:noProof/>
          <w:color w:val="222222"/>
          <w:sz w:val="28"/>
          <w:szCs w:val="28"/>
          <w:lang w:val="en-IN"/>
        </w:rPr>
        <w:drawing>
          <wp:inline distT="0" distB="0" distL="0" distR="0" wp14:anchorId="2E70F019" wp14:editId="2EF5F945">
            <wp:extent cx="1499616" cy="1682496"/>
            <wp:effectExtent l="0" t="0" r="571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 Rodrigue, Shimla.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99616" cy="1682496"/>
                    </a:xfrm>
                    <a:prstGeom prst="rect">
                      <a:avLst/>
                    </a:prstGeom>
                  </pic:spPr>
                </pic:pic>
              </a:graphicData>
            </a:graphic>
          </wp:inline>
        </w:drawing>
      </w:r>
      <w:r w:rsidR="00DC6754">
        <w:rPr>
          <w:rFonts w:ascii="Garamond" w:eastAsia="Times New Roman" w:hAnsi="Garamond" w:cs="Adobe Devanagari"/>
          <w:noProof/>
          <w:color w:val="222222"/>
          <w:sz w:val="28"/>
          <w:szCs w:val="28"/>
          <w:lang w:val="en-IN"/>
        </w:rPr>
        <w:t xml:space="preserve">            </w:t>
      </w:r>
      <w:r w:rsidR="00DC6754">
        <w:rPr>
          <w:rFonts w:ascii="Garamond" w:eastAsia="Times New Roman" w:hAnsi="Garamond" w:cs="Adobe Devanagari"/>
          <w:noProof/>
          <w:color w:val="222222"/>
          <w:sz w:val="28"/>
          <w:szCs w:val="28"/>
          <w:lang w:val="en-IN"/>
        </w:rPr>
        <w:drawing>
          <wp:inline distT="0" distB="0" distL="0" distR="0" wp14:anchorId="724CFF34" wp14:editId="64C295C5">
            <wp:extent cx="1527048" cy="1554480"/>
            <wp:effectExtent l="0" t="0" r="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Anita.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527048" cy="1554480"/>
                    </a:xfrm>
                    <a:prstGeom prst="rect">
                      <a:avLst/>
                    </a:prstGeom>
                  </pic:spPr>
                </pic:pic>
              </a:graphicData>
            </a:graphic>
          </wp:inline>
        </w:drawing>
      </w:r>
    </w:p>
    <w:p w14:paraId="7CF4561D" w14:textId="780E1884" w:rsidR="00BD007D" w:rsidRDefault="00BD007D" w:rsidP="00BD007D">
      <w:pPr>
        <w:spacing w:after="0" w:line="240" w:lineRule="auto"/>
        <w:jc w:val="center"/>
        <w:rPr>
          <w:rFonts w:ascii="Garamond" w:eastAsia="Times New Roman" w:hAnsi="Garamond" w:cs="Adobe Devanagari"/>
          <w:i/>
          <w:iCs/>
          <w:color w:val="222222"/>
          <w:sz w:val="32"/>
          <w:szCs w:val="32"/>
          <w:lang w:val="en-IN"/>
        </w:rPr>
      </w:pPr>
      <w:r w:rsidRPr="002E1183">
        <w:rPr>
          <w:rFonts w:ascii="Garamond" w:eastAsia="Times New Roman" w:hAnsi="Garamond" w:cs="Adobe Devanagari"/>
          <w:i/>
          <w:iCs/>
          <w:color w:val="222222"/>
          <w:sz w:val="32"/>
          <w:szCs w:val="32"/>
          <w:lang w:val="en-IN"/>
        </w:rPr>
        <w:t xml:space="preserve">India, </w:t>
      </w:r>
      <w:r w:rsidR="002E1183" w:rsidRPr="002E1183">
        <w:rPr>
          <w:rFonts w:ascii="Garamond" w:eastAsia="Times New Roman" w:hAnsi="Garamond" w:cs="Adobe Devanagari"/>
          <w:i/>
          <w:iCs/>
          <w:color w:val="222222"/>
          <w:sz w:val="32"/>
          <w:szCs w:val="32"/>
          <w:lang w:val="en-IN"/>
        </w:rPr>
        <w:t>SSLA</w:t>
      </w:r>
      <w:r w:rsidR="00B966AB">
        <w:rPr>
          <w:rFonts w:ascii="Garamond" w:eastAsia="Times New Roman" w:hAnsi="Garamond" w:cs="Adobe Devanagari"/>
          <w:i/>
          <w:iCs/>
          <w:color w:val="222222"/>
          <w:sz w:val="32"/>
          <w:szCs w:val="32"/>
          <w:lang w:val="en-IN"/>
        </w:rPr>
        <w:t xml:space="preserve"> and </w:t>
      </w:r>
      <w:r w:rsidR="00B966AB" w:rsidRPr="002E1183">
        <w:rPr>
          <w:rFonts w:ascii="Garamond" w:eastAsia="Times New Roman" w:hAnsi="Garamond" w:cs="Adobe Devanagari"/>
          <w:i/>
          <w:iCs/>
          <w:color w:val="222222"/>
          <w:sz w:val="32"/>
          <w:szCs w:val="32"/>
          <w:lang w:val="en-IN"/>
        </w:rPr>
        <w:t>the Cosmos</w:t>
      </w:r>
    </w:p>
    <w:p w14:paraId="35533065" w14:textId="68C501EB" w:rsidR="004B4596" w:rsidRPr="002E1183" w:rsidRDefault="004B4596" w:rsidP="00BD007D">
      <w:pPr>
        <w:spacing w:after="0" w:line="240" w:lineRule="auto"/>
        <w:jc w:val="center"/>
        <w:rPr>
          <w:rFonts w:ascii="Garamond" w:eastAsia="Times New Roman" w:hAnsi="Garamond" w:cs="Adobe Devanagari"/>
          <w:i/>
          <w:iCs/>
          <w:color w:val="222222"/>
          <w:sz w:val="32"/>
          <w:szCs w:val="32"/>
          <w:lang w:val="en-IN"/>
        </w:rPr>
      </w:pPr>
      <w:r>
        <w:rPr>
          <w:rFonts w:ascii="Garamond" w:eastAsia="Times New Roman" w:hAnsi="Garamond" w:cs="Adobe Devanagari"/>
          <w:color w:val="222222"/>
          <w:sz w:val="28"/>
          <w:szCs w:val="28"/>
          <w:lang w:val="en-IN"/>
        </w:rPr>
        <w:t>Anita Patankar</w:t>
      </w:r>
      <w:r w:rsidRPr="00F436C1">
        <w:rPr>
          <w:rFonts w:ascii="Garamond" w:eastAsia="Times New Roman" w:hAnsi="Garamond" w:cs="Adobe Devanagari"/>
          <w:color w:val="222222"/>
          <w:sz w:val="28"/>
          <w:szCs w:val="28"/>
          <w:lang w:val="en-IN"/>
        </w:rPr>
        <w:t xml:space="preserve">, </w:t>
      </w:r>
      <w:r>
        <w:rPr>
          <w:rFonts w:ascii="Garamond" w:eastAsia="Times New Roman" w:hAnsi="Garamond" w:cs="Adobe Devanagari"/>
          <w:color w:val="222222"/>
          <w:sz w:val="28"/>
          <w:szCs w:val="28"/>
          <w:lang w:val="en-IN"/>
        </w:rPr>
        <w:t xml:space="preserve">Director, </w:t>
      </w:r>
      <w:r w:rsidRPr="00F436C1">
        <w:rPr>
          <w:rFonts w:ascii="Garamond" w:eastAsia="Times New Roman" w:hAnsi="Garamond" w:cs="Adobe Devanagari"/>
          <w:color w:val="222222"/>
          <w:sz w:val="28"/>
          <w:szCs w:val="28"/>
          <w:lang w:val="en-IN"/>
        </w:rPr>
        <w:t>SSLA,</w:t>
      </w:r>
      <w:r>
        <w:rPr>
          <w:rFonts w:ascii="Garamond" w:eastAsia="Times New Roman" w:hAnsi="Garamond" w:cs="Adobe Devanagari"/>
          <w:color w:val="222222"/>
          <w:sz w:val="28"/>
          <w:szCs w:val="28"/>
          <w:lang w:val="en-IN"/>
        </w:rPr>
        <w:t xml:space="preserve"> </w:t>
      </w:r>
      <w:r w:rsidRPr="00F436C1">
        <w:rPr>
          <w:rFonts w:ascii="Garamond" w:eastAsia="Times New Roman" w:hAnsi="Garamond" w:cs="Adobe Devanagari"/>
          <w:color w:val="222222"/>
          <w:sz w:val="28"/>
          <w:szCs w:val="28"/>
          <w:lang w:val="en-IN"/>
        </w:rPr>
        <w:t>Pune, Maharashtra</w:t>
      </w:r>
    </w:p>
    <w:p w14:paraId="4498A14D" w14:textId="44902F0A" w:rsidR="00BD007D" w:rsidRDefault="00BD007D" w:rsidP="00BD007D">
      <w:pPr>
        <w:spacing w:after="0" w:line="240" w:lineRule="auto"/>
        <w:jc w:val="center"/>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Barry H. Rodrigue, SSLA, IBHA, ABHA, Pune, Maharashtra</w:t>
      </w:r>
    </w:p>
    <w:p w14:paraId="7DC8E614" w14:textId="1C998EA9" w:rsidR="00BD007D" w:rsidRDefault="00BD007D" w:rsidP="00282519">
      <w:pPr>
        <w:spacing w:after="0" w:line="120" w:lineRule="auto"/>
        <w:jc w:val="center"/>
        <w:rPr>
          <w:rFonts w:ascii="Garamond" w:eastAsia="Times New Roman" w:hAnsi="Garamond" w:cs="Adobe Devanagari"/>
          <w:color w:val="222222"/>
          <w:sz w:val="28"/>
          <w:szCs w:val="28"/>
          <w:lang w:val="en-IN"/>
        </w:rPr>
      </w:pPr>
    </w:p>
    <w:p w14:paraId="751821B9" w14:textId="5F1B02B2" w:rsidR="00282519" w:rsidRDefault="00282519" w:rsidP="00282519">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w:t>
      </w:r>
    </w:p>
    <w:p w14:paraId="4D0D71D3" w14:textId="11B4B0EE" w:rsidR="005855C5" w:rsidRDefault="00E72D30" w:rsidP="005855C5">
      <w:pPr>
        <w:spacing w:after="0" w:line="240" w:lineRule="auto"/>
        <w:jc w:val="center"/>
        <w:rPr>
          <w:rFonts w:ascii="Garamond" w:eastAsia="Times New Roman" w:hAnsi="Garamond" w:cs="Adobe Devanagari"/>
          <w:b/>
          <w:bCs/>
          <w:i/>
          <w:iCs/>
          <w:color w:val="222222"/>
          <w:sz w:val="36"/>
          <w:szCs w:val="36"/>
          <w:lang w:val="en-IN"/>
        </w:rPr>
      </w:pPr>
      <w:r w:rsidRPr="00F436C1">
        <w:rPr>
          <w:rFonts w:ascii="Garamond" w:eastAsia="Times New Roman" w:hAnsi="Garamond" w:cs="Adobe Devanagari"/>
          <w:color w:val="222222"/>
          <w:sz w:val="28"/>
          <w:szCs w:val="28"/>
          <w:lang w:val="en-IN"/>
        </w:rPr>
        <w:t xml:space="preserve"> </w:t>
      </w:r>
      <w:r w:rsidR="00D276FF" w:rsidRPr="00F436C1">
        <w:rPr>
          <w:rFonts w:ascii="Garamond" w:eastAsia="Times New Roman" w:hAnsi="Garamond" w:cs="Adobe Devanagari"/>
          <w:b/>
          <w:bCs/>
          <w:i/>
          <w:iCs/>
          <w:color w:val="222222"/>
          <w:sz w:val="36"/>
          <w:szCs w:val="36"/>
          <w:lang w:val="en-IN"/>
        </w:rPr>
        <w:t xml:space="preserve">Orientation to South </w:t>
      </w:r>
      <w:r w:rsidR="005855C5">
        <w:rPr>
          <w:rFonts w:ascii="Garamond" w:eastAsia="Times New Roman" w:hAnsi="Garamond" w:cs="Adobe Devanagari"/>
          <w:b/>
          <w:bCs/>
          <w:i/>
          <w:iCs/>
          <w:color w:val="222222"/>
          <w:sz w:val="36"/>
          <w:szCs w:val="36"/>
          <w:lang w:val="en-IN"/>
        </w:rPr>
        <w:t xml:space="preserve">and </w:t>
      </w:r>
      <w:r w:rsidR="00D276FF" w:rsidRPr="00F436C1">
        <w:rPr>
          <w:rFonts w:ascii="Garamond" w:eastAsia="Times New Roman" w:hAnsi="Garamond" w:cs="Adobe Devanagari"/>
          <w:b/>
          <w:bCs/>
          <w:i/>
          <w:iCs/>
          <w:color w:val="222222"/>
          <w:sz w:val="36"/>
          <w:szCs w:val="36"/>
          <w:lang w:val="en-IN"/>
        </w:rPr>
        <w:t>Central Asia</w:t>
      </w:r>
      <w:r w:rsidR="00155739" w:rsidRPr="00F436C1">
        <w:rPr>
          <w:rFonts w:ascii="Garamond" w:eastAsia="Times New Roman" w:hAnsi="Garamond" w:cs="Adobe Devanagari"/>
          <w:b/>
          <w:bCs/>
          <w:i/>
          <w:iCs/>
          <w:color w:val="222222"/>
          <w:sz w:val="36"/>
          <w:szCs w:val="36"/>
          <w:lang w:val="en-IN"/>
        </w:rPr>
        <w:t xml:space="preserve"> </w:t>
      </w:r>
    </w:p>
    <w:p w14:paraId="5BF46157" w14:textId="77777777" w:rsidR="00282519" w:rsidRPr="004B4596" w:rsidRDefault="00282519" w:rsidP="00282519">
      <w:pPr>
        <w:spacing w:after="0" w:line="120" w:lineRule="auto"/>
        <w:jc w:val="center"/>
        <w:rPr>
          <w:rFonts w:ascii="Garamond" w:eastAsia="Times New Roman" w:hAnsi="Garamond" w:cs="Adobe Devanagari"/>
          <w:b/>
          <w:bCs/>
          <w:i/>
          <w:iCs/>
          <w:color w:val="222222"/>
          <w:sz w:val="36"/>
          <w:szCs w:val="36"/>
          <w:lang w:val="en-IN"/>
        </w:rPr>
      </w:pPr>
    </w:p>
    <w:p w14:paraId="09A4B249" w14:textId="60012915" w:rsidR="00C87657" w:rsidRPr="00F436C1" w:rsidRDefault="000869F2" w:rsidP="005855C5">
      <w:pPr>
        <w:spacing w:after="0" w:line="240" w:lineRule="auto"/>
        <w:rPr>
          <w:rFonts w:ascii="Garamond" w:eastAsia="Times New Roman" w:hAnsi="Garamond" w:cs="Adobe Devanagari"/>
          <w:noProof/>
          <w:color w:val="222222"/>
          <w:sz w:val="28"/>
          <w:szCs w:val="28"/>
          <w:lang w:val="en-IN"/>
        </w:rPr>
      </w:pPr>
      <w:r w:rsidRPr="00F436C1">
        <w:rPr>
          <w:rFonts w:ascii="Garamond" w:eastAsia="Times New Roman" w:hAnsi="Garamond" w:cs="Adobe Devanagari"/>
          <w:noProof/>
          <w:color w:val="222222"/>
          <w:sz w:val="28"/>
          <w:szCs w:val="28"/>
          <w:lang w:val="en-IN"/>
        </w:rPr>
        <w:t xml:space="preserve">  </w:t>
      </w:r>
      <w:r w:rsidR="0005571A" w:rsidRPr="00F436C1">
        <w:rPr>
          <w:rFonts w:ascii="Garamond" w:eastAsia="Times New Roman" w:hAnsi="Garamond" w:cs="Adobe Devanagari"/>
          <w:noProof/>
          <w:color w:val="222222"/>
          <w:sz w:val="28"/>
          <w:szCs w:val="28"/>
          <w:lang w:val="en-IN"/>
        </w:rPr>
        <w:drawing>
          <wp:inline distT="0" distB="0" distL="0" distR="0" wp14:anchorId="3867EC9E" wp14:editId="1DB2914F">
            <wp:extent cx="1197864" cy="2057400"/>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Lowell Gustafson.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197864" cy="2057400"/>
                    </a:xfrm>
                    <a:prstGeom prst="rect">
                      <a:avLst/>
                    </a:prstGeom>
                  </pic:spPr>
                </pic:pic>
              </a:graphicData>
            </a:graphic>
          </wp:inline>
        </w:drawing>
      </w:r>
      <w:r w:rsidR="00872145">
        <w:rPr>
          <w:rFonts w:ascii="Garamond" w:eastAsia="Times New Roman" w:hAnsi="Garamond" w:cs="Adobe Devanagari"/>
          <w:noProof/>
          <w:color w:val="222222"/>
          <w:sz w:val="28"/>
          <w:szCs w:val="28"/>
          <w:lang w:val="en-IN"/>
        </w:rPr>
        <w:t xml:space="preserve"> </w:t>
      </w:r>
      <w:r w:rsidR="00592BC8" w:rsidRPr="00F436C1">
        <w:rPr>
          <w:rFonts w:ascii="Garamond" w:eastAsia="Times New Roman" w:hAnsi="Garamond" w:cs="Adobe Devanagari"/>
          <w:noProof/>
          <w:color w:val="222222"/>
          <w:sz w:val="28"/>
          <w:szCs w:val="28"/>
          <w:lang w:val="en-IN"/>
        </w:rPr>
        <w:drawing>
          <wp:inline distT="0" distB="0" distL="0" distR="0" wp14:anchorId="69299874" wp14:editId="6D5391E3">
            <wp:extent cx="1170432" cy="2075688"/>
            <wp:effectExtent l="0" t="0" r="0"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Kishan Rana.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170432" cy="2075688"/>
                    </a:xfrm>
                    <a:prstGeom prst="rect">
                      <a:avLst/>
                    </a:prstGeom>
                  </pic:spPr>
                </pic:pic>
              </a:graphicData>
            </a:graphic>
          </wp:inline>
        </w:drawing>
      </w:r>
      <w:r w:rsidR="0012784C" w:rsidRPr="00F436C1">
        <w:rPr>
          <w:rFonts w:ascii="Garamond" w:eastAsia="Times New Roman" w:hAnsi="Garamond" w:cs="Adobe Devanagari"/>
          <w:noProof/>
          <w:color w:val="222222"/>
          <w:sz w:val="28"/>
          <w:szCs w:val="28"/>
          <w:lang w:val="en-IN"/>
        </w:rPr>
        <w:t xml:space="preserve"> </w:t>
      </w:r>
      <w:r w:rsidR="00592BC8" w:rsidRPr="00F436C1">
        <w:rPr>
          <w:rFonts w:ascii="Garamond" w:eastAsia="Times New Roman" w:hAnsi="Garamond" w:cs="Adobe Devanagari"/>
          <w:noProof/>
          <w:color w:val="222222"/>
          <w:sz w:val="28"/>
          <w:szCs w:val="28"/>
          <w:lang w:val="en-IN"/>
        </w:rPr>
        <w:drawing>
          <wp:inline distT="0" distB="0" distL="0" distR="0" wp14:anchorId="5D8FCBE8" wp14:editId="2BCAC0B5">
            <wp:extent cx="1517904" cy="2075688"/>
            <wp:effectExtent l="0" t="0" r="6350"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Lucy Kurien.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517904" cy="2075688"/>
                    </a:xfrm>
                    <a:prstGeom prst="rect">
                      <a:avLst/>
                    </a:prstGeom>
                  </pic:spPr>
                </pic:pic>
              </a:graphicData>
            </a:graphic>
          </wp:inline>
        </w:drawing>
      </w:r>
      <w:r w:rsidR="0012784C" w:rsidRPr="00F436C1">
        <w:rPr>
          <w:rFonts w:ascii="Garamond" w:eastAsia="Times New Roman" w:hAnsi="Garamond" w:cs="Adobe Devanagari"/>
          <w:noProof/>
          <w:color w:val="222222"/>
          <w:sz w:val="28"/>
          <w:szCs w:val="28"/>
          <w:lang w:val="en-IN"/>
        </w:rPr>
        <w:t xml:space="preserve"> </w:t>
      </w:r>
      <w:r w:rsidRPr="00F436C1">
        <w:rPr>
          <w:rFonts w:ascii="Garamond" w:eastAsia="Times New Roman" w:hAnsi="Garamond" w:cs="Adobe Devanagari"/>
          <w:noProof/>
          <w:color w:val="222222"/>
          <w:sz w:val="28"/>
          <w:szCs w:val="28"/>
          <w:lang w:val="en-IN"/>
        </w:rPr>
        <w:drawing>
          <wp:inline distT="0" distB="0" distL="0" distR="0" wp14:anchorId="238B9749" wp14:editId="339F44BD">
            <wp:extent cx="1289304" cy="2075688"/>
            <wp:effectExtent l="0" t="0" r="6350"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Radhika Seshan.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289304" cy="2075688"/>
                    </a:xfrm>
                    <a:prstGeom prst="rect">
                      <a:avLst/>
                    </a:prstGeom>
                  </pic:spPr>
                </pic:pic>
              </a:graphicData>
            </a:graphic>
          </wp:inline>
        </w:drawing>
      </w:r>
      <w:r w:rsidR="00872145">
        <w:rPr>
          <w:rFonts w:ascii="Garamond" w:eastAsia="Times New Roman" w:hAnsi="Garamond" w:cs="Adobe Devanagari"/>
          <w:noProof/>
          <w:color w:val="222222"/>
          <w:sz w:val="28"/>
          <w:szCs w:val="28"/>
          <w:lang w:val="en-IN"/>
        </w:rPr>
        <w:t xml:space="preserve"> </w:t>
      </w:r>
      <w:r w:rsidRPr="00F436C1">
        <w:rPr>
          <w:rFonts w:ascii="Garamond" w:eastAsia="Times New Roman" w:hAnsi="Garamond" w:cs="Adobe Devanagari"/>
          <w:noProof/>
          <w:color w:val="222222"/>
          <w:sz w:val="28"/>
          <w:szCs w:val="28"/>
          <w:lang w:val="en-IN"/>
        </w:rPr>
        <w:drawing>
          <wp:inline distT="0" distB="0" distL="0" distR="0" wp14:anchorId="7C2DB793" wp14:editId="17F881FB">
            <wp:extent cx="996696" cy="2066544"/>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hweta Deshpande.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996696" cy="2066544"/>
                    </a:xfrm>
                    <a:prstGeom prst="rect">
                      <a:avLst/>
                    </a:prstGeom>
                  </pic:spPr>
                </pic:pic>
              </a:graphicData>
            </a:graphic>
          </wp:inline>
        </w:drawing>
      </w:r>
      <w:r w:rsidR="00155739" w:rsidRPr="00F436C1">
        <w:rPr>
          <w:rFonts w:ascii="Garamond" w:eastAsia="Times New Roman" w:hAnsi="Garamond" w:cs="Adobe Devanagari"/>
          <w:noProof/>
          <w:color w:val="222222"/>
          <w:sz w:val="28"/>
          <w:szCs w:val="28"/>
          <w:lang w:val="en-IN"/>
        </w:rPr>
        <w:t xml:space="preserve"> </w:t>
      </w:r>
    </w:p>
    <w:p w14:paraId="69B00CAF" w14:textId="77777777" w:rsidR="00282519" w:rsidRDefault="00282519" w:rsidP="00282519">
      <w:pPr>
        <w:spacing w:after="0" w:line="120" w:lineRule="auto"/>
        <w:jc w:val="center"/>
        <w:rPr>
          <w:rFonts w:ascii="Garamond" w:eastAsia="Times New Roman" w:hAnsi="Garamond" w:cs="Adobe Devanagari"/>
          <w:b/>
          <w:bCs/>
          <w:color w:val="222222"/>
          <w:sz w:val="28"/>
          <w:szCs w:val="28"/>
          <w:lang w:val="en-IN"/>
        </w:rPr>
      </w:pPr>
    </w:p>
    <w:p w14:paraId="5D3BE0F8" w14:textId="105A0CF7" w:rsidR="00BD007D" w:rsidRDefault="00D276FF" w:rsidP="005855C5">
      <w:pPr>
        <w:spacing w:after="0" w:line="240" w:lineRule="auto"/>
        <w:jc w:val="center"/>
        <w:rPr>
          <w:rFonts w:ascii="Garamond" w:eastAsia="Times New Roman" w:hAnsi="Garamond" w:cs="Adobe Devanagari"/>
          <w:color w:val="222222"/>
          <w:sz w:val="28"/>
          <w:szCs w:val="28"/>
          <w:lang w:val="en-IN"/>
        </w:rPr>
      </w:pPr>
      <w:r w:rsidRPr="00C87657">
        <w:rPr>
          <w:rFonts w:ascii="Garamond" w:eastAsia="Times New Roman" w:hAnsi="Garamond" w:cs="Adobe Devanagari"/>
          <w:b/>
          <w:bCs/>
          <w:color w:val="222222"/>
          <w:sz w:val="28"/>
          <w:szCs w:val="28"/>
          <w:lang w:val="en-IN"/>
        </w:rPr>
        <w:t>Lowell Gustafson</w:t>
      </w:r>
      <w:r w:rsidRPr="00C87657">
        <w:rPr>
          <w:rFonts w:ascii="Garamond" w:eastAsia="Times New Roman" w:hAnsi="Garamond" w:cs="Adobe Devanagari"/>
          <w:color w:val="222222"/>
          <w:sz w:val="28"/>
          <w:szCs w:val="28"/>
          <w:lang w:val="en-IN"/>
        </w:rPr>
        <w:t xml:space="preserve">, </w:t>
      </w:r>
      <w:r w:rsidR="00F70210" w:rsidRPr="00C87657">
        <w:rPr>
          <w:rFonts w:ascii="Garamond" w:eastAsia="Times New Roman" w:hAnsi="Garamond" w:cs="Adobe Devanagari"/>
          <w:color w:val="222222"/>
          <w:sz w:val="28"/>
          <w:szCs w:val="28"/>
          <w:lang w:val="en-IN"/>
        </w:rPr>
        <w:t>Moderator</w:t>
      </w:r>
    </w:p>
    <w:p w14:paraId="25E6AC3D" w14:textId="3AA189BB" w:rsidR="00517578" w:rsidRPr="00C87657" w:rsidRDefault="00517578" w:rsidP="005855C5">
      <w:pPr>
        <w:spacing w:after="0" w:line="240" w:lineRule="auto"/>
        <w:jc w:val="center"/>
        <w:rPr>
          <w:rFonts w:ascii="Garamond" w:eastAsia="Times New Roman" w:hAnsi="Garamond" w:cs="Adobe Devanagari"/>
          <w:color w:val="222222"/>
          <w:sz w:val="28"/>
          <w:szCs w:val="28"/>
          <w:lang w:val="en-IN"/>
        </w:rPr>
      </w:pPr>
      <w:r w:rsidRPr="00C87657">
        <w:rPr>
          <w:rFonts w:ascii="Garamond" w:eastAsia="Times New Roman" w:hAnsi="Garamond" w:cs="Adobe Devanagari"/>
          <w:color w:val="222222"/>
          <w:sz w:val="28"/>
          <w:szCs w:val="28"/>
          <w:lang w:val="en-IN"/>
        </w:rPr>
        <w:t>Faculty, Villanova University, Villanova, Pennsylvania</w:t>
      </w:r>
    </w:p>
    <w:p w14:paraId="178EFC36" w14:textId="2816F308" w:rsidR="00517578" w:rsidRPr="00C87657" w:rsidRDefault="00517578" w:rsidP="005855C5">
      <w:pPr>
        <w:spacing w:after="0" w:line="240" w:lineRule="auto"/>
        <w:jc w:val="center"/>
        <w:rPr>
          <w:rFonts w:ascii="Garamond" w:eastAsia="Times New Roman" w:hAnsi="Garamond" w:cs="Adobe Devanagari"/>
          <w:b/>
          <w:bCs/>
          <w:color w:val="222222"/>
          <w:sz w:val="28"/>
          <w:szCs w:val="28"/>
          <w:lang w:val="en-IN"/>
        </w:rPr>
      </w:pPr>
      <w:r w:rsidRPr="00C87657">
        <w:rPr>
          <w:rFonts w:ascii="Garamond" w:eastAsia="Times New Roman" w:hAnsi="Garamond" w:cs="Adobe Devanagari"/>
          <w:color w:val="222222"/>
          <w:sz w:val="28"/>
          <w:szCs w:val="28"/>
          <w:lang w:val="en-IN"/>
        </w:rPr>
        <w:t>President, International Big History Association</w:t>
      </w:r>
    </w:p>
    <w:p w14:paraId="51C61A70" w14:textId="77777777" w:rsidR="00517578" w:rsidRPr="00C87657" w:rsidRDefault="00517578" w:rsidP="005855C5">
      <w:pPr>
        <w:spacing w:after="0" w:line="240" w:lineRule="auto"/>
        <w:jc w:val="center"/>
        <w:rPr>
          <w:rFonts w:ascii="Garamond" w:eastAsia="Times New Roman" w:hAnsi="Garamond" w:cs="Adobe Devanagari"/>
          <w:b/>
          <w:bCs/>
          <w:color w:val="222222"/>
          <w:sz w:val="28"/>
          <w:szCs w:val="28"/>
          <w:lang w:val="en-IN"/>
        </w:rPr>
      </w:pPr>
    </w:p>
    <w:p w14:paraId="07E2B8B4" w14:textId="17DC75FC" w:rsidR="004B53B7" w:rsidRPr="00C87657" w:rsidRDefault="004B53B7" w:rsidP="005855C5">
      <w:pPr>
        <w:spacing w:after="0" w:line="240" w:lineRule="auto"/>
        <w:jc w:val="center"/>
        <w:rPr>
          <w:rFonts w:ascii="Garamond" w:eastAsia="Times New Roman" w:hAnsi="Garamond" w:cs="Adobe Devanagari"/>
          <w:b/>
          <w:bCs/>
          <w:color w:val="222222"/>
          <w:sz w:val="28"/>
          <w:szCs w:val="28"/>
          <w:lang w:val="en-IN"/>
        </w:rPr>
      </w:pPr>
      <w:r w:rsidRPr="00C87657">
        <w:rPr>
          <w:rFonts w:ascii="Garamond" w:eastAsia="Times New Roman" w:hAnsi="Garamond" w:cs="Adobe Devanagari"/>
          <w:b/>
          <w:bCs/>
          <w:color w:val="222222"/>
          <w:sz w:val="28"/>
          <w:szCs w:val="28"/>
          <w:lang w:val="en-IN"/>
        </w:rPr>
        <w:t>Kishan Rana</w:t>
      </w:r>
    </w:p>
    <w:p w14:paraId="7FA70282" w14:textId="4E6FEDB2" w:rsidR="00643D20" w:rsidRPr="00C87657" w:rsidRDefault="000961BE" w:rsidP="005855C5">
      <w:pPr>
        <w:spacing w:after="0" w:line="240" w:lineRule="auto"/>
        <w:jc w:val="center"/>
        <w:rPr>
          <w:rFonts w:ascii="Garamond" w:eastAsia="Times New Roman" w:hAnsi="Garamond" w:cs="Adobe Devanagari"/>
          <w:i/>
          <w:iCs/>
          <w:color w:val="222222"/>
          <w:sz w:val="28"/>
          <w:szCs w:val="28"/>
          <w:lang w:val="en-IN"/>
        </w:rPr>
      </w:pPr>
      <w:r w:rsidRPr="00C87657">
        <w:rPr>
          <w:rFonts w:ascii="Garamond" w:eastAsia="Times New Roman" w:hAnsi="Garamond" w:cs="Adobe Devanagari"/>
          <w:i/>
          <w:iCs/>
          <w:color w:val="222222"/>
          <w:sz w:val="28"/>
          <w:szCs w:val="28"/>
          <w:lang w:val="en-IN"/>
        </w:rPr>
        <w:t>India: How Might Past Glory and Current Challenges Shape the Future?</w:t>
      </w:r>
    </w:p>
    <w:p w14:paraId="07601BA6" w14:textId="4F8F0B1B" w:rsidR="00710208" w:rsidRPr="00C87657" w:rsidRDefault="00797590" w:rsidP="005855C5">
      <w:pPr>
        <w:spacing w:after="0" w:line="240" w:lineRule="auto"/>
        <w:jc w:val="center"/>
        <w:rPr>
          <w:rFonts w:ascii="Garamond" w:eastAsia="Times New Roman" w:hAnsi="Garamond" w:cs="Adobe Devanagari"/>
          <w:color w:val="222222"/>
          <w:sz w:val="28"/>
          <w:szCs w:val="28"/>
          <w:lang w:val="en-IN"/>
        </w:rPr>
      </w:pPr>
      <w:r w:rsidRPr="00C87657">
        <w:rPr>
          <w:rFonts w:ascii="Garamond" w:eastAsia="Times New Roman" w:hAnsi="Garamond" w:cs="Adobe Devanagari"/>
          <w:color w:val="222222"/>
          <w:sz w:val="28"/>
          <w:szCs w:val="28"/>
          <w:lang w:val="en-IN"/>
        </w:rPr>
        <w:t>Professor Emeritus</w:t>
      </w:r>
      <w:r w:rsidR="00710208" w:rsidRPr="00C87657">
        <w:rPr>
          <w:rFonts w:ascii="Garamond" w:eastAsia="Times New Roman" w:hAnsi="Garamond" w:cs="Adobe Devanagari"/>
          <w:color w:val="222222"/>
          <w:sz w:val="28"/>
          <w:szCs w:val="28"/>
          <w:lang w:val="en-IN"/>
        </w:rPr>
        <w:t>, DiploFoundation</w:t>
      </w:r>
    </w:p>
    <w:p w14:paraId="1FD48C23" w14:textId="0B6DD580" w:rsidR="004B53B7" w:rsidRPr="00C87657" w:rsidRDefault="004B53B7" w:rsidP="005855C5">
      <w:pPr>
        <w:spacing w:after="0" w:line="240" w:lineRule="auto"/>
        <w:jc w:val="center"/>
        <w:rPr>
          <w:rFonts w:ascii="Garamond" w:eastAsia="Times New Roman" w:hAnsi="Garamond" w:cs="Adobe Devanagari"/>
          <w:color w:val="222222"/>
          <w:sz w:val="28"/>
          <w:szCs w:val="28"/>
          <w:lang w:val="en-IN"/>
        </w:rPr>
      </w:pPr>
      <w:r w:rsidRPr="00C87657">
        <w:rPr>
          <w:rFonts w:ascii="Garamond" w:eastAsia="Times New Roman" w:hAnsi="Garamond" w:cs="Adobe Devanagari"/>
          <w:color w:val="222222"/>
          <w:sz w:val="28"/>
          <w:szCs w:val="28"/>
          <w:lang w:val="en-IN"/>
        </w:rPr>
        <w:t>Diplomat and Ambassador (ret), Indian Foreign Service</w:t>
      </w:r>
      <w:r w:rsidR="00F70210" w:rsidRPr="00C87657">
        <w:rPr>
          <w:rFonts w:ascii="Garamond" w:eastAsia="Times New Roman" w:hAnsi="Garamond" w:cs="Adobe Devanagari"/>
          <w:color w:val="222222"/>
          <w:sz w:val="28"/>
          <w:szCs w:val="28"/>
          <w:lang w:val="en-IN"/>
        </w:rPr>
        <w:t xml:space="preserve">, </w:t>
      </w:r>
      <w:r w:rsidR="0059590E">
        <w:rPr>
          <w:rFonts w:ascii="Garamond" w:eastAsia="Times New Roman" w:hAnsi="Garamond" w:cs="Adobe Devanagari"/>
          <w:color w:val="222222"/>
          <w:sz w:val="28"/>
          <w:szCs w:val="28"/>
          <w:lang w:val="en-IN"/>
        </w:rPr>
        <w:t>Delhi</w:t>
      </w:r>
    </w:p>
    <w:p w14:paraId="7A18E492" w14:textId="65C6FED0" w:rsidR="004B53B7" w:rsidRPr="00C87657" w:rsidRDefault="004B53B7" w:rsidP="005855C5">
      <w:pPr>
        <w:spacing w:after="0" w:line="240" w:lineRule="auto"/>
        <w:jc w:val="center"/>
        <w:rPr>
          <w:rFonts w:ascii="Garamond" w:eastAsia="Times New Roman" w:hAnsi="Garamond" w:cs="Adobe Devanagari"/>
          <w:color w:val="222222"/>
          <w:sz w:val="28"/>
          <w:szCs w:val="28"/>
          <w:lang w:val="en-IN"/>
        </w:rPr>
      </w:pPr>
    </w:p>
    <w:p w14:paraId="5B3644F6" w14:textId="77777777" w:rsidR="006B7AE0" w:rsidRPr="00C87657" w:rsidRDefault="006B7AE0" w:rsidP="005855C5">
      <w:pPr>
        <w:spacing w:after="0" w:line="240" w:lineRule="auto"/>
        <w:jc w:val="center"/>
        <w:rPr>
          <w:rFonts w:ascii="Garamond" w:eastAsia="Times New Roman" w:hAnsi="Garamond" w:cs="Adobe Devanagari"/>
          <w:b/>
          <w:bCs/>
          <w:color w:val="222222"/>
          <w:sz w:val="28"/>
          <w:szCs w:val="28"/>
          <w:lang w:val="en-IN"/>
        </w:rPr>
      </w:pPr>
      <w:r w:rsidRPr="00C87657">
        <w:rPr>
          <w:rFonts w:ascii="Garamond" w:eastAsia="Times New Roman" w:hAnsi="Garamond" w:cs="Adobe Devanagari"/>
          <w:b/>
          <w:bCs/>
          <w:color w:val="222222"/>
          <w:sz w:val="28"/>
          <w:szCs w:val="28"/>
          <w:lang w:val="en-IN"/>
        </w:rPr>
        <w:t>Lucy Kurien</w:t>
      </w:r>
    </w:p>
    <w:p w14:paraId="1DDBB9EF" w14:textId="54266479" w:rsidR="00B40244" w:rsidRPr="00C87657" w:rsidRDefault="00B40244" w:rsidP="005855C5">
      <w:pPr>
        <w:spacing w:after="0" w:line="240" w:lineRule="auto"/>
        <w:jc w:val="center"/>
        <w:rPr>
          <w:rFonts w:ascii="Garamond" w:eastAsia="Times New Roman" w:hAnsi="Garamond" w:cs="Adobe Devanagari"/>
          <w:i/>
          <w:iCs/>
          <w:color w:val="222222"/>
          <w:sz w:val="28"/>
          <w:szCs w:val="28"/>
          <w:lang w:val="en-IN"/>
        </w:rPr>
      </w:pPr>
      <w:r w:rsidRPr="00C87657">
        <w:rPr>
          <w:rFonts w:ascii="Garamond" w:eastAsia="Times New Roman" w:hAnsi="Garamond" w:cs="Adobe Devanagari"/>
          <w:i/>
          <w:iCs/>
          <w:color w:val="222222"/>
          <w:sz w:val="28"/>
          <w:szCs w:val="28"/>
          <w:lang w:val="en-IN"/>
        </w:rPr>
        <w:t xml:space="preserve">Giving Life and Empowerment to India’s Dispossessed </w:t>
      </w:r>
    </w:p>
    <w:p w14:paraId="494E28B5" w14:textId="638D0811" w:rsidR="006B7AE0" w:rsidRPr="00C87657" w:rsidRDefault="003115C6" w:rsidP="005855C5">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 xml:space="preserve">Founder and </w:t>
      </w:r>
      <w:r w:rsidR="006B7AE0" w:rsidRPr="00C87657">
        <w:rPr>
          <w:rFonts w:ascii="Garamond" w:eastAsia="Times New Roman" w:hAnsi="Garamond" w:cs="Adobe Devanagari"/>
          <w:color w:val="222222"/>
          <w:sz w:val="28"/>
          <w:szCs w:val="28"/>
          <w:lang w:val="en-IN"/>
        </w:rPr>
        <w:t>Director, Mah</w:t>
      </w:r>
      <w:r w:rsidR="000401C0" w:rsidRPr="00C87657">
        <w:rPr>
          <w:rFonts w:ascii="Garamond" w:eastAsia="Times New Roman" w:hAnsi="Garamond" w:cs="Adobe Devanagari"/>
          <w:color w:val="222222"/>
          <w:sz w:val="28"/>
          <w:szCs w:val="28"/>
          <w:lang w:val="en-IN"/>
        </w:rPr>
        <w:t>e</w:t>
      </w:r>
      <w:r w:rsidR="006B7AE0" w:rsidRPr="00C87657">
        <w:rPr>
          <w:rFonts w:ascii="Garamond" w:eastAsia="Times New Roman" w:hAnsi="Garamond" w:cs="Adobe Devanagari"/>
          <w:color w:val="222222"/>
          <w:sz w:val="28"/>
          <w:szCs w:val="28"/>
          <w:lang w:val="en-IN"/>
        </w:rPr>
        <w:t>r Ashram, Pune, Maharashtra</w:t>
      </w:r>
    </w:p>
    <w:p w14:paraId="1E2A6375" w14:textId="77777777" w:rsidR="006B7AE0" w:rsidRPr="00C87657" w:rsidRDefault="006B7AE0" w:rsidP="005855C5">
      <w:pPr>
        <w:spacing w:after="0" w:line="240" w:lineRule="auto"/>
        <w:jc w:val="center"/>
        <w:rPr>
          <w:rFonts w:ascii="Garamond" w:eastAsia="Times New Roman" w:hAnsi="Garamond" w:cs="Adobe Devanagari"/>
          <w:color w:val="222222"/>
          <w:sz w:val="28"/>
          <w:szCs w:val="28"/>
          <w:lang w:val="en-IN"/>
        </w:rPr>
      </w:pPr>
    </w:p>
    <w:p w14:paraId="2805A79B" w14:textId="0358E154" w:rsidR="004B53B7" w:rsidRPr="00C87657" w:rsidRDefault="004B53B7" w:rsidP="005855C5">
      <w:pPr>
        <w:spacing w:after="0" w:line="240" w:lineRule="auto"/>
        <w:jc w:val="center"/>
        <w:rPr>
          <w:rFonts w:ascii="Garamond" w:eastAsia="Times New Roman" w:hAnsi="Garamond" w:cs="Adobe Devanagari"/>
          <w:b/>
          <w:bCs/>
          <w:color w:val="222222"/>
          <w:sz w:val="28"/>
          <w:szCs w:val="28"/>
          <w:lang w:val="en-IN"/>
        </w:rPr>
      </w:pPr>
      <w:r w:rsidRPr="00C87657">
        <w:rPr>
          <w:rFonts w:ascii="Garamond" w:eastAsia="Times New Roman" w:hAnsi="Garamond" w:cs="Adobe Devanagari"/>
          <w:b/>
          <w:bCs/>
          <w:color w:val="222222"/>
          <w:sz w:val="28"/>
          <w:szCs w:val="28"/>
          <w:lang w:val="en-IN"/>
        </w:rPr>
        <w:t>Radhika Seshan</w:t>
      </w:r>
    </w:p>
    <w:p w14:paraId="537FA00A" w14:textId="5AFE2C15" w:rsidR="00710208" w:rsidRPr="00C87657" w:rsidRDefault="00710208" w:rsidP="005855C5">
      <w:pPr>
        <w:spacing w:after="0" w:line="240" w:lineRule="auto"/>
        <w:jc w:val="center"/>
        <w:rPr>
          <w:rFonts w:ascii="Garamond" w:eastAsia="Times New Roman" w:hAnsi="Garamond" w:cs="Adobe Devanagari"/>
          <w:i/>
          <w:iCs/>
          <w:color w:val="222222"/>
          <w:sz w:val="28"/>
          <w:szCs w:val="28"/>
          <w:lang w:val="en-IN"/>
        </w:rPr>
      </w:pPr>
      <w:r w:rsidRPr="00C87657">
        <w:rPr>
          <w:rFonts w:ascii="Garamond" w:eastAsia="Times New Roman" w:hAnsi="Garamond" w:cs="Adobe Devanagari"/>
          <w:i/>
          <w:iCs/>
          <w:color w:val="222222"/>
          <w:sz w:val="28"/>
          <w:szCs w:val="28"/>
          <w:lang w:val="en-IN"/>
        </w:rPr>
        <w:t xml:space="preserve">Community and Science in India: A </w:t>
      </w:r>
      <w:r w:rsidR="00643D20" w:rsidRPr="00C87657">
        <w:rPr>
          <w:rFonts w:ascii="Garamond" w:eastAsia="Times New Roman" w:hAnsi="Garamond" w:cs="Adobe Devanagari"/>
          <w:i/>
          <w:iCs/>
          <w:color w:val="222222"/>
          <w:sz w:val="28"/>
          <w:szCs w:val="28"/>
          <w:lang w:val="en-IN"/>
        </w:rPr>
        <w:t xml:space="preserve">Large </w:t>
      </w:r>
      <w:r w:rsidRPr="00C87657">
        <w:rPr>
          <w:rFonts w:ascii="Garamond" w:eastAsia="Times New Roman" w:hAnsi="Garamond" w:cs="Adobe Devanagari"/>
          <w:i/>
          <w:iCs/>
          <w:color w:val="222222"/>
          <w:sz w:val="28"/>
          <w:szCs w:val="28"/>
          <w:lang w:val="en-IN"/>
        </w:rPr>
        <w:t>Historical Perspective</w:t>
      </w:r>
    </w:p>
    <w:p w14:paraId="779CC3FF" w14:textId="5984E123" w:rsidR="008A627A" w:rsidRDefault="004B53B7" w:rsidP="008A627A">
      <w:pPr>
        <w:tabs>
          <w:tab w:val="left" w:pos="4860"/>
        </w:tabs>
        <w:spacing w:after="0" w:line="240" w:lineRule="auto"/>
        <w:jc w:val="center"/>
        <w:rPr>
          <w:rFonts w:ascii="Garamond" w:eastAsia="Times New Roman" w:hAnsi="Garamond" w:cs="Adobe Devanagari"/>
          <w:color w:val="222222"/>
          <w:sz w:val="28"/>
          <w:szCs w:val="28"/>
          <w:lang w:val="en-IN"/>
        </w:rPr>
      </w:pPr>
      <w:r w:rsidRPr="00C87657">
        <w:rPr>
          <w:rFonts w:ascii="Garamond" w:eastAsia="Times New Roman" w:hAnsi="Garamond" w:cs="Adobe Devanagari"/>
          <w:color w:val="222222"/>
          <w:sz w:val="28"/>
          <w:szCs w:val="28"/>
          <w:lang w:val="en-IN"/>
        </w:rPr>
        <w:t xml:space="preserve">Historian and Faculty, </w:t>
      </w:r>
      <w:r w:rsidR="008E3533" w:rsidRPr="00C87657">
        <w:rPr>
          <w:rFonts w:ascii="Garamond" w:eastAsia="Times New Roman" w:hAnsi="Garamond" w:cs="Adobe Devanagari"/>
          <w:color w:val="222222"/>
          <w:sz w:val="28"/>
          <w:szCs w:val="28"/>
          <w:lang w:val="en-IN"/>
        </w:rPr>
        <w:t>SSLA</w:t>
      </w:r>
      <w:r w:rsidR="008A627A">
        <w:rPr>
          <w:rFonts w:ascii="Garamond" w:eastAsia="Times New Roman" w:hAnsi="Garamond" w:cs="Adobe Devanagari"/>
          <w:color w:val="222222"/>
          <w:sz w:val="28"/>
          <w:szCs w:val="28"/>
          <w:lang w:val="en-IN"/>
        </w:rPr>
        <w:t xml:space="preserve">, and </w:t>
      </w:r>
      <w:r w:rsidRPr="00C87657">
        <w:rPr>
          <w:rFonts w:ascii="Garamond" w:eastAsia="Times New Roman" w:hAnsi="Garamond" w:cs="Adobe Devanagari"/>
          <w:color w:val="222222"/>
          <w:sz w:val="28"/>
          <w:szCs w:val="28"/>
          <w:lang w:val="en-IN"/>
        </w:rPr>
        <w:t xml:space="preserve">Head, Department of History (ret.), </w:t>
      </w:r>
    </w:p>
    <w:p w14:paraId="02543854" w14:textId="37702B98" w:rsidR="004B53B7" w:rsidRPr="00C87657" w:rsidRDefault="004B53B7" w:rsidP="008A627A">
      <w:pPr>
        <w:tabs>
          <w:tab w:val="left" w:pos="4860"/>
        </w:tabs>
        <w:spacing w:after="0" w:line="240" w:lineRule="auto"/>
        <w:jc w:val="center"/>
        <w:rPr>
          <w:rFonts w:ascii="Garamond" w:eastAsia="Times New Roman" w:hAnsi="Garamond" w:cs="Adobe Devanagari"/>
          <w:color w:val="222222"/>
          <w:sz w:val="28"/>
          <w:szCs w:val="28"/>
          <w:lang w:val="en-IN"/>
        </w:rPr>
      </w:pPr>
      <w:r w:rsidRPr="00C87657">
        <w:rPr>
          <w:rFonts w:ascii="Garamond" w:eastAsia="Times New Roman" w:hAnsi="Garamond" w:cs="Adobe Devanagari"/>
          <w:color w:val="222222"/>
          <w:sz w:val="28"/>
          <w:szCs w:val="28"/>
          <w:lang w:val="en-IN"/>
        </w:rPr>
        <w:t xml:space="preserve">Savitribai Phule Pune University, </w:t>
      </w:r>
      <w:r w:rsidR="008A627A">
        <w:rPr>
          <w:rFonts w:ascii="Garamond" w:eastAsia="Times New Roman" w:hAnsi="Garamond" w:cs="Adobe Devanagari"/>
          <w:color w:val="222222"/>
          <w:sz w:val="28"/>
          <w:szCs w:val="28"/>
          <w:lang w:val="en-IN"/>
        </w:rPr>
        <w:t xml:space="preserve">Pune, </w:t>
      </w:r>
      <w:r w:rsidRPr="00C87657">
        <w:rPr>
          <w:rFonts w:ascii="Garamond" w:eastAsia="Times New Roman" w:hAnsi="Garamond" w:cs="Adobe Devanagari"/>
          <w:color w:val="222222"/>
          <w:sz w:val="28"/>
          <w:szCs w:val="28"/>
          <w:lang w:val="en-IN"/>
        </w:rPr>
        <w:t>Maharashtra</w:t>
      </w:r>
    </w:p>
    <w:p w14:paraId="6553151C" w14:textId="77777777" w:rsidR="00732B11" w:rsidRPr="00C87657" w:rsidRDefault="00732B11" w:rsidP="005855C5">
      <w:pPr>
        <w:spacing w:after="0" w:line="240" w:lineRule="auto"/>
        <w:rPr>
          <w:rFonts w:ascii="Garamond" w:eastAsia="Times New Roman" w:hAnsi="Garamond" w:cs="Adobe Devanagari"/>
          <w:color w:val="222222"/>
          <w:sz w:val="28"/>
          <w:szCs w:val="28"/>
          <w:lang w:val="en-IN"/>
        </w:rPr>
      </w:pPr>
    </w:p>
    <w:p w14:paraId="60D465DE" w14:textId="77777777" w:rsidR="004B53B7" w:rsidRPr="00C87657" w:rsidRDefault="004B53B7" w:rsidP="005855C5">
      <w:pPr>
        <w:spacing w:after="0" w:line="240" w:lineRule="auto"/>
        <w:jc w:val="center"/>
        <w:rPr>
          <w:rFonts w:ascii="Garamond" w:eastAsia="Times New Roman" w:hAnsi="Garamond" w:cs="Adobe Devanagari"/>
          <w:b/>
          <w:bCs/>
          <w:color w:val="222222"/>
          <w:sz w:val="28"/>
          <w:szCs w:val="28"/>
          <w:lang w:val="en-IN"/>
        </w:rPr>
      </w:pPr>
      <w:bookmarkStart w:id="3" w:name="_Hlk31713831"/>
      <w:r w:rsidRPr="00C87657">
        <w:rPr>
          <w:rFonts w:ascii="Garamond" w:eastAsia="Times New Roman" w:hAnsi="Garamond" w:cs="Adobe Devanagari"/>
          <w:b/>
          <w:bCs/>
          <w:color w:val="222222"/>
          <w:sz w:val="28"/>
          <w:szCs w:val="28"/>
          <w:lang w:val="en-IN"/>
        </w:rPr>
        <w:t>Shweta Sinha Deshpande</w:t>
      </w:r>
      <w:bookmarkStart w:id="4" w:name="_Hlk31714160"/>
    </w:p>
    <w:p w14:paraId="17CFA4E1" w14:textId="051B8F67" w:rsidR="004B53B7" w:rsidRPr="00C87657" w:rsidRDefault="004B53B7" w:rsidP="005855C5">
      <w:pPr>
        <w:spacing w:after="0" w:line="240" w:lineRule="auto"/>
        <w:jc w:val="center"/>
        <w:rPr>
          <w:rFonts w:ascii="Garamond" w:eastAsia="Times New Roman" w:hAnsi="Garamond" w:cs="Adobe Devanagari"/>
          <w:color w:val="222222"/>
          <w:sz w:val="28"/>
          <w:szCs w:val="28"/>
          <w:lang w:val="en-IN"/>
        </w:rPr>
      </w:pPr>
      <w:r w:rsidRPr="00C87657">
        <w:rPr>
          <w:rFonts w:ascii="Garamond" w:eastAsia="Times New Roman" w:hAnsi="Garamond" w:cs="Adobe Devanagari"/>
          <w:i/>
          <w:iCs/>
          <w:color w:val="222222"/>
          <w:sz w:val="28"/>
          <w:szCs w:val="28"/>
          <w:lang w:val="en-IN"/>
        </w:rPr>
        <w:t>Constructing the Present from the Past: Archaeology, History, Identity in India</w:t>
      </w:r>
    </w:p>
    <w:bookmarkEnd w:id="3"/>
    <w:bookmarkEnd w:id="4"/>
    <w:p w14:paraId="4677214B" w14:textId="7A21DA5C" w:rsidR="00390FF9" w:rsidRDefault="00674890" w:rsidP="005855C5">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Deputy Director and Faculty</w:t>
      </w:r>
      <w:r w:rsidR="004B53B7" w:rsidRPr="00C87657">
        <w:rPr>
          <w:rFonts w:ascii="Garamond" w:eastAsia="Times New Roman" w:hAnsi="Garamond" w:cs="Adobe Devanagari"/>
          <w:color w:val="222222"/>
          <w:sz w:val="28"/>
          <w:szCs w:val="28"/>
          <w:lang w:val="en-IN"/>
        </w:rPr>
        <w:t xml:space="preserve">, </w:t>
      </w:r>
      <w:r w:rsidR="008E3533" w:rsidRPr="00C87657">
        <w:rPr>
          <w:rFonts w:ascii="Garamond" w:eastAsia="Times New Roman" w:hAnsi="Garamond" w:cs="Adobe Devanagari"/>
          <w:color w:val="222222"/>
          <w:sz w:val="28"/>
          <w:szCs w:val="28"/>
          <w:lang w:val="en-IN"/>
        </w:rPr>
        <w:t>SSLA</w:t>
      </w:r>
      <w:r w:rsidR="0040580A" w:rsidRPr="00C87657">
        <w:rPr>
          <w:rFonts w:ascii="Garamond" w:eastAsia="Times New Roman" w:hAnsi="Garamond" w:cs="Adobe Devanagari"/>
          <w:color w:val="222222"/>
          <w:sz w:val="28"/>
          <w:szCs w:val="28"/>
          <w:lang w:val="en-IN"/>
        </w:rPr>
        <w:t>, Pune, Maharashtra</w:t>
      </w:r>
    </w:p>
    <w:p w14:paraId="7FC2E751" w14:textId="11775141" w:rsidR="00400E02" w:rsidRPr="00C87657" w:rsidRDefault="00400E02" w:rsidP="005855C5">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 xml:space="preserve">Founding </w:t>
      </w:r>
      <w:r w:rsidRPr="00400E02">
        <w:rPr>
          <w:rFonts w:ascii="Garamond" w:eastAsia="Times New Roman" w:hAnsi="Garamond" w:cs="Adobe Devanagari"/>
          <w:color w:val="222222"/>
          <w:sz w:val="28"/>
          <w:szCs w:val="28"/>
          <w:lang w:val="en-IN"/>
        </w:rPr>
        <w:t>Co-Coordinator</w:t>
      </w:r>
      <w:r>
        <w:rPr>
          <w:rFonts w:ascii="Garamond" w:eastAsia="Times New Roman" w:hAnsi="Garamond" w:cs="Adobe Devanagari"/>
          <w:color w:val="222222"/>
          <w:sz w:val="28"/>
          <w:szCs w:val="28"/>
          <w:lang w:val="en-IN"/>
        </w:rPr>
        <w:t xml:space="preserve">, </w:t>
      </w:r>
      <w:r w:rsidRPr="00400E02">
        <w:rPr>
          <w:rFonts w:ascii="Garamond" w:eastAsia="Times New Roman" w:hAnsi="Garamond" w:cs="Adobe Devanagari"/>
          <w:color w:val="222222"/>
          <w:sz w:val="28"/>
          <w:szCs w:val="28"/>
          <w:lang w:val="en-IN"/>
        </w:rPr>
        <w:t>Indian Association of Big History</w:t>
      </w:r>
    </w:p>
    <w:p w14:paraId="763ACAE2" w14:textId="49AD83B1" w:rsidR="00C87657" w:rsidRDefault="00C87657" w:rsidP="0059590E">
      <w:pPr>
        <w:spacing w:after="0" w:line="120" w:lineRule="auto"/>
        <w:jc w:val="center"/>
        <w:rPr>
          <w:rFonts w:ascii="Garamond" w:eastAsia="Times New Roman" w:hAnsi="Garamond" w:cs="Adobe Devanagari"/>
          <w:color w:val="222222"/>
          <w:sz w:val="28"/>
          <w:szCs w:val="28"/>
          <w:lang w:val="en-IN"/>
        </w:rPr>
      </w:pPr>
    </w:p>
    <w:p w14:paraId="20A209A6" w14:textId="2AAE5B3B" w:rsidR="0059590E" w:rsidRDefault="0059590E" w:rsidP="00282519">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w:t>
      </w:r>
    </w:p>
    <w:p w14:paraId="7DEEBF38" w14:textId="77777777" w:rsidR="0059590E" w:rsidRPr="00C87657" w:rsidRDefault="0059590E" w:rsidP="0059590E">
      <w:pPr>
        <w:spacing w:after="0" w:line="120" w:lineRule="auto"/>
        <w:jc w:val="center"/>
        <w:rPr>
          <w:rFonts w:ascii="Garamond" w:eastAsia="Times New Roman" w:hAnsi="Garamond" w:cs="Adobe Devanagari"/>
          <w:color w:val="222222"/>
          <w:sz w:val="28"/>
          <w:szCs w:val="28"/>
          <w:lang w:val="en-IN"/>
        </w:rPr>
      </w:pPr>
    </w:p>
    <w:p w14:paraId="43978862" w14:textId="6670A9FE" w:rsidR="00D24308" w:rsidRDefault="00B51AD5" w:rsidP="005855C5">
      <w:pPr>
        <w:spacing w:after="0" w:line="240" w:lineRule="auto"/>
        <w:jc w:val="center"/>
        <w:rPr>
          <w:rFonts w:ascii="Garamond" w:hAnsi="Garamond" w:cs="Adobe Devanagari"/>
          <w:b/>
          <w:bCs/>
          <w:sz w:val="36"/>
          <w:szCs w:val="36"/>
          <w:lang w:val="en-IN"/>
        </w:rPr>
      </w:pPr>
      <w:r>
        <w:rPr>
          <w:rFonts w:ascii="Garamond" w:hAnsi="Garamond" w:cs="Adobe Devanagari"/>
          <w:b/>
          <w:bCs/>
          <w:sz w:val="36"/>
          <w:szCs w:val="36"/>
          <w:lang w:val="en-IN"/>
        </w:rPr>
        <w:t>Dinner and Conversation</w:t>
      </w:r>
      <w:r w:rsidR="00674890">
        <w:rPr>
          <w:rFonts w:ascii="Garamond" w:hAnsi="Garamond" w:cs="Adobe Devanagari"/>
          <w:b/>
          <w:bCs/>
          <w:sz w:val="36"/>
          <w:szCs w:val="36"/>
          <w:lang w:val="en-IN"/>
        </w:rPr>
        <w:t>s</w:t>
      </w:r>
    </w:p>
    <w:p w14:paraId="5B1A468F" w14:textId="757BCE13" w:rsidR="00D24308" w:rsidRPr="00D24308" w:rsidRDefault="005855C5" w:rsidP="005855C5">
      <w:pPr>
        <w:spacing w:after="0" w:line="240" w:lineRule="auto"/>
        <w:jc w:val="center"/>
        <w:rPr>
          <w:rFonts w:ascii="Garamond" w:hAnsi="Garamond" w:cs="Adobe Devanagari"/>
          <w:sz w:val="28"/>
          <w:szCs w:val="28"/>
          <w:lang w:val="en-IN"/>
        </w:rPr>
      </w:pPr>
      <w:r>
        <w:rPr>
          <w:rFonts w:ascii="Garamond" w:hAnsi="Garamond" w:cs="Adobe Devanagari"/>
          <w:sz w:val="28"/>
          <w:szCs w:val="28"/>
          <w:lang w:val="en-IN"/>
        </w:rPr>
        <w:t>7</w:t>
      </w:r>
      <w:r w:rsidR="00D24308" w:rsidRPr="00D24308">
        <w:rPr>
          <w:rFonts w:ascii="Garamond" w:hAnsi="Garamond" w:cs="Adobe Devanagari"/>
          <w:sz w:val="28"/>
          <w:szCs w:val="28"/>
          <w:lang w:val="en-IN"/>
        </w:rPr>
        <w:t>:</w:t>
      </w:r>
      <w:r>
        <w:rPr>
          <w:rFonts w:ascii="Garamond" w:hAnsi="Garamond" w:cs="Adobe Devanagari"/>
          <w:sz w:val="28"/>
          <w:szCs w:val="28"/>
          <w:lang w:val="en-IN"/>
        </w:rPr>
        <w:t>3</w:t>
      </w:r>
      <w:r w:rsidR="00D24308" w:rsidRPr="00D24308">
        <w:rPr>
          <w:rFonts w:ascii="Garamond" w:hAnsi="Garamond" w:cs="Adobe Devanagari"/>
          <w:sz w:val="28"/>
          <w:szCs w:val="28"/>
          <w:lang w:val="en-IN"/>
        </w:rPr>
        <w:t>0 PM</w:t>
      </w:r>
    </w:p>
    <w:p w14:paraId="0FFE039A" w14:textId="004EAAC8" w:rsidR="006978AD" w:rsidRPr="0059590E" w:rsidRDefault="001107ED" w:rsidP="00282519">
      <w:pPr>
        <w:spacing w:after="0" w:line="240" w:lineRule="auto"/>
        <w:jc w:val="center"/>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 xml:space="preserve">Symbiosis </w:t>
      </w:r>
      <w:r w:rsidR="00F33D91">
        <w:rPr>
          <w:rFonts w:ascii="Garamond" w:eastAsia="Times New Roman" w:hAnsi="Garamond" w:cs="Adobe Devanagari"/>
          <w:color w:val="222222"/>
          <w:sz w:val="28"/>
          <w:szCs w:val="28"/>
          <w:lang w:val="en-IN"/>
        </w:rPr>
        <w:t>Old</w:t>
      </w:r>
      <w:r w:rsidRPr="00F436C1">
        <w:rPr>
          <w:rFonts w:ascii="Garamond" w:eastAsia="Times New Roman" w:hAnsi="Garamond" w:cs="Adobe Devanagari"/>
          <w:color w:val="222222"/>
          <w:sz w:val="28"/>
          <w:szCs w:val="28"/>
          <w:lang w:val="en-IN"/>
        </w:rPr>
        <w:t xml:space="preserve"> Campu</w:t>
      </w:r>
      <w:r w:rsidR="00674890">
        <w:rPr>
          <w:rFonts w:ascii="Garamond" w:eastAsia="Times New Roman" w:hAnsi="Garamond" w:cs="Adobe Devanagari"/>
          <w:color w:val="222222"/>
          <w:sz w:val="28"/>
          <w:szCs w:val="28"/>
          <w:lang w:val="en-IN"/>
        </w:rPr>
        <w:t xml:space="preserve">s </w:t>
      </w:r>
      <w:r w:rsidRPr="00F436C1">
        <w:rPr>
          <w:rFonts w:ascii="Garamond" w:eastAsia="Times New Roman" w:hAnsi="Garamond" w:cs="Adobe Devanagari"/>
          <w:color w:val="222222"/>
          <w:sz w:val="28"/>
          <w:szCs w:val="28"/>
          <w:lang w:val="en-IN"/>
        </w:rPr>
        <w:t>– Ground Floor</w:t>
      </w:r>
      <w:r w:rsidR="00F33D91">
        <w:rPr>
          <w:rFonts w:ascii="Garamond" w:eastAsia="Times New Roman" w:hAnsi="Garamond" w:cs="Adobe Devanagari"/>
          <w:color w:val="222222"/>
          <w:sz w:val="28"/>
          <w:szCs w:val="28"/>
          <w:lang w:val="en-IN"/>
        </w:rPr>
        <w:t xml:space="preserve"> Terrace</w:t>
      </w:r>
      <w:r w:rsidR="004E2ACB" w:rsidRPr="00F436C1">
        <w:rPr>
          <w:rFonts w:ascii="Garamond" w:eastAsia="Times New Roman" w:hAnsi="Garamond" w:cs="Adobe Devanagari"/>
          <w:color w:val="222222"/>
          <w:sz w:val="28"/>
          <w:szCs w:val="28"/>
          <w:lang w:val="en-IN"/>
        </w:rPr>
        <w:t>.</w:t>
      </w:r>
      <w:r w:rsidR="006978AD" w:rsidRPr="00F436C1">
        <w:rPr>
          <w:rFonts w:ascii="Garamond" w:eastAsia="Times New Roman" w:hAnsi="Garamond" w:cs="Adobe Devanagari"/>
          <w:color w:val="222222"/>
          <w:sz w:val="24"/>
          <w:szCs w:val="24"/>
          <w:u w:val="single"/>
          <w:lang w:val="en-IN"/>
        </w:rPr>
        <w:br w:type="page"/>
      </w:r>
    </w:p>
    <w:p w14:paraId="19919151" w14:textId="77777777" w:rsidR="00EC1D29" w:rsidRPr="00F436C1" w:rsidRDefault="00EC1D29" w:rsidP="007E1504">
      <w:pPr>
        <w:spacing w:after="0" w:line="240" w:lineRule="auto"/>
        <w:jc w:val="center"/>
        <w:rPr>
          <w:rFonts w:ascii="Garamond" w:eastAsia="Times New Roman" w:hAnsi="Garamond" w:cs="Adobe Devanagari"/>
          <w:b/>
          <w:bCs/>
          <w:color w:val="222222"/>
          <w:sz w:val="36"/>
          <w:szCs w:val="36"/>
          <w:u w:val="single"/>
          <w:lang w:val="en-IN"/>
        </w:rPr>
      </w:pPr>
      <w:r w:rsidRPr="00F436C1">
        <w:rPr>
          <w:rFonts w:ascii="Garamond" w:eastAsia="Times New Roman" w:hAnsi="Garamond" w:cs="Adobe Devanagari"/>
          <w:b/>
          <w:bCs/>
          <w:noProof/>
          <w:color w:val="222222"/>
          <w:sz w:val="36"/>
          <w:szCs w:val="36"/>
          <w:u w:val="single"/>
          <w:lang w:val="en-IN"/>
        </w:rPr>
        <w:lastRenderedPageBreak/>
        <w:drawing>
          <wp:inline distT="0" distB="0" distL="0" distR="0" wp14:anchorId="78C52C30" wp14:editId="7741657E">
            <wp:extent cx="1106424" cy="110642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20 Big History conference logo.jpg"/>
                    <pic:cNvPicPr/>
                  </pic:nvPicPr>
                  <pic:blipFill rotWithShape="1">
                    <a:blip r:embed="rId33" cstate="print">
                      <a:extLst>
                        <a:ext uri="{28A0092B-C50C-407E-A947-70E740481C1C}">
                          <a14:useLocalDpi xmlns:a14="http://schemas.microsoft.com/office/drawing/2010/main" val="0"/>
                        </a:ext>
                      </a:extLst>
                    </a:blip>
                    <a:srcRect l="21462" r="21462"/>
                    <a:stretch/>
                  </pic:blipFill>
                  <pic:spPr bwMode="auto">
                    <a:xfrm>
                      <a:off x="0" y="0"/>
                      <a:ext cx="1106424" cy="1106424"/>
                    </a:xfrm>
                    <a:prstGeom prst="ellipse">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60398518" w14:textId="77777777" w:rsidR="00EC1D29" w:rsidRPr="00F436C1" w:rsidRDefault="00EC1D29" w:rsidP="007E1504">
      <w:pPr>
        <w:spacing w:after="0" w:line="240" w:lineRule="auto"/>
        <w:jc w:val="center"/>
        <w:rPr>
          <w:rFonts w:ascii="Garamond" w:eastAsia="Times New Roman" w:hAnsi="Garamond" w:cs="Adobe Devanagari"/>
          <w:b/>
          <w:bCs/>
          <w:color w:val="222222"/>
          <w:sz w:val="36"/>
          <w:szCs w:val="36"/>
          <w:u w:val="single"/>
          <w:lang w:val="en-IN"/>
        </w:rPr>
      </w:pPr>
    </w:p>
    <w:p w14:paraId="4AD779AF" w14:textId="5A8CAF3A" w:rsidR="00523895" w:rsidRPr="00F436C1" w:rsidRDefault="008540A2" w:rsidP="007E1504">
      <w:pPr>
        <w:spacing w:after="0" w:line="240" w:lineRule="auto"/>
        <w:jc w:val="center"/>
        <w:rPr>
          <w:rFonts w:ascii="Garamond" w:eastAsia="Times New Roman" w:hAnsi="Garamond" w:cs="Adobe Devanagari"/>
          <w:color w:val="222222"/>
          <w:sz w:val="36"/>
          <w:szCs w:val="36"/>
          <w:lang w:val="en-IN"/>
        </w:rPr>
      </w:pPr>
      <w:r w:rsidRPr="00F436C1">
        <w:rPr>
          <w:rFonts w:ascii="Garamond" w:eastAsia="Times New Roman" w:hAnsi="Garamond" w:cs="Adobe Devanagari"/>
          <w:b/>
          <w:bCs/>
          <w:color w:val="222222"/>
          <w:sz w:val="36"/>
          <w:szCs w:val="36"/>
          <w:u w:val="single"/>
          <w:lang w:val="en-IN"/>
        </w:rPr>
        <w:t xml:space="preserve">Monday, </w:t>
      </w:r>
      <w:r w:rsidR="00860C83">
        <w:rPr>
          <w:rFonts w:ascii="Garamond" w:eastAsia="Times New Roman" w:hAnsi="Garamond" w:cs="Adobe Devanagari"/>
          <w:b/>
          <w:bCs/>
          <w:color w:val="222222"/>
          <w:sz w:val="36"/>
          <w:szCs w:val="36"/>
          <w:u w:val="single"/>
          <w:lang w:val="en-IN"/>
        </w:rPr>
        <w:t>2</w:t>
      </w:r>
      <w:r w:rsidR="00523895" w:rsidRPr="00F436C1">
        <w:rPr>
          <w:rFonts w:ascii="Garamond" w:eastAsia="Times New Roman" w:hAnsi="Garamond" w:cs="Adobe Devanagari"/>
          <w:b/>
          <w:bCs/>
          <w:color w:val="222222"/>
          <w:sz w:val="36"/>
          <w:szCs w:val="36"/>
          <w:u w:val="single"/>
          <w:lang w:val="en-IN"/>
        </w:rPr>
        <w:t xml:space="preserve"> </w:t>
      </w:r>
      <w:r w:rsidR="001A797F" w:rsidRPr="00F436C1">
        <w:rPr>
          <w:rFonts w:ascii="Garamond" w:eastAsia="Times New Roman" w:hAnsi="Garamond" w:cs="Adobe Devanagari"/>
          <w:b/>
          <w:bCs/>
          <w:color w:val="222222"/>
          <w:sz w:val="36"/>
          <w:szCs w:val="36"/>
          <w:u w:val="single"/>
          <w:lang w:val="en-IN"/>
        </w:rPr>
        <w:t>August</w:t>
      </w:r>
      <w:r w:rsidR="00523895" w:rsidRPr="00F436C1">
        <w:rPr>
          <w:rFonts w:ascii="Garamond" w:eastAsia="Times New Roman" w:hAnsi="Garamond" w:cs="Adobe Devanagari"/>
          <w:b/>
          <w:bCs/>
          <w:color w:val="222222"/>
          <w:sz w:val="36"/>
          <w:szCs w:val="36"/>
          <w:u w:val="single"/>
          <w:lang w:val="en-IN"/>
        </w:rPr>
        <w:t xml:space="preserve"> </w:t>
      </w:r>
      <w:r w:rsidR="00860C83">
        <w:rPr>
          <w:rFonts w:ascii="Garamond" w:eastAsia="Times New Roman" w:hAnsi="Garamond" w:cs="Adobe Devanagari"/>
          <w:b/>
          <w:bCs/>
          <w:color w:val="222222"/>
          <w:sz w:val="36"/>
          <w:szCs w:val="36"/>
          <w:u w:val="single"/>
          <w:lang w:val="en-IN"/>
        </w:rPr>
        <w:t>2021</w:t>
      </w:r>
    </w:p>
    <w:p w14:paraId="463BB546" w14:textId="16CAFC35" w:rsidR="00B17B99" w:rsidRPr="00F436C1" w:rsidRDefault="00B17B99" w:rsidP="007E1504">
      <w:pPr>
        <w:spacing w:after="0" w:line="240" w:lineRule="auto"/>
        <w:jc w:val="center"/>
        <w:rPr>
          <w:rFonts w:ascii="Garamond" w:eastAsia="Times New Roman" w:hAnsi="Garamond" w:cs="Adobe Devanagari"/>
          <w:color w:val="222222"/>
          <w:sz w:val="24"/>
          <w:szCs w:val="24"/>
          <w:lang w:val="en-IN"/>
        </w:rPr>
      </w:pPr>
    </w:p>
    <w:p w14:paraId="2506ADF8" w14:textId="7824CE71" w:rsidR="00724152" w:rsidRDefault="0001726B" w:rsidP="005F0F9A">
      <w:pPr>
        <w:spacing w:after="0" w:line="240" w:lineRule="auto"/>
        <w:jc w:val="center"/>
        <w:rPr>
          <w:rFonts w:ascii="Garamond" w:eastAsia="Times New Roman" w:hAnsi="Garamond" w:cs="Adobe Devanagari"/>
          <w:color w:val="222222"/>
          <w:sz w:val="28"/>
          <w:szCs w:val="28"/>
          <w:lang w:val="en-IN"/>
        </w:rPr>
      </w:pPr>
      <w:bookmarkStart w:id="5" w:name="_Hlk34924311"/>
      <w:r w:rsidRPr="00F436C1">
        <w:rPr>
          <w:rFonts w:ascii="Garamond" w:eastAsia="Times New Roman" w:hAnsi="Garamond" w:cs="Adobe Devanagari"/>
          <w:color w:val="222222"/>
          <w:sz w:val="28"/>
          <w:szCs w:val="28"/>
          <w:lang w:val="en-IN"/>
        </w:rPr>
        <w:t>8</w:t>
      </w:r>
      <w:r w:rsidR="001837C4" w:rsidRPr="00F436C1">
        <w:rPr>
          <w:rFonts w:ascii="Garamond" w:eastAsia="Times New Roman" w:hAnsi="Garamond" w:cs="Adobe Devanagari"/>
          <w:color w:val="222222"/>
          <w:sz w:val="28"/>
          <w:szCs w:val="28"/>
          <w:lang w:val="en-IN"/>
        </w:rPr>
        <w:t>:</w:t>
      </w:r>
      <w:r w:rsidR="00F65E9E">
        <w:rPr>
          <w:rFonts w:ascii="Garamond" w:eastAsia="Times New Roman" w:hAnsi="Garamond" w:cs="Adobe Devanagari"/>
          <w:color w:val="222222"/>
          <w:sz w:val="28"/>
          <w:szCs w:val="28"/>
          <w:lang w:val="en-IN"/>
        </w:rPr>
        <w:t>30</w:t>
      </w:r>
      <w:r w:rsidR="001837C4" w:rsidRPr="00F436C1">
        <w:rPr>
          <w:rFonts w:ascii="Garamond" w:eastAsia="Times New Roman" w:hAnsi="Garamond" w:cs="Adobe Devanagari"/>
          <w:color w:val="222222"/>
          <w:sz w:val="28"/>
          <w:szCs w:val="28"/>
          <w:lang w:val="en-IN"/>
        </w:rPr>
        <w:t xml:space="preserve"> AM to </w:t>
      </w:r>
      <w:r w:rsidR="00F65E9E">
        <w:rPr>
          <w:rFonts w:ascii="Garamond" w:eastAsia="Times New Roman" w:hAnsi="Garamond" w:cs="Adobe Devanagari"/>
          <w:color w:val="222222"/>
          <w:sz w:val="28"/>
          <w:szCs w:val="28"/>
          <w:lang w:val="en-IN"/>
        </w:rPr>
        <w:t>9</w:t>
      </w:r>
      <w:r w:rsidR="001837C4" w:rsidRPr="00F436C1">
        <w:rPr>
          <w:rFonts w:ascii="Garamond" w:eastAsia="Times New Roman" w:hAnsi="Garamond" w:cs="Adobe Devanagari"/>
          <w:color w:val="222222"/>
          <w:sz w:val="28"/>
          <w:szCs w:val="28"/>
          <w:lang w:val="en-IN"/>
        </w:rPr>
        <w:t>:</w:t>
      </w:r>
      <w:r w:rsidR="00951BCA">
        <w:rPr>
          <w:rFonts w:ascii="Garamond" w:eastAsia="Times New Roman" w:hAnsi="Garamond" w:cs="Adobe Devanagari"/>
          <w:color w:val="222222"/>
          <w:sz w:val="28"/>
          <w:szCs w:val="28"/>
          <w:lang w:val="en-IN"/>
        </w:rPr>
        <w:t>30</w:t>
      </w:r>
      <w:r w:rsidR="001837C4" w:rsidRPr="00F436C1">
        <w:rPr>
          <w:rFonts w:ascii="Garamond" w:eastAsia="Times New Roman" w:hAnsi="Garamond" w:cs="Adobe Devanagari"/>
          <w:color w:val="222222"/>
          <w:sz w:val="28"/>
          <w:szCs w:val="28"/>
          <w:lang w:val="en-IN"/>
        </w:rPr>
        <w:t xml:space="preserve"> </w:t>
      </w:r>
      <w:r w:rsidR="00E72D30" w:rsidRPr="00F436C1">
        <w:rPr>
          <w:rFonts w:ascii="Garamond" w:eastAsia="Times New Roman" w:hAnsi="Garamond" w:cs="Adobe Devanagari"/>
          <w:color w:val="222222"/>
          <w:sz w:val="28"/>
          <w:szCs w:val="28"/>
          <w:lang w:val="en-IN"/>
        </w:rPr>
        <w:t>A</w:t>
      </w:r>
      <w:r w:rsidR="001837C4" w:rsidRPr="00F436C1">
        <w:rPr>
          <w:rFonts w:ascii="Garamond" w:eastAsia="Times New Roman" w:hAnsi="Garamond" w:cs="Adobe Devanagari"/>
          <w:color w:val="222222"/>
          <w:sz w:val="28"/>
          <w:szCs w:val="28"/>
          <w:lang w:val="en-IN"/>
        </w:rPr>
        <w:t>M</w:t>
      </w:r>
      <w:r w:rsidR="00724152">
        <w:rPr>
          <w:rFonts w:ascii="Garamond" w:eastAsia="Times New Roman" w:hAnsi="Garamond" w:cs="Adobe Devanagari"/>
          <w:color w:val="222222"/>
          <w:sz w:val="28"/>
          <w:szCs w:val="28"/>
          <w:lang w:val="en-IN"/>
        </w:rPr>
        <w:t xml:space="preserve"> </w:t>
      </w:r>
    </w:p>
    <w:p w14:paraId="099E1D86" w14:textId="07E2DB60" w:rsidR="005F0F9A" w:rsidRPr="00F436C1" w:rsidRDefault="00674890" w:rsidP="005F0F9A">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Parallel</w:t>
      </w:r>
      <w:r w:rsidR="00495C15">
        <w:rPr>
          <w:rFonts w:ascii="Garamond" w:eastAsia="Times New Roman" w:hAnsi="Garamond" w:cs="Adobe Devanagari"/>
          <w:color w:val="222222"/>
          <w:sz w:val="28"/>
          <w:szCs w:val="28"/>
          <w:lang w:val="en-IN"/>
        </w:rPr>
        <w:t xml:space="preserve"> </w:t>
      </w:r>
      <w:r w:rsidR="00642CEC" w:rsidRPr="00F436C1">
        <w:rPr>
          <w:rFonts w:ascii="Garamond" w:eastAsia="Times New Roman" w:hAnsi="Garamond" w:cs="Adobe Devanagari"/>
          <w:color w:val="222222"/>
          <w:sz w:val="28"/>
          <w:szCs w:val="28"/>
          <w:lang w:val="en-IN"/>
        </w:rPr>
        <w:t xml:space="preserve">Panels / </w:t>
      </w:r>
      <w:r w:rsidR="00C0310B">
        <w:rPr>
          <w:rFonts w:ascii="Garamond" w:eastAsia="Times New Roman" w:hAnsi="Garamond" w:cs="Adobe Devanagari"/>
          <w:color w:val="222222"/>
          <w:sz w:val="28"/>
          <w:szCs w:val="28"/>
          <w:lang w:val="en-IN"/>
        </w:rPr>
        <w:t xml:space="preserve">SSLA </w:t>
      </w:r>
      <w:r w:rsidR="005F0F9A" w:rsidRPr="00F436C1">
        <w:rPr>
          <w:rFonts w:ascii="Garamond" w:eastAsia="Times New Roman" w:hAnsi="Garamond" w:cs="Adobe Devanagari"/>
          <w:color w:val="222222"/>
          <w:sz w:val="28"/>
          <w:szCs w:val="28"/>
          <w:lang w:val="en-IN"/>
        </w:rPr>
        <w:t>Campus</w:t>
      </w:r>
    </w:p>
    <w:p w14:paraId="313B775D" w14:textId="77777777" w:rsidR="000D53D1" w:rsidRPr="00F436C1" w:rsidRDefault="000D53D1" w:rsidP="00C84018">
      <w:pPr>
        <w:spacing w:after="0" w:line="240" w:lineRule="auto"/>
        <w:rPr>
          <w:rFonts w:ascii="Garamond" w:eastAsia="Times New Roman" w:hAnsi="Garamond" w:cs="Adobe Devanagari"/>
          <w:color w:val="222222"/>
          <w:sz w:val="28"/>
          <w:szCs w:val="28"/>
          <w:lang w:val="en-IN"/>
        </w:rPr>
      </w:pPr>
    </w:p>
    <w:p w14:paraId="49C942AF" w14:textId="1E1B80CF" w:rsidR="00724152" w:rsidRDefault="00951BCA" w:rsidP="000B12B6">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9</w:t>
      </w:r>
      <w:r w:rsidR="0001726B" w:rsidRPr="00F436C1">
        <w:rPr>
          <w:rFonts w:ascii="Garamond" w:eastAsia="Times New Roman" w:hAnsi="Garamond" w:cs="Adobe Devanagari"/>
          <w:color w:val="222222"/>
          <w:sz w:val="28"/>
          <w:szCs w:val="28"/>
          <w:lang w:val="en-IN"/>
        </w:rPr>
        <w:t>:</w:t>
      </w:r>
      <w:r>
        <w:rPr>
          <w:rFonts w:ascii="Garamond" w:eastAsia="Times New Roman" w:hAnsi="Garamond" w:cs="Adobe Devanagari"/>
          <w:color w:val="222222"/>
          <w:sz w:val="28"/>
          <w:szCs w:val="28"/>
          <w:lang w:val="en-IN"/>
        </w:rPr>
        <w:t>45</w:t>
      </w:r>
      <w:r w:rsidR="0001726B" w:rsidRPr="00F436C1">
        <w:rPr>
          <w:rFonts w:ascii="Garamond" w:eastAsia="Times New Roman" w:hAnsi="Garamond" w:cs="Adobe Devanagari"/>
          <w:color w:val="222222"/>
          <w:sz w:val="28"/>
          <w:szCs w:val="28"/>
          <w:lang w:val="en-IN"/>
        </w:rPr>
        <w:t xml:space="preserve"> AM to 1</w:t>
      </w:r>
      <w:r>
        <w:rPr>
          <w:rFonts w:ascii="Garamond" w:eastAsia="Times New Roman" w:hAnsi="Garamond" w:cs="Adobe Devanagari"/>
          <w:color w:val="222222"/>
          <w:sz w:val="28"/>
          <w:szCs w:val="28"/>
          <w:lang w:val="en-IN"/>
        </w:rPr>
        <w:t>0</w:t>
      </w:r>
      <w:r w:rsidR="0001726B" w:rsidRPr="00F436C1">
        <w:rPr>
          <w:rFonts w:ascii="Garamond" w:eastAsia="Times New Roman" w:hAnsi="Garamond" w:cs="Adobe Devanagari"/>
          <w:color w:val="222222"/>
          <w:sz w:val="28"/>
          <w:szCs w:val="28"/>
          <w:lang w:val="en-IN"/>
        </w:rPr>
        <w:t>:</w:t>
      </w:r>
      <w:r>
        <w:rPr>
          <w:rFonts w:ascii="Garamond" w:eastAsia="Times New Roman" w:hAnsi="Garamond" w:cs="Adobe Devanagari"/>
          <w:color w:val="222222"/>
          <w:sz w:val="28"/>
          <w:szCs w:val="28"/>
          <w:lang w:val="en-IN"/>
        </w:rPr>
        <w:t>4</w:t>
      </w:r>
      <w:r w:rsidR="0054784C" w:rsidRPr="00F436C1">
        <w:rPr>
          <w:rFonts w:ascii="Garamond" w:eastAsia="Times New Roman" w:hAnsi="Garamond" w:cs="Adobe Devanagari"/>
          <w:color w:val="222222"/>
          <w:sz w:val="28"/>
          <w:szCs w:val="28"/>
          <w:lang w:val="en-IN"/>
        </w:rPr>
        <w:t>5</w:t>
      </w:r>
      <w:r w:rsidR="0001726B" w:rsidRPr="00F436C1">
        <w:rPr>
          <w:rFonts w:ascii="Garamond" w:eastAsia="Times New Roman" w:hAnsi="Garamond" w:cs="Adobe Devanagari"/>
          <w:color w:val="222222"/>
          <w:sz w:val="28"/>
          <w:szCs w:val="28"/>
          <w:lang w:val="en-IN"/>
        </w:rPr>
        <w:t xml:space="preserve"> AM</w:t>
      </w:r>
    </w:p>
    <w:p w14:paraId="4A2499E3" w14:textId="49100F70" w:rsidR="0001726B" w:rsidRDefault="00674890" w:rsidP="000B12B6">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Parallel</w:t>
      </w:r>
      <w:r w:rsidR="00495C15">
        <w:rPr>
          <w:rFonts w:ascii="Garamond" w:eastAsia="Times New Roman" w:hAnsi="Garamond" w:cs="Adobe Devanagari"/>
          <w:color w:val="222222"/>
          <w:sz w:val="28"/>
          <w:szCs w:val="28"/>
          <w:lang w:val="en-IN"/>
        </w:rPr>
        <w:t xml:space="preserve"> </w:t>
      </w:r>
      <w:r w:rsidR="00642CEC" w:rsidRPr="00F436C1">
        <w:rPr>
          <w:rFonts w:ascii="Garamond" w:eastAsia="Times New Roman" w:hAnsi="Garamond" w:cs="Adobe Devanagari"/>
          <w:color w:val="222222"/>
          <w:sz w:val="28"/>
          <w:szCs w:val="28"/>
          <w:lang w:val="en-IN"/>
        </w:rPr>
        <w:t xml:space="preserve">Panels / </w:t>
      </w:r>
      <w:r w:rsidR="00C0310B">
        <w:rPr>
          <w:rFonts w:ascii="Garamond" w:eastAsia="Times New Roman" w:hAnsi="Garamond" w:cs="Adobe Devanagari"/>
          <w:color w:val="222222"/>
          <w:sz w:val="28"/>
          <w:szCs w:val="28"/>
          <w:lang w:val="en-IN"/>
        </w:rPr>
        <w:t xml:space="preserve">SSLA </w:t>
      </w:r>
      <w:r w:rsidR="0001726B" w:rsidRPr="00F436C1">
        <w:rPr>
          <w:rFonts w:ascii="Garamond" w:eastAsia="Times New Roman" w:hAnsi="Garamond" w:cs="Adobe Devanagari"/>
          <w:color w:val="222222"/>
          <w:sz w:val="28"/>
          <w:szCs w:val="28"/>
          <w:lang w:val="en-IN"/>
        </w:rPr>
        <w:t>Campus</w:t>
      </w:r>
    </w:p>
    <w:p w14:paraId="0775788D" w14:textId="409E7EAE" w:rsidR="00173DB3" w:rsidRDefault="00173DB3" w:rsidP="0059590E">
      <w:pPr>
        <w:spacing w:after="0" w:line="120" w:lineRule="auto"/>
        <w:jc w:val="center"/>
        <w:rPr>
          <w:rFonts w:ascii="Garamond" w:eastAsia="Times New Roman" w:hAnsi="Garamond" w:cs="Adobe Devanagari"/>
          <w:color w:val="222222"/>
          <w:sz w:val="28"/>
          <w:szCs w:val="28"/>
          <w:lang w:val="en-IN"/>
        </w:rPr>
      </w:pPr>
    </w:p>
    <w:p w14:paraId="27C3CBB2" w14:textId="00BADB84" w:rsidR="0001726B" w:rsidRDefault="00173DB3" w:rsidP="000B12B6">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w:t>
      </w:r>
    </w:p>
    <w:p w14:paraId="003AC6BB" w14:textId="77777777" w:rsidR="00173DB3" w:rsidRDefault="00173DB3" w:rsidP="0059590E">
      <w:pPr>
        <w:spacing w:after="0" w:line="120" w:lineRule="auto"/>
        <w:jc w:val="center"/>
        <w:rPr>
          <w:rFonts w:ascii="Garamond" w:eastAsia="Times New Roman" w:hAnsi="Garamond" w:cs="Adobe Devanagari"/>
          <w:color w:val="222222"/>
          <w:sz w:val="28"/>
          <w:szCs w:val="28"/>
          <w:lang w:val="en-IN"/>
        </w:rPr>
      </w:pPr>
    </w:p>
    <w:p w14:paraId="1A0A351C" w14:textId="0E570FFF" w:rsidR="00724152" w:rsidRDefault="00D24308" w:rsidP="000B12B6">
      <w:pPr>
        <w:spacing w:after="0" w:line="240" w:lineRule="auto"/>
        <w:jc w:val="center"/>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Tea</w:t>
      </w:r>
      <w:r w:rsidR="00724152">
        <w:rPr>
          <w:rFonts w:ascii="Garamond" w:eastAsia="Times New Roman" w:hAnsi="Garamond" w:cs="Adobe Devanagari"/>
          <w:color w:val="222222"/>
          <w:sz w:val="28"/>
          <w:szCs w:val="28"/>
          <w:lang w:val="en-IN"/>
        </w:rPr>
        <w:t xml:space="preserve"> / </w:t>
      </w:r>
      <w:r>
        <w:rPr>
          <w:rFonts w:ascii="Garamond" w:eastAsia="Times New Roman" w:hAnsi="Garamond" w:cs="Adobe Devanagari"/>
          <w:color w:val="222222"/>
          <w:sz w:val="28"/>
          <w:szCs w:val="28"/>
          <w:lang w:val="en-IN"/>
        </w:rPr>
        <w:t>1</w:t>
      </w:r>
      <w:r w:rsidR="00951BCA">
        <w:rPr>
          <w:rFonts w:ascii="Garamond" w:eastAsia="Times New Roman" w:hAnsi="Garamond" w:cs="Adobe Devanagari"/>
          <w:color w:val="222222"/>
          <w:sz w:val="28"/>
          <w:szCs w:val="28"/>
          <w:lang w:val="en-IN"/>
        </w:rPr>
        <w:t>0</w:t>
      </w:r>
      <w:r>
        <w:rPr>
          <w:rFonts w:ascii="Garamond" w:eastAsia="Times New Roman" w:hAnsi="Garamond" w:cs="Adobe Devanagari"/>
          <w:color w:val="222222"/>
          <w:sz w:val="28"/>
          <w:szCs w:val="28"/>
          <w:lang w:val="en-IN"/>
        </w:rPr>
        <w:t>:</w:t>
      </w:r>
      <w:r w:rsidR="00951BCA">
        <w:rPr>
          <w:rFonts w:ascii="Garamond" w:eastAsia="Times New Roman" w:hAnsi="Garamond" w:cs="Adobe Devanagari"/>
          <w:color w:val="222222"/>
          <w:sz w:val="28"/>
          <w:szCs w:val="28"/>
          <w:lang w:val="en-IN"/>
        </w:rPr>
        <w:t>4</w:t>
      </w:r>
      <w:r w:rsidR="007A5274">
        <w:rPr>
          <w:rFonts w:ascii="Garamond" w:eastAsia="Times New Roman" w:hAnsi="Garamond" w:cs="Adobe Devanagari"/>
          <w:color w:val="222222"/>
          <w:sz w:val="28"/>
          <w:szCs w:val="28"/>
          <w:lang w:val="en-IN"/>
        </w:rPr>
        <w:t>5</w:t>
      </w:r>
      <w:r>
        <w:rPr>
          <w:rFonts w:ascii="Garamond" w:eastAsia="Times New Roman" w:hAnsi="Garamond" w:cs="Adobe Devanagari"/>
          <w:color w:val="222222"/>
          <w:sz w:val="28"/>
          <w:szCs w:val="28"/>
          <w:lang w:val="en-IN"/>
        </w:rPr>
        <w:t xml:space="preserve"> AM</w:t>
      </w:r>
    </w:p>
    <w:p w14:paraId="6072627A" w14:textId="14A43EA1" w:rsidR="00D24308" w:rsidRDefault="00674890" w:rsidP="000B12B6">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SSLA</w:t>
      </w:r>
      <w:r w:rsidR="00D24308" w:rsidRPr="00F436C1">
        <w:rPr>
          <w:rFonts w:ascii="Garamond" w:eastAsia="Times New Roman" w:hAnsi="Garamond" w:cs="Adobe Devanagari"/>
          <w:color w:val="222222"/>
          <w:sz w:val="28"/>
          <w:szCs w:val="28"/>
          <w:lang w:val="en-IN"/>
        </w:rPr>
        <w:t xml:space="preserve"> Campus</w:t>
      </w:r>
      <w:r w:rsidR="00D24308">
        <w:rPr>
          <w:rFonts w:ascii="Garamond" w:eastAsia="Times New Roman" w:hAnsi="Garamond" w:cs="Adobe Devanagari"/>
          <w:color w:val="222222"/>
          <w:sz w:val="28"/>
          <w:szCs w:val="28"/>
          <w:lang w:val="en-IN"/>
        </w:rPr>
        <w:t xml:space="preserve"> </w:t>
      </w:r>
      <w:r w:rsidR="00173DB3">
        <w:rPr>
          <w:rFonts w:ascii="Garamond" w:eastAsia="Times New Roman" w:hAnsi="Garamond" w:cs="Adobe Devanagari"/>
          <w:color w:val="222222"/>
          <w:sz w:val="28"/>
          <w:szCs w:val="28"/>
          <w:lang w:val="en-IN"/>
        </w:rPr>
        <w:t>–</w:t>
      </w:r>
      <w:r w:rsidR="00D24308">
        <w:rPr>
          <w:rFonts w:ascii="Garamond" w:eastAsia="Times New Roman" w:hAnsi="Garamond" w:cs="Adobe Devanagari"/>
          <w:color w:val="222222"/>
          <w:sz w:val="28"/>
          <w:szCs w:val="28"/>
          <w:lang w:val="en-IN"/>
        </w:rPr>
        <w:t xml:space="preserve"> Rotunda</w:t>
      </w:r>
    </w:p>
    <w:p w14:paraId="0B941EA4" w14:textId="77777777" w:rsidR="00173DB3" w:rsidRDefault="00173DB3" w:rsidP="0059590E">
      <w:pPr>
        <w:spacing w:after="0" w:line="120" w:lineRule="auto"/>
        <w:jc w:val="center"/>
        <w:rPr>
          <w:rFonts w:ascii="Garamond" w:eastAsia="Times New Roman" w:hAnsi="Garamond" w:cs="Adobe Devanagari"/>
          <w:color w:val="222222"/>
          <w:sz w:val="28"/>
          <w:szCs w:val="28"/>
          <w:lang w:val="en-IN"/>
        </w:rPr>
      </w:pPr>
    </w:p>
    <w:p w14:paraId="2F409419" w14:textId="5D88D8AA" w:rsidR="00D24308" w:rsidRDefault="00173DB3" w:rsidP="000B12B6">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w:t>
      </w:r>
    </w:p>
    <w:p w14:paraId="65ECDAE1" w14:textId="77777777" w:rsidR="00173DB3" w:rsidRPr="00F436C1" w:rsidRDefault="00173DB3" w:rsidP="0059590E">
      <w:pPr>
        <w:spacing w:after="0" w:line="120" w:lineRule="auto"/>
        <w:jc w:val="center"/>
        <w:rPr>
          <w:rFonts w:ascii="Garamond" w:eastAsia="Times New Roman" w:hAnsi="Garamond" w:cs="Adobe Devanagari"/>
          <w:color w:val="222222"/>
          <w:sz w:val="28"/>
          <w:szCs w:val="28"/>
          <w:lang w:val="en-IN"/>
        </w:rPr>
      </w:pPr>
    </w:p>
    <w:p w14:paraId="06B4BC2D" w14:textId="4782F61F" w:rsidR="00724152" w:rsidRDefault="00444BC9" w:rsidP="00F91C82">
      <w:pPr>
        <w:spacing w:after="0" w:line="240" w:lineRule="auto"/>
        <w:jc w:val="center"/>
        <w:rPr>
          <w:rFonts w:ascii="Garamond" w:eastAsia="Times New Roman" w:hAnsi="Garamond" w:cs="Adobe Devanagari"/>
          <w:color w:val="222222"/>
          <w:sz w:val="28"/>
          <w:szCs w:val="28"/>
          <w:lang w:val="en-IN"/>
        </w:rPr>
      </w:pPr>
      <w:r w:rsidRPr="001C1D13">
        <w:rPr>
          <w:rFonts w:ascii="Garamond" w:eastAsia="Times New Roman" w:hAnsi="Garamond" w:cs="Adobe Devanagari"/>
          <w:color w:val="222222"/>
          <w:sz w:val="28"/>
          <w:szCs w:val="28"/>
          <w:lang w:val="en-IN"/>
        </w:rPr>
        <w:t>11:</w:t>
      </w:r>
      <w:r w:rsidR="00951BCA">
        <w:rPr>
          <w:rFonts w:ascii="Garamond" w:eastAsia="Times New Roman" w:hAnsi="Garamond" w:cs="Adobe Devanagari"/>
          <w:color w:val="222222"/>
          <w:sz w:val="28"/>
          <w:szCs w:val="28"/>
          <w:lang w:val="en-IN"/>
        </w:rPr>
        <w:t>1</w:t>
      </w:r>
      <w:r w:rsidR="00D5750B">
        <w:rPr>
          <w:rFonts w:ascii="Garamond" w:eastAsia="Times New Roman" w:hAnsi="Garamond" w:cs="Adobe Devanagari"/>
          <w:color w:val="222222"/>
          <w:sz w:val="28"/>
          <w:szCs w:val="28"/>
          <w:lang w:val="en-IN"/>
        </w:rPr>
        <w:t>5</w:t>
      </w:r>
      <w:r w:rsidRPr="001C1D13">
        <w:rPr>
          <w:rFonts w:ascii="Garamond" w:eastAsia="Times New Roman" w:hAnsi="Garamond" w:cs="Adobe Devanagari"/>
          <w:color w:val="222222"/>
          <w:sz w:val="28"/>
          <w:szCs w:val="28"/>
          <w:lang w:val="en-IN"/>
        </w:rPr>
        <w:t xml:space="preserve"> AM</w:t>
      </w:r>
      <w:r w:rsidR="001A797F" w:rsidRPr="001C1D13">
        <w:rPr>
          <w:rFonts w:ascii="Garamond" w:eastAsia="Times New Roman" w:hAnsi="Garamond" w:cs="Adobe Devanagari"/>
          <w:color w:val="222222"/>
          <w:sz w:val="28"/>
          <w:szCs w:val="28"/>
          <w:lang w:val="en-IN"/>
        </w:rPr>
        <w:t xml:space="preserve"> to </w:t>
      </w:r>
      <w:r w:rsidR="00951BCA">
        <w:rPr>
          <w:rFonts w:ascii="Garamond" w:eastAsia="Times New Roman" w:hAnsi="Garamond" w:cs="Adobe Devanagari"/>
          <w:color w:val="222222"/>
          <w:sz w:val="28"/>
          <w:szCs w:val="28"/>
          <w:lang w:val="en-IN"/>
        </w:rPr>
        <w:t>12</w:t>
      </w:r>
      <w:r w:rsidR="001A797F" w:rsidRPr="001C1D13">
        <w:rPr>
          <w:rFonts w:ascii="Garamond" w:eastAsia="Times New Roman" w:hAnsi="Garamond" w:cs="Adobe Devanagari"/>
          <w:color w:val="222222"/>
          <w:sz w:val="28"/>
          <w:szCs w:val="28"/>
          <w:lang w:val="en-IN"/>
        </w:rPr>
        <w:t>:</w:t>
      </w:r>
      <w:r w:rsidR="00951BCA">
        <w:rPr>
          <w:rFonts w:ascii="Garamond" w:eastAsia="Times New Roman" w:hAnsi="Garamond" w:cs="Adobe Devanagari"/>
          <w:color w:val="222222"/>
          <w:sz w:val="28"/>
          <w:szCs w:val="28"/>
          <w:lang w:val="en-IN"/>
        </w:rPr>
        <w:t>4</w:t>
      </w:r>
      <w:r w:rsidR="00D5750B">
        <w:rPr>
          <w:rFonts w:ascii="Garamond" w:eastAsia="Times New Roman" w:hAnsi="Garamond" w:cs="Adobe Devanagari"/>
          <w:color w:val="222222"/>
          <w:sz w:val="28"/>
          <w:szCs w:val="28"/>
          <w:lang w:val="en-IN"/>
        </w:rPr>
        <w:t>5</w:t>
      </w:r>
      <w:r w:rsidR="001A797F" w:rsidRPr="001C1D13">
        <w:rPr>
          <w:rFonts w:ascii="Garamond" w:eastAsia="Times New Roman" w:hAnsi="Garamond" w:cs="Adobe Devanagari"/>
          <w:color w:val="222222"/>
          <w:sz w:val="28"/>
          <w:szCs w:val="28"/>
          <w:lang w:val="en-IN"/>
        </w:rPr>
        <w:t xml:space="preserve"> </w:t>
      </w:r>
      <w:r w:rsidR="00E72D30" w:rsidRPr="001C1D13">
        <w:rPr>
          <w:rFonts w:ascii="Garamond" w:eastAsia="Times New Roman" w:hAnsi="Garamond" w:cs="Adobe Devanagari"/>
          <w:color w:val="222222"/>
          <w:sz w:val="28"/>
          <w:szCs w:val="28"/>
          <w:lang w:val="en-IN"/>
        </w:rPr>
        <w:t>PM</w:t>
      </w:r>
    </w:p>
    <w:p w14:paraId="456F80AA" w14:textId="5EA3B0A2" w:rsidR="00F91C82" w:rsidRPr="001C1D13" w:rsidRDefault="00444BC9" w:rsidP="00F91C82">
      <w:pPr>
        <w:spacing w:after="0" w:line="240" w:lineRule="auto"/>
        <w:jc w:val="center"/>
        <w:rPr>
          <w:rFonts w:ascii="Garamond" w:eastAsia="Times New Roman" w:hAnsi="Garamond" w:cs="Adobe Devanagari"/>
          <w:color w:val="222222"/>
          <w:sz w:val="28"/>
          <w:szCs w:val="28"/>
          <w:lang w:val="en-IN"/>
        </w:rPr>
      </w:pPr>
      <w:r w:rsidRPr="001C1D13">
        <w:rPr>
          <w:rFonts w:ascii="Garamond" w:eastAsia="Times New Roman" w:hAnsi="Garamond" w:cs="Adobe Devanagari"/>
          <w:color w:val="222222"/>
          <w:sz w:val="28"/>
          <w:szCs w:val="28"/>
          <w:lang w:val="en-IN"/>
        </w:rPr>
        <w:t>Plenary Session</w:t>
      </w:r>
      <w:r w:rsidR="00F91C82" w:rsidRPr="001C1D13">
        <w:rPr>
          <w:rFonts w:ascii="Garamond" w:eastAsia="Times New Roman" w:hAnsi="Garamond" w:cs="Adobe Devanagari"/>
          <w:color w:val="222222"/>
          <w:sz w:val="28"/>
          <w:szCs w:val="28"/>
          <w:lang w:val="en-IN"/>
        </w:rPr>
        <w:t xml:space="preserve"> </w:t>
      </w:r>
      <w:r w:rsidR="006978AD" w:rsidRPr="001C1D13">
        <w:rPr>
          <w:rFonts w:ascii="Garamond" w:eastAsia="Times New Roman" w:hAnsi="Garamond" w:cs="Adobe Devanagari"/>
          <w:color w:val="222222"/>
          <w:sz w:val="28"/>
          <w:szCs w:val="28"/>
          <w:lang w:val="en-IN"/>
        </w:rPr>
        <w:t>1</w:t>
      </w:r>
      <w:r w:rsidR="00BF21C1">
        <w:rPr>
          <w:rFonts w:ascii="Garamond" w:eastAsia="Times New Roman" w:hAnsi="Garamond" w:cs="Adobe Devanagari"/>
          <w:color w:val="222222"/>
          <w:sz w:val="28"/>
          <w:szCs w:val="28"/>
          <w:lang w:val="en-IN"/>
        </w:rPr>
        <w:t xml:space="preserve"> / </w:t>
      </w:r>
      <w:r w:rsidR="00674890" w:rsidRPr="001C1D13">
        <w:rPr>
          <w:rFonts w:ascii="Garamond" w:eastAsia="Times New Roman" w:hAnsi="Garamond" w:cs="Adobe Devanagari"/>
          <w:color w:val="222222"/>
          <w:sz w:val="28"/>
          <w:szCs w:val="28"/>
          <w:lang w:val="en-IN"/>
        </w:rPr>
        <w:t>SSLA</w:t>
      </w:r>
      <w:r w:rsidR="005F0F9A" w:rsidRPr="001C1D13">
        <w:rPr>
          <w:rFonts w:ascii="Garamond" w:eastAsia="Times New Roman" w:hAnsi="Garamond" w:cs="Adobe Devanagari"/>
          <w:color w:val="222222"/>
          <w:sz w:val="28"/>
          <w:szCs w:val="28"/>
          <w:lang w:val="en-IN"/>
        </w:rPr>
        <w:t xml:space="preserve"> Campus</w:t>
      </w:r>
      <w:r w:rsidR="00F91C82" w:rsidRPr="001C1D13">
        <w:rPr>
          <w:rFonts w:ascii="Garamond" w:eastAsia="Times New Roman" w:hAnsi="Garamond" w:cs="Adobe Devanagari"/>
          <w:color w:val="222222"/>
          <w:sz w:val="28"/>
          <w:szCs w:val="28"/>
          <w:lang w:val="en-IN"/>
        </w:rPr>
        <w:t xml:space="preserve"> </w:t>
      </w:r>
      <w:r w:rsidR="00517578" w:rsidRPr="001C1D13">
        <w:rPr>
          <w:rFonts w:ascii="Garamond" w:eastAsia="Times New Roman" w:hAnsi="Garamond" w:cs="Adobe Devanagari"/>
          <w:color w:val="222222"/>
          <w:sz w:val="28"/>
          <w:szCs w:val="28"/>
          <w:lang w:val="en-IN"/>
        </w:rPr>
        <w:t>–</w:t>
      </w:r>
      <w:r w:rsidR="00F91C82" w:rsidRPr="001C1D13">
        <w:rPr>
          <w:rFonts w:ascii="Garamond" w:eastAsia="Times New Roman" w:hAnsi="Garamond" w:cs="Adobe Devanagari"/>
          <w:color w:val="222222"/>
          <w:sz w:val="28"/>
          <w:szCs w:val="28"/>
          <w:lang w:val="en-IN"/>
        </w:rPr>
        <w:t xml:space="preserve"> </w:t>
      </w:r>
      <w:r w:rsidR="00F33D91" w:rsidRPr="001C1D13">
        <w:rPr>
          <w:rFonts w:ascii="Garamond" w:eastAsia="Times New Roman" w:hAnsi="Garamond" w:cs="Adobe Devanagari"/>
          <w:color w:val="222222"/>
          <w:sz w:val="28"/>
          <w:szCs w:val="28"/>
          <w:lang w:val="en-IN"/>
        </w:rPr>
        <w:t>Courtyard</w:t>
      </w:r>
    </w:p>
    <w:bookmarkEnd w:id="5"/>
    <w:p w14:paraId="1A9757E9" w14:textId="26C5E43D" w:rsidR="00BF5043" w:rsidRDefault="00BF5043" w:rsidP="00F65E9E">
      <w:pPr>
        <w:spacing w:after="0" w:line="240" w:lineRule="auto"/>
        <w:rPr>
          <w:rFonts w:ascii="Garamond" w:eastAsia="Times New Roman" w:hAnsi="Garamond" w:cs="Adobe Devanagari"/>
          <w:color w:val="222222"/>
          <w:sz w:val="28"/>
          <w:szCs w:val="28"/>
          <w:lang w:val="en-IN"/>
        </w:rPr>
      </w:pPr>
      <w:r>
        <w:rPr>
          <w:rFonts w:ascii="Garamond" w:eastAsia="Times New Roman" w:hAnsi="Garamond" w:cs="Adobe Devanagari"/>
          <w:noProof/>
          <w:color w:val="222222"/>
          <w:sz w:val="28"/>
          <w:szCs w:val="28"/>
          <w:lang w:val="en-IN"/>
        </w:rPr>
        <w:t xml:space="preserve">      </w:t>
      </w:r>
    </w:p>
    <w:p w14:paraId="768D91C8" w14:textId="19A664C8" w:rsidR="00724152" w:rsidRDefault="00A32802" w:rsidP="007B5E4D">
      <w:pPr>
        <w:spacing w:after="0" w:line="240" w:lineRule="auto"/>
        <w:jc w:val="center"/>
        <w:rPr>
          <w:rFonts w:ascii="Garamond" w:eastAsia="Times New Roman" w:hAnsi="Garamond" w:cs="Adobe Devanagari"/>
          <w:b/>
          <w:bCs/>
          <w:i/>
          <w:iCs/>
          <w:color w:val="222222"/>
          <w:sz w:val="32"/>
          <w:szCs w:val="32"/>
          <w:lang w:val="en-IN"/>
        </w:rPr>
      </w:pPr>
      <w:r w:rsidRPr="00F436C1">
        <w:rPr>
          <w:rFonts w:ascii="Garamond" w:eastAsia="Times New Roman" w:hAnsi="Garamond" w:cs="Adobe Devanagari"/>
          <w:b/>
          <w:bCs/>
          <w:i/>
          <w:iCs/>
          <w:color w:val="222222"/>
          <w:sz w:val="32"/>
          <w:szCs w:val="32"/>
          <w:lang w:val="en-IN"/>
        </w:rPr>
        <w:t>Transforming the World: Visions of a Pluriverse</w:t>
      </w:r>
    </w:p>
    <w:p w14:paraId="1D7F42E4" w14:textId="1E868BE1" w:rsidR="00E175BD" w:rsidRDefault="0046507A" w:rsidP="000B12B6">
      <w:pPr>
        <w:spacing w:after="0" w:line="240" w:lineRule="auto"/>
        <w:ind w:left="-360" w:right="-360"/>
        <w:jc w:val="center"/>
        <w:rPr>
          <w:rFonts w:ascii="Garamond" w:eastAsia="Times New Roman" w:hAnsi="Garamond" w:cs="Adobe Devanagari"/>
          <w:noProof/>
          <w:color w:val="222222"/>
          <w:sz w:val="28"/>
          <w:szCs w:val="28"/>
          <w:lang w:val="en-IN"/>
        </w:rPr>
      </w:pPr>
      <w:r w:rsidRPr="00F436C1">
        <w:rPr>
          <w:rFonts w:ascii="Garamond" w:eastAsia="Times New Roman" w:hAnsi="Garamond" w:cs="Adobe Devanagari"/>
          <w:noProof/>
          <w:color w:val="222222"/>
          <w:sz w:val="28"/>
          <w:szCs w:val="28"/>
          <w:lang w:val="en-IN"/>
        </w:rPr>
        <w:t xml:space="preserve">     </w:t>
      </w:r>
      <w:r w:rsidRPr="00F436C1">
        <w:rPr>
          <w:rFonts w:ascii="Garamond" w:eastAsia="Times New Roman" w:hAnsi="Garamond" w:cs="Adobe Devanagari"/>
          <w:noProof/>
          <w:color w:val="222222"/>
          <w:sz w:val="28"/>
          <w:szCs w:val="28"/>
          <w:lang w:val="en-IN"/>
        </w:rPr>
        <w:drawing>
          <wp:inline distT="0" distB="0" distL="0" distR="0" wp14:anchorId="09A5AE1C" wp14:editId="20D4CB43">
            <wp:extent cx="1545336" cy="162763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riyadarshini Karve.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545336" cy="1627632"/>
                    </a:xfrm>
                    <a:prstGeom prst="rect">
                      <a:avLst/>
                    </a:prstGeom>
                  </pic:spPr>
                </pic:pic>
              </a:graphicData>
            </a:graphic>
          </wp:inline>
        </w:drawing>
      </w:r>
      <w:r w:rsidR="00B67373">
        <w:rPr>
          <w:rFonts w:ascii="Garamond" w:eastAsia="Times New Roman" w:hAnsi="Garamond" w:cs="Adobe Devanagari"/>
          <w:noProof/>
          <w:color w:val="222222"/>
          <w:sz w:val="28"/>
          <w:szCs w:val="28"/>
          <w:lang w:val="en-IN"/>
        </w:rPr>
        <w:t xml:space="preserve"> </w:t>
      </w:r>
      <w:r w:rsidRPr="00F436C1">
        <w:rPr>
          <w:rFonts w:ascii="Garamond" w:eastAsia="Times New Roman" w:hAnsi="Garamond" w:cs="Adobe Devanagari"/>
          <w:noProof/>
          <w:color w:val="222222"/>
          <w:sz w:val="28"/>
          <w:szCs w:val="28"/>
          <w:lang w:val="en-IN"/>
        </w:rPr>
        <w:drawing>
          <wp:inline distT="0" distB="0" distL="0" distR="0" wp14:anchorId="4B3CEF22" wp14:editId="4DEF7A77">
            <wp:extent cx="1152144" cy="16459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shish Kothari.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152144" cy="1645920"/>
                    </a:xfrm>
                    <a:prstGeom prst="rect">
                      <a:avLst/>
                    </a:prstGeom>
                  </pic:spPr>
                </pic:pic>
              </a:graphicData>
            </a:graphic>
          </wp:inline>
        </w:drawing>
      </w:r>
      <w:r w:rsidR="00B67373">
        <w:rPr>
          <w:rFonts w:ascii="Garamond" w:eastAsia="Times New Roman" w:hAnsi="Garamond" w:cs="Adobe Devanagari"/>
          <w:noProof/>
          <w:color w:val="222222"/>
          <w:sz w:val="28"/>
          <w:szCs w:val="28"/>
          <w:lang w:val="en-IN"/>
        </w:rPr>
        <w:t xml:space="preserve"> </w:t>
      </w:r>
      <w:r w:rsidR="00B67373" w:rsidRPr="00F436C1">
        <w:rPr>
          <w:rFonts w:ascii="Garamond" w:eastAsia="Times New Roman" w:hAnsi="Garamond" w:cs="Adobe Devanagari"/>
          <w:noProof/>
          <w:color w:val="222222"/>
          <w:sz w:val="28"/>
          <w:szCs w:val="28"/>
          <w:lang w:val="en-IN"/>
        </w:rPr>
        <w:drawing>
          <wp:inline distT="0" distB="0" distL="0" distR="0" wp14:anchorId="1E0F14FC" wp14:editId="2AB0F59B">
            <wp:extent cx="1508760" cy="166420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Vandana Singh.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508760" cy="1664208"/>
                    </a:xfrm>
                    <a:prstGeom prst="rect">
                      <a:avLst/>
                    </a:prstGeom>
                  </pic:spPr>
                </pic:pic>
              </a:graphicData>
            </a:graphic>
          </wp:inline>
        </w:drawing>
      </w:r>
      <w:r w:rsidR="00BA29B6">
        <w:rPr>
          <w:rFonts w:ascii="Garamond" w:eastAsia="Times New Roman" w:hAnsi="Garamond" w:cs="Adobe Devanagari"/>
          <w:noProof/>
          <w:color w:val="222222"/>
          <w:sz w:val="28"/>
          <w:szCs w:val="28"/>
          <w:lang w:val="en-IN"/>
        </w:rPr>
        <w:t xml:space="preserve"> </w:t>
      </w:r>
      <w:r w:rsidR="00BA29B6">
        <w:rPr>
          <w:rFonts w:ascii="Garamond" w:eastAsia="Times New Roman" w:hAnsi="Garamond" w:cs="Adobe Devanagari"/>
          <w:noProof/>
          <w:color w:val="222222"/>
          <w:sz w:val="28"/>
          <w:szCs w:val="28"/>
          <w:lang w:val="en-IN"/>
        </w:rPr>
        <w:drawing>
          <wp:inline distT="0" distB="0" distL="0" distR="0" wp14:anchorId="4FC7D32E" wp14:editId="61CAFDFE">
            <wp:extent cx="1271016" cy="1682496"/>
            <wp:effectExtent l="0" t="0" r="571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71016" cy="1682496"/>
                    </a:xfrm>
                    <a:prstGeom prst="rect">
                      <a:avLst/>
                    </a:prstGeom>
                    <a:noFill/>
                  </pic:spPr>
                </pic:pic>
              </a:graphicData>
            </a:graphic>
          </wp:inline>
        </w:drawing>
      </w:r>
      <w:r w:rsidR="00874E43">
        <w:rPr>
          <w:rFonts w:ascii="Garamond" w:eastAsia="Times New Roman" w:hAnsi="Garamond" w:cs="Adobe Devanagari"/>
          <w:noProof/>
          <w:color w:val="222222"/>
          <w:sz w:val="28"/>
          <w:szCs w:val="28"/>
          <w:lang w:val="en-IN"/>
        </w:rPr>
        <w:t xml:space="preserve"> </w:t>
      </w:r>
      <w:r w:rsidR="00874E43">
        <w:rPr>
          <w:rFonts w:ascii="Garamond" w:eastAsia="Times New Roman" w:hAnsi="Garamond" w:cs="Adobe Devanagari"/>
          <w:noProof/>
          <w:color w:val="222222"/>
          <w:sz w:val="28"/>
          <w:szCs w:val="28"/>
          <w:lang w:val="en-IN"/>
        </w:rPr>
        <w:drawing>
          <wp:inline distT="0" distB="0" distL="0" distR="0" wp14:anchorId="19A801C3" wp14:editId="437EEC70">
            <wp:extent cx="1060704" cy="1700784"/>
            <wp:effectExtent l="0" t="0" r="635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60704" cy="1700784"/>
                    </a:xfrm>
                    <a:prstGeom prst="rect">
                      <a:avLst/>
                    </a:prstGeom>
                    <a:noFill/>
                  </pic:spPr>
                </pic:pic>
              </a:graphicData>
            </a:graphic>
          </wp:inline>
        </w:drawing>
      </w:r>
    </w:p>
    <w:p w14:paraId="032B0832" w14:textId="33173CAB" w:rsidR="00F91C82" w:rsidRDefault="00F91C82" w:rsidP="00E8636C">
      <w:pPr>
        <w:spacing w:after="0" w:line="240" w:lineRule="auto"/>
        <w:jc w:val="center"/>
        <w:rPr>
          <w:rFonts w:ascii="Garamond" w:eastAsia="Times New Roman" w:hAnsi="Garamond" w:cs="Adobe Devanagari"/>
          <w:color w:val="222222"/>
          <w:sz w:val="28"/>
          <w:szCs w:val="28"/>
          <w:lang w:val="en-IN"/>
        </w:rPr>
      </w:pPr>
      <w:r w:rsidRPr="00C87657">
        <w:rPr>
          <w:rFonts w:ascii="Garamond" w:eastAsia="Times New Roman" w:hAnsi="Garamond" w:cs="Adobe Devanagari"/>
          <w:b/>
          <w:bCs/>
          <w:color w:val="222222"/>
          <w:sz w:val="28"/>
          <w:szCs w:val="28"/>
          <w:lang w:val="en-IN"/>
        </w:rPr>
        <w:t>Priyadarshini Karve</w:t>
      </w:r>
      <w:r w:rsidRPr="00F436C1">
        <w:rPr>
          <w:rFonts w:ascii="Garamond" w:eastAsia="Times New Roman" w:hAnsi="Garamond" w:cs="Adobe Devanagari"/>
          <w:color w:val="222222"/>
          <w:sz w:val="28"/>
          <w:szCs w:val="28"/>
          <w:lang w:val="en-IN"/>
        </w:rPr>
        <w:t>,</w:t>
      </w:r>
      <w:r w:rsidR="00D276FF" w:rsidRPr="00F436C1">
        <w:rPr>
          <w:rFonts w:ascii="Garamond" w:eastAsia="Times New Roman" w:hAnsi="Garamond" w:cs="Adobe Devanagari"/>
          <w:color w:val="222222"/>
          <w:sz w:val="28"/>
          <w:szCs w:val="28"/>
          <w:lang w:val="en-IN"/>
        </w:rPr>
        <w:t xml:space="preserve"> </w:t>
      </w:r>
      <w:r w:rsidR="00F70210" w:rsidRPr="00F436C1">
        <w:rPr>
          <w:rFonts w:ascii="Garamond" w:eastAsia="Times New Roman" w:hAnsi="Garamond" w:cs="Adobe Devanagari"/>
          <w:color w:val="222222"/>
          <w:sz w:val="28"/>
          <w:szCs w:val="28"/>
          <w:lang w:val="en-IN"/>
        </w:rPr>
        <w:t>Moderator</w:t>
      </w:r>
    </w:p>
    <w:p w14:paraId="1CF57292" w14:textId="78DBDE86" w:rsidR="009F7C53" w:rsidRPr="00891B86" w:rsidRDefault="009F7C53" w:rsidP="00E8636C">
      <w:pPr>
        <w:shd w:val="clear" w:color="auto" w:fill="FFFFFF"/>
        <w:spacing w:after="0" w:line="240" w:lineRule="auto"/>
        <w:jc w:val="center"/>
        <w:rPr>
          <w:rFonts w:ascii="Garamond" w:hAnsi="Garamond" w:cs="Arial"/>
          <w:i/>
          <w:iCs/>
          <w:color w:val="222222"/>
          <w:sz w:val="28"/>
          <w:szCs w:val="28"/>
          <w:lang w:val="en-IN"/>
        </w:rPr>
      </w:pPr>
      <w:r w:rsidRPr="00673455">
        <w:rPr>
          <w:rFonts w:ascii="Garamond" w:hAnsi="Garamond" w:cs="Arial"/>
          <w:i/>
          <w:iCs/>
          <w:color w:val="222222"/>
          <w:sz w:val="28"/>
          <w:szCs w:val="28"/>
          <w:lang w:val="en-IN"/>
        </w:rPr>
        <w:t>Big History Outlook on Human Sustainability</w:t>
      </w:r>
    </w:p>
    <w:p w14:paraId="3092E33D" w14:textId="317E2D3B" w:rsidR="00517578" w:rsidRPr="00F436C1" w:rsidRDefault="00517578" w:rsidP="00E8636C">
      <w:pPr>
        <w:spacing w:after="0" w:line="240" w:lineRule="auto"/>
        <w:jc w:val="center"/>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 xml:space="preserve">Faculty, SSLA, </w:t>
      </w:r>
      <w:r w:rsidR="00227CC0" w:rsidRPr="00F436C1">
        <w:rPr>
          <w:rFonts w:ascii="Garamond" w:eastAsia="Times New Roman" w:hAnsi="Garamond" w:cs="Adobe Devanagari"/>
          <w:color w:val="222222"/>
          <w:sz w:val="28"/>
          <w:szCs w:val="28"/>
          <w:lang w:val="en-IN"/>
        </w:rPr>
        <w:t xml:space="preserve">Founding </w:t>
      </w:r>
      <w:r w:rsidRPr="00F436C1">
        <w:rPr>
          <w:rFonts w:ascii="Garamond" w:eastAsia="Times New Roman" w:hAnsi="Garamond" w:cs="Adobe Devanagari"/>
          <w:color w:val="222222"/>
          <w:sz w:val="28"/>
          <w:szCs w:val="28"/>
          <w:lang w:val="en-IN"/>
        </w:rPr>
        <w:t>Member, Indian Associatio</w:t>
      </w:r>
      <w:r w:rsidR="00227CC0" w:rsidRPr="00F436C1">
        <w:rPr>
          <w:rFonts w:ascii="Garamond" w:eastAsia="Times New Roman" w:hAnsi="Garamond" w:cs="Adobe Devanagari"/>
          <w:color w:val="222222"/>
          <w:sz w:val="28"/>
          <w:szCs w:val="28"/>
          <w:lang w:val="en-IN"/>
        </w:rPr>
        <w:t>n</w:t>
      </w:r>
      <w:r w:rsidRPr="00F436C1">
        <w:rPr>
          <w:rFonts w:ascii="Garamond" w:eastAsia="Times New Roman" w:hAnsi="Garamond" w:cs="Adobe Devanagari"/>
          <w:color w:val="222222"/>
          <w:sz w:val="28"/>
          <w:szCs w:val="28"/>
          <w:lang w:val="en-IN"/>
        </w:rPr>
        <w:t xml:space="preserve"> for Big History </w:t>
      </w:r>
    </w:p>
    <w:p w14:paraId="27649D6E" w14:textId="4CBB2F7B" w:rsidR="00F91C82" w:rsidRPr="00F436C1" w:rsidRDefault="00517578" w:rsidP="00E8636C">
      <w:pPr>
        <w:spacing w:after="0" w:line="240" w:lineRule="auto"/>
        <w:jc w:val="center"/>
        <w:rPr>
          <w:rFonts w:ascii="Garamond" w:hAnsi="Garamond" w:cs="Adobe Devanagari"/>
          <w:sz w:val="28"/>
          <w:szCs w:val="28"/>
          <w:lang w:val="en-IN"/>
        </w:rPr>
      </w:pPr>
      <w:r w:rsidRPr="00F436C1">
        <w:rPr>
          <w:rFonts w:ascii="Garamond" w:hAnsi="Garamond" w:cs="Adobe Devanagari"/>
          <w:sz w:val="28"/>
          <w:szCs w:val="28"/>
          <w:lang w:val="en-IN"/>
        </w:rPr>
        <w:t>Director of Samuchit Enviro Tech, Pune, Maharashtra</w:t>
      </w:r>
      <w:r w:rsidR="00056959">
        <w:rPr>
          <w:rFonts w:ascii="Garamond" w:hAnsi="Garamond" w:cs="Adobe Devanagari"/>
          <w:sz w:val="28"/>
          <w:szCs w:val="28"/>
          <w:lang w:val="en-IN"/>
        </w:rPr>
        <w:t xml:space="preserve"> (India)</w:t>
      </w:r>
    </w:p>
    <w:p w14:paraId="27AC328B" w14:textId="77777777" w:rsidR="00517578" w:rsidRPr="00F436C1" w:rsidRDefault="00517578" w:rsidP="007B5E4D">
      <w:pPr>
        <w:spacing w:after="0" w:line="240" w:lineRule="auto"/>
        <w:jc w:val="center"/>
        <w:rPr>
          <w:rFonts w:ascii="Garamond" w:eastAsia="Times New Roman" w:hAnsi="Garamond" w:cs="Adobe Devanagari"/>
          <w:color w:val="222222"/>
          <w:sz w:val="28"/>
          <w:szCs w:val="28"/>
          <w:lang w:val="en-IN"/>
        </w:rPr>
      </w:pPr>
    </w:p>
    <w:p w14:paraId="72C53C1E" w14:textId="77777777" w:rsidR="00F67822" w:rsidRPr="00F436C1" w:rsidRDefault="00F67822" w:rsidP="00E8636C">
      <w:pPr>
        <w:spacing w:after="0" w:line="240" w:lineRule="auto"/>
        <w:jc w:val="center"/>
        <w:rPr>
          <w:rFonts w:ascii="Garamond" w:eastAsia="Times New Roman" w:hAnsi="Garamond" w:cs="Adobe Devanagari"/>
          <w:color w:val="222222"/>
          <w:sz w:val="28"/>
          <w:szCs w:val="28"/>
          <w:lang w:val="en-IN"/>
        </w:rPr>
      </w:pPr>
      <w:r w:rsidRPr="00C87657">
        <w:rPr>
          <w:rFonts w:ascii="Garamond" w:eastAsia="Times New Roman" w:hAnsi="Garamond" w:cs="Adobe Devanagari"/>
          <w:b/>
          <w:bCs/>
          <w:color w:val="222222"/>
          <w:sz w:val="28"/>
          <w:szCs w:val="28"/>
          <w:lang w:val="en-IN"/>
        </w:rPr>
        <w:t>Ashish Kothari</w:t>
      </w:r>
      <w:r w:rsidRPr="00F436C1">
        <w:rPr>
          <w:rFonts w:ascii="Garamond" w:eastAsia="Times New Roman" w:hAnsi="Garamond" w:cs="Adobe Devanagari"/>
          <w:color w:val="222222"/>
          <w:sz w:val="28"/>
          <w:szCs w:val="28"/>
          <w:lang w:val="en-IN"/>
        </w:rPr>
        <w:t xml:space="preserve">, </w:t>
      </w:r>
      <w:r w:rsidRPr="00F436C1">
        <w:rPr>
          <w:rFonts w:ascii="Garamond" w:eastAsia="Times New Roman" w:hAnsi="Garamond" w:cs="Adobe Devanagari"/>
          <w:i/>
          <w:iCs/>
          <w:color w:val="222222"/>
          <w:sz w:val="28"/>
          <w:szCs w:val="28"/>
          <w:lang w:val="en-IN"/>
        </w:rPr>
        <w:t>Radical Ecological Democracy: Towards Justice and Sustainability</w:t>
      </w:r>
    </w:p>
    <w:p w14:paraId="00AD4A96" w14:textId="1BA15413" w:rsidR="00E72D30" w:rsidRDefault="00F67822" w:rsidP="00E8636C">
      <w:pPr>
        <w:spacing w:after="0" w:line="240" w:lineRule="auto"/>
        <w:jc w:val="center"/>
        <w:rPr>
          <w:rFonts w:ascii="Garamond" w:hAnsi="Garamond" w:cs="Adobe Devanagari"/>
          <w:sz w:val="28"/>
          <w:szCs w:val="28"/>
          <w:lang w:val="en-IN"/>
        </w:rPr>
      </w:pPr>
      <w:r w:rsidRPr="00F436C1">
        <w:rPr>
          <w:rFonts w:ascii="Garamond" w:eastAsia="Times New Roman" w:hAnsi="Garamond" w:cs="Adobe Devanagari"/>
          <w:color w:val="222222"/>
          <w:sz w:val="28"/>
          <w:szCs w:val="28"/>
          <w:lang w:val="en-IN"/>
        </w:rPr>
        <w:t xml:space="preserve">Kalpavriksh, Vikalp Sangam and Global Tapestry of Alternatives, </w:t>
      </w:r>
      <w:r w:rsidR="00E72D30" w:rsidRPr="00F436C1">
        <w:rPr>
          <w:rFonts w:ascii="Garamond" w:eastAsia="Times New Roman" w:hAnsi="Garamond" w:cs="Adobe Devanagari"/>
          <w:color w:val="222222"/>
          <w:sz w:val="28"/>
          <w:szCs w:val="28"/>
          <w:lang w:val="en-IN"/>
        </w:rPr>
        <w:t>Pune, Maharashtra</w:t>
      </w:r>
      <w:r w:rsidR="00056959">
        <w:rPr>
          <w:rFonts w:ascii="Garamond" w:eastAsia="Times New Roman" w:hAnsi="Garamond" w:cs="Adobe Devanagari"/>
          <w:color w:val="222222"/>
          <w:sz w:val="28"/>
          <w:szCs w:val="28"/>
          <w:lang w:val="en-IN"/>
        </w:rPr>
        <w:t xml:space="preserve"> </w:t>
      </w:r>
      <w:r w:rsidR="00056959">
        <w:rPr>
          <w:rFonts w:ascii="Garamond" w:hAnsi="Garamond" w:cs="Adobe Devanagari"/>
          <w:sz w:val="28"/>
          <w:szCs w:val="28"/>
          <w:lang w:val="en-IN"/>
        </w:rPr>
        <w:t>(India)</w:t>
      </w:r>
    </w:p>
    <w:p w14:paraId="172327E9" w14:textId="77777777" w:rsidR="007366F9" w:rsidRPr="00056959" w:rsidRDefault="007366F9" w:rsidP="00E8636C">
      <w:pPr>
        <w:spacing w:after="0" w:line="240" w:lineRule="auto"/>
        <w:jc w:val="center"/>
        <w:rPr>
          <w:rFonts w:ascii="Garamond" w:hAnsi="Garamond" w:cs="Adobe Devanagari"/>
          <w:sz w:val="28"/>
          <w:szCs w:val="28"/>
          <w:lang w:val="en-IN"/>
        </w:rPr>
      </w:pPr>
    </w:p>
    <w:p w14:paraId="4F7E04A4" w14:textId="3C702CDC" w:rsidR="00B67373" w:rsidRPr="00F436C1" w:rsidRDefault="00B67373" w:rsidP="00E8636C">
      <w:pPr>
        <w:spacing w:after="0" w:line="240" w:lineRule="auto"/>
        <w:jc w:val="center"/>
        <w:rPr>
          <w:rFonts w:ascii="Garamond" w:eastAsia="Times New Roman" w:hAnsi="Garamond" w:cs="Adobe Devanagari"/>
          <w:color w:val="222222"/>
          <w:sz w:val="28"/>
          <w:szCs w:val="28"/>
          <w:lang w:val="en-IN"/>
        </w:rPr>
      </w:pPr>
      <w:r w:rsidRPr="00C87657">
        <w:rPr>
          <w:rFonts w:ascii="Garamond" w:eastAsia="Times New Roman" w:hAnsi="Garamond" w:cs="Adobe Devanagari"/>
          <w:b/>
          <w:bCs/>
          <w:color w:val="222222"/>
          <w:sz w:val="28"/>
          <w:szCs w:val="28"/>
          <w:lang w:val="en-IN"/>
        </w:rPr>
        <w:lastRenderedPageBreak/>
        <w:t>Vandana Singh</w:t>
      </w:r>
      <w:r w:rsidRPr="00F436C1">
        <w:rPr>
          <w:rFonts w:ascii="Garamond" w:eastAsia="Times New Roman" w:hAnsi="Garamond" w:cs="Adobe Devanagari"/>
          <w:color w:val="222222"/>
          <w:sz w:val="28"/>
          <w:szCs w:val="28"/>
          <w:lang w:val="en-IN"/>
        </w:rPr>
        <w:t xml:space="preserve">, </w:t>
      </w:r>
      <w:r w:rsidRPr="00F436C1">
        <w:rPr>
          <w:rFonts w:ascii="Garamond" w:eastAsia="Times New Roman" w:hAnsi="Garamond" w:cs="Adobe Devanagari"/>
          <w:i/>
          <w:iCs/>
          <w:color w:val="222222"/>
          <w:sz w:val="28"/>
          <w:szCs w:val="28"/>
          <w:lang w:val="en-IN"/>
        </w:rPr>
        <w:t>Science, Imagination and Empowerment in an Entangled World</w:t>
      </w:r>
    </w:p>
    <w:p w14:paraId="3084F6EC" w14:textId="3E15CE52" w:rsidR="00B67373" w:rsidRDefault="00B67373" w:rsidP="00E8636C">
      <w:pPr>
        <w:spacing w:after="0" w:line="240" w:lineRule="auto"/>
        <w:jc w:val="center"/>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Author,</w:t>
      </w:r>
      <w:r>
        <w:rPr>
          <w:rFonts w:ascii="Garamond" w:eastAsia="Times New Roman" w:hAnsi="Garamond" w:cs="Adobe Devanagari"/>
          <w:color w:val="222222"/>
          <w:sz w:val="28"/>
          <w:szCs w:val="28"/>
          <w:lang w:val="en-IN"/>
        </w:rPr>
        <w:t xml:space="preserve"> </w:t>
      </w:r>
      <w:r w:rsidRPr="00F436C1">
        <w:rPr>
          <w:rFonts w:ascii="Garamond" w:eastAsia="Times New Roman" w:hAnsi="Garamond" w:cs="Adobe Devanagari"/>
          <w:color w:val="222222"/>
          <w:sz w:val="28"/>
          <w:szCs w:val="28"/>
          <w:lang w:val="en-IN"/>
        </w:rPr>
        <w:t>New Delhi</w:t>
      </w:r>
      <w:r>
        <w:rPr>
          <w:rFonts w:ascii="Garamond" w:eastAsia="Times New Roman" w:hAnsi="Garamond" w:cs="Adobe Devanagari"/>
          <w:color w:val="222222"/>
          <w:sz w:val="28"/>
          <w:szCs w:val="28"/>
          <w:lang w:val="en-IN"/>
        </w:rPr>
        <w:t xml:space="preserve"> (India) / </w:t>
      </w:r>
      <w:r w:rsidRPr="00F436C1">
        <w:rPr>
          <w:rFonts w:ascii="Garamond" w:eastAsia="Times New Roman" w:hAnsi="Garamond" w:cs="Adobe Devanagari"/>
          <w:color w:val="222222"/>
          <w:sz w:val="28"/>
          <w:szCs w:val="28"/>
          <w:lang w:val="en-IN"/>
        </w:rPr>
        <w:t>Scientist and Faculty,</w:t>
      </w:r>
      <w:r>
        <w:rPr>
          <w:rFonts w:ascii="Garamond" w:eastAsia="Times New Roman" w:hAnsi="Garamond" w:cs="Adobe Devanagari"/>
          <w:color w:val="222222"/>
          <w:sz w:val="28"/>
          <w:szCs w:val="28"/>
          <w:lang w:val="en-IN"/>
        </w:rPr>
        <w:t xml:space="preserve"> </w:t>
      </w:r>
      <w:r w:rsidRPr="00F436C1">
        <w:rPr>
          <w:rFonts w:ascii="Garamond" w:eastAsia="Times New Roman" w:hAnsi="Garamond" w:cs="Adobe Devanagari"/>
          <w:color w:val="222222"/>
          <w:sz w:val="28"/>
          <w:szCs w:val="28"/>
          <w:lang w:val="en-IN"/>
        </w:rPr>
        <w:t>Department of Physics &amp; Astronomy, Framingham State University, Massachusetts</w:t>
      </w:r>
      <w:r>
        <w:rPr>
          <w:rFonts w:ascii="Garamond" w:eastAsia="Times New Roman" w:hAnsi="Garamond" w:cs="Adobe Devanagari"/>
          <w:color w:val="222222"/>
          <w:sz w:val="28"/>
          <w:szCs w:val="28"/>
          <w:lang w:val="en-IN"/>
        </w:rPr>
        <w:t xml:space="preserve"> (USA)</w:t>
      </w:r>
    </w:p>
    <w:p w14:paraId="65990132" w14:textId="5CCF7345" w:rsidR="00874E43" w:rsidRDefault="00874E43" w:rsidP="00E8636C">
      <w:pPr>
        <w:spacing w:after="0" w:line="240" w:lineRule="auto"/>
        <w:jc w:val="center"/>
        <w:rPr>
          <w:rFonts w:ascii="Garamond" w:eastAsia="Times New Roman" w:hAnsi="Garamond" w:cs="Adobe Devanagari"/>
          <w:color w:val="222222"/>
          <w:sz w:val="28"/>
          <w:szCs w:val="28"/>
          <w:lang w:val="en-IN"/>
        </w:rPr>
      </w:pPr>
    </w:p>
    <w:p w14:paraId="37DD6CF2" w14:textId="77777777" w:rsidR="00874E43" w:rsidRPr="00F436C1" w:rsidRDefault="00874E43" w:rsidP="00874E43">
      <w:pPr>
        <w:spacing w:after="0" w:line="240" w:lineRule="auto"/>
        <w:jc w:val="center"/>
        <w:rPr>
          <w:rFonts w:ascii="Garamond" w:eastAsia="Times New Roman" w:hAnsi="Garamond" w:cs="Times New Roman"/>
          <w:color w:val="222222"/>
          <w:sz w:val="28"/>
          <w:szCs w:val="28"/>
          <w:lang w:val="en-IN"/>
        </w:rPr>
      </w:pPr>
      <w:r>
        <w:rPr>
          <w:rFonts w:ascii="Garamond" w:eastAsia="Times New Roman" w:hAnsi="Garamond" w:cs="Times New Roman"/>
          <w:b/>
          <w:bCs/>
          <w:color w:val="222222"/>
          <w:sz w:val="28"/>
          <w:szCs w:val="28"/>
          <w:lang w:val="en-IN"/>
        </w:rPr>
        <w:t>Hem Sagar Baral</w:t>
      </w:r>
      <w:r w:rsidRPr="00F436C1">
        <w:rPr>
          <w:rFonts w:ascii="Garamond" w:eastAsia="Times New Roman" w:hAnsi="Garamond" w:cs="Times New Roman"/>
          <w:color w:val="222222"/>
          <w:sz w:val="28"/>
          <w:szCs w:val="28"/>
          <w:lang w:val="en-IN"/>
        </w:rPr>
        <w:t xml:space="preserve">, </w:t>
      </w:r>
      <w:r>
        <w:rPr>
          <w:rFonts w:ascii="Garamond" w:eastAsia="Times New Roman" w:hAnsi="Garamond" w:cs="Times New Roman"/>
          <w:i/>
          <w:iCs/>
          <w:color w:val="222222"/>
          <w:sz w:val="28"/>
          <w:szCs w:val="28"/>
          <w:lang w:val="en-IN"/>
        </w:rPr>
        <w:t>C</w:t>
      </w:r>
      <w:r w:rsidRPr="005345FF">
        <w:rPr>
          <w:rFonts w:ascii="Garamond" w:eastAsia="Times New Roman" w:hAnsi="Garamond" w:cs="Times New Roman"/>
          <w:i/>
          <w:iCs/>
          <w:color w:val="222222"/>
          <w:sz w:val="28"/>
          <w:szCs w:val="28"/>
          <w:lang w:val="en-IN"/>
        </w:rPr>
        <w:t>ommunity</w:t>
      </w:r>
      <w:r>
        <w:rPr>
          <w:rFonts w:ascii="Garamond" w:eastAsia="Times New Roman" w:hAnsi="Garamond" w:cs="Times New Roman"/>
          <w:i/>
          <w:iCs/>
          <w:color w:val="222222"/>
          <w:sz w:val="28"/>
          <w:szCs w:val="28"/>
          <w:lang w:val="en-IN"/>
        </w:rPr>
        <w:t>-L</w:t>
      </w:r>
      <w:r w:rsidRPr="005345FF">
        <w:rPr>
          <w:rFonts w:ascii="Garamond" w:eastAsia="Times New Roman" w:hAnsi="Garamond" w:cs="Times New Roman"/>
          <w:i/>
          <w:iCs/>
          <w:color w:val="222222"/>
          <w:sz w:val="28"/>
          <w:szCs w:val="28"/>
          <w:lang w:val="en-IN"/>
        </w:rPr>
        <w:t xml:space="preserve">ed </w:t>
      </w:r>
      <w:r>
        <w:rPr>
          <w:rFonts w:ascii="Garamond" w:eastAsia="Times New Roman" w:hAnsi="Garamond" w:cs="Times New Roman"/>
          <w:i/>
          <w:iCs/>
          <w:color w:val="222222"/>
          <w:sz w:val="28"/>
          <w:szCs w:val="28"/>
          <w:lang w:val="en-IN"/>
        </w:rPr>
        <w:t>C</w:t>
      </w:r>
      <w:r w:rsidRPr="005345FF">
        <w:rPr>
          <w:rFonts w:ascii="Garamond" w:eastAsia="Times New Roman" w:hAnsi="Garamond" w:cs="Times New Roman"/>
          <w:i/>
          <w:iCs/>
          <w:color w:val="222222"/>
          <w:sz w:val="28"/>
          <w:szCs w:val="28"/>
          <w:lang w:val="en-IN"/>
        </w:rPr>
        <w:t>onservation in Nepal</w:t>
      </w:r>
    </w:p>
    <w:p w14:paraId="44A94CA4" w14:textId="77777777" w:rsidR="00874E43" w:rsidRPr="00467D03" w:rsidRDefault="00874E43" w:rsidP="00874E43">
      <w:pPr>
        <w:spacing w:after="0" w:line="240" w:lineRule="auto"/>
        <w:jc w:val="center"/>
        <w:rPr>
          <w:rFonts w:ascii="Garamond" w:eastAsia="Times New Roman" w:hAnsi="Garamond" w:cs="Times New Roman"/>
          <w:color w:val="222222"/>
          <w:sz w:val="28"/>
          <w:szCs w:val="28"/>
          <w:lang w:val="en-IN"/>
        </w:rPr>
      </w:pPr>
      <w:r>
        <w:rPr>
          <w:rFonts w:ascii="Garamond" w:eastAsia="Times New Roman" w:hAnsi="Garamond" w:cs="Times New Roman"/>
          <w:color w:val="222222"/>
          <w:sz w:val="28"/>
          <w:szCs w:val="28"/>
          <w:lang w:val="en-IN"/>
        </w:rPr>
        <w:t>Naturalist</w:t>
      </w:r>
      <w:r w:rsidRPr="00F436C1">
        <w:rPr>
          <w:rFonts w:ascii="Garamond" w:eastAsia="Times New Roman" w:hAnsi="Garamond" w:cs="Times New Roman"/>
          <w:color w:val="222222"/>
          <w:sz w:val="28"/>
          <w:szCs w:val="28"/>
          <w:lang w:val="en-IN"/>
        </w:rPr>
        <w:t xml:space="preserve"> and </w:t>
      </w:r>
      <w:r w:rsidRPr="00467D03">
        <w:rPr>
          <w:rFonts w:ascii="Garamond" w:eastAsia="Times New Roman" w:hAnsi="Garamond" w:cs="Times New Roman"/>
          <w:color w:val="222222"/>
          <w:sz w:val="28"/>
          <w:szCs w:val="28"/>
          <w:lang w:val="en-IN"/>
        </w:rPr>
        <w:t>Founder</w:t>
      </w:r>
      <w:r>
        <w:rPr>
          <w:rFonts w:ascii="Garamond" w:eastAsia="Times New Roman" w:hAnsi="Garamond" w:cs="Times New Roman"/>
          <w:color w:val="222222"/>
          <w:sz w:val="28"/>
          <w:szCs w:val="28"/>
          <w:lang w:val="en-IN"/>
        </w:rPr>
        <w:t>-</w:t>
      </w:r>
      <w:r w:rsidRPr="00467D03">
        <w:rPr>
          <w:rFonts w:ascii="Garamond" w:eastAsia="Times New Roman" w:hAnsi="Garamond" w:cs="Times New Roman"/>
          <w:color w:val="222222"/>
          <w:sz w:val="28"/>
          <w:szCs w:val="28"/>
          <w:lang w:val="en-IN"/>
        </w:rPr>
        <w:t>President, Himalayan Nature</w:t>
      </w:r>
    </w:p>
    <w:p w14:paraId="2DEE096B" w14:textId="77777777" w:rsidR="00874E43" w:rsidRDefault="00874E43" w:rsidP="00874E43">
      <w:pPr>
        <w:spacing w:after="0" w:line="240" w:lineRule="auto"/>
        <w:jc w:val="center"/>
        <w:rPr>
          <w:rFonts w:ascii="Garamond" w:eastAsia="Times New Roman" w:hAnsi="Garamond" w:cs="Times New Roman"/>
          <w:color w:val="222222"/>
          <w:sz w:val="28"/>
          <w:szCs w:val="28"/>
          <w:lang w:val="en-IN"/>
        </w:rPr>
      </w:pPr>
      <w:r w:rsidRPr="00467D03">
        <w:rPr>
          <w:rFonts w:ascii="Garamond" w:eastAsia="Times New Roman" w:hAnsi="Garamond" w:cs="Times New Roman"/>
          <w:color w:val="222222"/>
          <w:sz w:val="28"/>
          <w:szCs w:val="28"/>
          <w:lang w:val="en-IN"/>
        </w:rPr>
        <w:t xml:space="preserve">and </w:t>
      </w:r>
      <w:r>
        <w:rPr>
          <w:rFonts w:ascii="Garamond" w:eastAsia="Times New Roman" w:hAnsi="Garamond" w:cs="Times New Roman"/>
          <w:color w:val="222222"/>
          <w:sz w:val="28"/>
          <w:szCs w:val="28"/>
          <w:lang w:val="en-IN"/>
        </w:rPr>
        <w:t xml:space="preserve">The </w:t>
      </w:r>
      <w:r w:rsidRPr="00467D03">
        <w:rPr>
          <w:rFonts w:ascii="Garamond" w:eastAsia="Times New Roman" w:hAnsi="Garamond" w:cs="Times New Roman"/>
          <w:color w:val="222222"/>
          <w:sz w:val="28"/>
          <w:szCs w:val="28"/>
          <w:lang w:val="en-IN"/>
        </w:rPr>
        <w:t>Nepalese Ornithological Union</w:t>
      </w:r>
      <w:r>
        <w:rPr>
          <w:rFonts w:ascii="Garamond" w:eastAsia="Times New Roman" w:hAnsi="Garamond" w:cs="Times New Roman"/>
          <w:color w:val="222222"/>
          <w:sz w:val="28"/>
          <w:szCs w:val="28"/>
          <w:lang w:val="en-IN"/>
        </w:rPr>
        <w:t>, Kathmandu (Nepal)</w:t>
      </w:r>
    </w:p>
    <w:p w14:paraId="1D85FA3B" w14:textId="77777777" w:rsidR="00874E43" w:rsidRDefault="00874E43" w:rsidP="00E8636C">
      <w:pPr>
        <w:spacing w:after="0" w:line="240" w:lineRule="auto"/>
        <w:jc w:val="center"/>
        <w:rPr>
          <w:rFonts w:ascii="Garamond" w:eastAsia="Times New Roman" w:hAnsi="Garamond" w:cs="Adobe Devanagari"/>
          <w:color w:val="222222"/>
          <w:sz w:val="28"/>
          <w:szCs w:val="28"/>
          <w:lang w:val="en-IN"/>
        </w:rPr>
      </w:pPr>
    </w:p>
    <w:p w14:paraId="6DFE8839" w14:textId="77777777" w:rsidR="00874E43" w:rsidRPr="00F436C1" w:rsidRDefault="00874E43" w:rsidP="00874E43">
      <w:pPr>
        <w:spacing w:after="0" w:line="240" w:lineRule="auto"/>
        <w:jc w:val="center"/>
        <w:rPr>
          <w:rFonts w:ascii="Garamond" w:eastAsia="Times New Roman" w:hAnsi="Garamond" w:cs="Adobe Devanagari"/>
          <w:color w:val="222222"/>
          <w:sz w:val="28"/>
          <w:szCs w:val="28"/>
          <w:lang w:val="en-IN"/>
        </w:rPr>
      </w:pPr>
      <w:r w:rsidRPr="00891B86">
        <w:rPr>
          <w:rFonts w:ascii="Garamond" w:eastAsia="Times New Roman" w:hAnsi="Garamond" w:cs="Adobe Devanagari"/>
          <w:b/>
          <w:bCs/>
          <w:color w:val="222222"/>
          <w:sz w:val="28"/>
          <w:szCs w:val="28"/>
          <w:lang w:val="en-IN"/>
        </w:rPr>
        <w:t>Carlos Londo</w:t>
      </w:r>
      <w:r w:rsidRPr="00891B86">
        <w:rPr>
          <w:rFonts w:ascii="Garamond" w:eastAsia="Times New Roman" w:hAnsi="Garamond" w:cs="Cambria"/>
          <w:b/>
          <w:bCs/>
          <w:color w:val="222222"/>
          <w:sz w:val="28"/>
          <w:szCs w:val="28"/>
          <w:lang w:val="en-IN"/>
        </w:rPr>
        <w:t>ñ</w:t>
      </w:r>
      <w:r w:rsidRPr="00891B86">
        <w:rPr>
          <w:rFonts w:ascii="Garamond" w:eastAsia="Times New Roman" w:hAnsi="Garamond" w:cs="Adobe Devanagari"/>
          <w:b/>
          <w:bCs/>
          <w:color w:val="222222"/>
          <w:sz w:val="28"/>
          <w:szCs w:val="28"/>
          <w:lang w:val="en-IN"/>
        </w:rPr>
        <w:t>o</w:t>
      </w:r>
      <w:r w:rsidRPr="00F436C1">
        <w:rPr>
          <w:rFonts w:ascii="Garamond" w:eastAsia="Times New Roman" w:hAnsi="Garamond" w:cs="Adobe Devanagari"/>
          <w:color w:val="222222"/>
          <w:sz w:val="28"/>
          <w:szCs w:val="28"/>
          <w:lang w:val="en-IN"/>
        </w:rPr>
        <w:t xml:space="preserve">, </w:t>
      </w:r>
      <w:r w:rsidRPr="00F436C1">
        <w:rPr>
          <w:rFonts w:ascii="Garamond" w:eastAsia="Times New Roman" w:hAnsi="Garamond" w:cs="Adobe Devanagari"/>
          <w:i/>
          <w:iCs/>
          <w:color w:val="222222"/>
          <w:sz w:val="28"/>
          <w:szCs w:val="28"/>
          <w:lang w:val="en-IN"/>
        </w:rPr>
        <w:t xml:space="preserve">The Anthropology of Morality </w:t>
      </w:r>
    </w:p>
    <w:p w14:paraId="58BCDA7B" w14:textId="77777777" w:rsidR="00874E43" w:rsidRPr="00F436C1" w:rsidRDefault="00874E43" w:rsidP="00874E43">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Faculty</w:t>
      </w:r>
      <w:r w:rsidRPr="00F436C1">
        <w:rPr>
          <w:rFonts w:ascii="Garamond" w:eastAsia="Times New Roman" w:hAnsi="Garamond" w:cs="Adobe Devanagari"/>
          <w:color w:val="222222"/>
          <w:sz w:val="28"/>
          <w:szCs w:val="28"/>
          <w:lang w:val="en-IN"/>
        </w:rPr>
        <w:t>, Department of Anthropology, University of Regina, Saskatchewan</w:t>
      </w:r>
      <w:r>
        <w:rPr>
          <w:rFonts w:ascii="Garamond" w:eastAsia="Times New Roman" w:hAnsi="Garamond" w:cs="Adobe Devanagari"/>
          <w:color w:val="222222"/>
          <w:sz w:val="28"/>
          <w:szCs w:val="28"/>
          <w:lang w:val="en-IN"/>
        </w:rPr>
        <w:t xml:space="preserve"> (Canada)</w:t>
      </w:r>
    </w:p>
    <w:p w14:paraId="6016908D" w14:textId="77777777" w:rsidR="00874E43" w:rsidRDefault="00874E43" w:rsidP="00874E43">
      <w:pPr>
        <w:spacing w:after="0" w:line="240" w:lineRule="auto"/>
        <w:jc w:val="center"/>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President, Society for the Anthropology of Lowland South America</w:t>
      </w:r>
    </w:p>
    <w:p w14:paraId="6ED44344" w14:textId="4B83DB3F" w:rsidR="00444BC9" w:rsidRDefault="00444BC9" w:rsidP="00F01E37">
      <w:pPr>
        <w:spacing w:after="0" w:line="120" w:lineRule="auto"/>
        <w:jc w:val="center"/>
        <w:rPr>
          <w:rFonts w:ascii="Garamond" w:eastAsia="Times New Roman" w:hAnsi="Garamond" w:cs="Adobe Devanagari"/>
          <w:color w:val="222222"/>
          <w:sz w:val="28"/>
          <w:szCs w:val="28"/>
          <w:lang w:val="en-IN"/>
        </w:rPr>
      </w:pPr>
    </w:p>
    <w:p w14:paraId="1C7EE890" w14:textId="1224789D" w:rsidR="00173DB3" w:rsidRDefault="00173DB3" w:rsidP="00173DB3">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w:t>
      </w:r>
    </w:p>
    <w:p w14:paraId="1C33DDAD" w14:textId="77777777" w:rsidR="00173DB3" w:rsidRPr="00F436C1" w:rsidRDefault="00173DB3" w:rsidP="00F01E37">
      <w:pPr>
        <w:spacing w:after="0" w:line="120" w:lineRule="auto"/>
        <w:jc w:val="center"/>
        <w:rPr>
          <w:rFonts w:ascii="Garamond" w:eastAsia="Times New Roman" w:hAnsi="Garamond" w:cs="Adobe Devanagari"/>
          <w:color w:val="222222"/>
          <w:sz w:val="28"/>
          <w:szCs w:val="28"/>
          <w:lang w:val="en-IN"/>
        </w:rPr>
      </w:pPr>
    </w:p>
    <w:p w14:paraId="0154A8F3" w14:textId="0E35308F" w:rsidR="00444BC9" w:rsidRDefault="001A797F" w:rsidP="007B5E4D">
      <w:pPr>
        <w:spacing w:after="0" w:line="240" w:lineRule="auto"/>
        <w:jc w:val="center"/>
        <w:rPr>
          <w:rFonts w:ascii="Garamond" w:eastAsia="Times New Roman" w:hAnsi="Garamond" w:cs="Adobe Devanagari"/>
          <w:color w:val="222222"/>
          <w:sz w:val="28"/>
          <w:szCs w:val="28"/>
          <w:lang w:val="en-IN"/>
        </w:rPr>
      </w:pPr>
      <w:bookmarkStart w:id="6" w:name="_Hlk32862710"/>
      <w:r w:rsidRPr="00977074">
        <w:rPr>
          <w:rFonts w:ascii="Garamond" w:eastAsia="Times New Roman" w:hAnsi="Garamond" w:cs="Adobe Devanagari"/>
          <w:color w:val="222222"/>
          <w:sz w:val="28"/>
          <w:szCs w:val="28"/>
          <w:lang w:val="en-IN"/>
        </w:rPr>
        <w:t>Lunch</w:t>
      </w:r>
      <w:r w:rsidR="00E72D30" w:rsidRPr="00977074">
        <w:rPr>
          <w:rFonts w:ascii="Garamond" w:eastAsia="Times New Roman" w:hAnsi="Garamond" w:cs="Adobe Devanagari"/>
          <w:color w:val="222222"/>
          <w:sz w:val="28"/>
          <w:szCs w:val="28"/>
          <w:lang w:val="en-IN"/>
        </w:rPr>
        <w:t xml:space="preserve"> </w:t>
      </w:r>
      <w:r w:rsidR="00E72D30" w:rsidRPr="00F436C1">
        <w:rPr>
          <w:rFonts w:ascii="Garamond" w:eastAsia="Times New Roman" w:hAnsi="Garamond" w:cs="Times New Roman"/>
          <w:color w:val="222222"/>
          <w:sz w:val="28"/>
          <w:szCs w:val="28"/>
          <w:lang w:val="en-IN"/>
        </w:rPr>
        <w:t>–</w:t>
      </w:r>
      <w:r w:rsidR="00E72D30" w:rsidRPr="00F436C1">
        <w:rPr>
          <w:rFonts w:ascii="Garamond" w:eastAsia="Times New Roman" w:hAnsi="Garamond" w:cs="Adobe Devanagari"/>
          <w:color w:val="222222"/>
          <w:sz w:val="28"/>
          <w:szCs w:val="28"/>
          <w:lang w:val="en-IN"/>
        </w:rPr>
        <w:t xml:space="preserve"> 1:</w:t>
      </w:r>
      <w:r w:rsidR="00951BCA">
        <w:rPr>
          <w:rFonts w:ascii="Garamond" w:eastAsia="Times New Roman" w:hAnsi="Garamond" w:cs="Adobe Devanagari"/>
          <w:color w:val="222222"/>
          <w:sz w:val="28"/>
          <w:szCs w:val="28"/>
          <w:lang w:val="en-IN"/>
        </w:rPr>
        <w:t>0</w:t>
      </w:r>
      <w:r w:rsidR="00D5750B">
        <w:rPr>
          <w:rFonts w:ascii="Garamond" w:eastAsia="Times New Roman" w:hAnsi="Garamond" w:cs="Adobe Devanagari"/>
          <w:color w:val="222222"/>
          <w:sz w:val="28"/>
          <w:szCs w:val="28"/>
          <w:lang w:val="en-IN"/>
        </w:rPr>
        <w:t>0</w:t>
      </w:r>
      <w:r w:rsidR="00E72D30" w:rsidRPr="00F436C1">
        <w:rPr>
          <w:rFonts w:ascii="Garamond" w:eastAsia="Times New Roman" w:hAnsi="Garamond" w:cs="Adobe Devanagari"/>
          <w:color w:val="222222"/>
          <w:sz w:val="28"/>
          <w:szCs w:val="28"/>
          <w:lang w:val="en-IN"/>
        </w:rPr>
        <w:t xml:space="preserve"> to </w:t>
      </w:r>
      <w:r w:rsidR="00F65E9E">
        <w:rPr>
          <w:rFonts w:ascii="Garamond" w:eastAsia="Times New Roman" w:hAnsi="Garamond" w:cs="Adobe Devanagari"/>
          <w:color w:val="222222"/>
          <w:sz w:val="28"/>
          <w:szCs w:val="28"/>
          <w:lang w:val="en-IN"/>
        </w:rPr>
        <w:t>2</w:t>
      </w:r>
      <w:r w:rsidR="00E72D30" w:rsidRPr="00F436C1">
        <w:rPr>
          <w:rFonts w:ascii="Garamond" w:eastAsia="Times New Roman" w:hAnsi="Garamond" w:cs="Adobe Devanagari"/>
          <w:color w:val="222222"/>
          <w:sz w:val="28"/>
          <w:szCs w:val="28"/>
          <w:lang w:val="en-IN"/>
        </w:rPr>
        <w:t>:</w:t>
      </w:r>
      <w:r w:rsidR="00951BCA">
        <w:rPr>
          <w:rFonts w:ascii="Garamond" w:eastAsia="Times New Roman" w:hAnsi="Garamond" w:cs="Adobe Devanagari"/>
          <w:color w:val="222222"/>
          <w:sz w:val="28"/>
          <w:szCs w:val="28"/>
          <w:lang w:val="en-IN"/>
        </w:rPr>
        <w:t>0</w:t>
      </w:r>
      <w:r w:rsidR="00D5750B">
        <w:rPr>
          <w:rFonts w:ascii="Garamond" w:eastAsia="Times New Roman" w:hAnsi="Garamond" w:cs="Adobe Devanagari"/>
          <w:color w:val="222222"/>
          <w:sz w:val="28"/>
          <w:szCs w:val="28"/>
          <w:lang w:val="en-IN"/>
        </w:rPr>
        <w:t>0</w:t>
      </w:r>
      <w:r w:rsidR="00E72D30" w:rsidRPr="00F436C1">
        <w:rPr>
          <w:rFonts w:ascii="Garamond" w:eastAsia="Times New Roman" w:hAnsi="Garamond" w:cs="Adobe Devanagari"/>
          <w:color w:val="222222"/>
          <w:sz w:val="28"/>
          <w:szCs w:val="28"/>
          <w:lang w:val="en-IN"/>
        </w:rPr>
        <w:t xml:space="preserve"> PM</w:t>
      </w:r>
    </w:p>
    <w:p w14:paraId="0A2A731A" w14:textId="19285F25" w:rsidR="00F33D91" w:rsidRPr="00891B86" w:rsidRDefault="00674890" w:rsidP="007B5E4D">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SSLA</w:t>
      </w:r>
      <w:r w:rsidR="00F33D91" w:rsidRPr="00891B86">
        <w:rPr>
          <w:rFonts w:ascii="Garamond" w:eastAsia="Times New Roman" w:hAnsi="Garamond" w:cs="Adobe Devanagari"/>
          <w:color w:val="222222"/>
          <w:sz w:val="28"/>
          <w:szCs w:val="28"/>
          <w:lang w:val="en-IN"/>
        </w:rPr>
        <w:t xml:space="preserve"> Campus – Rotunda</w:t>
      </w:r>
    </w:p>
    <w:bookmarkEnd w:id="6"/>
    <w:p w14:paraId="758DBE84" w14:textId="710A5E5E" w:rsidR="000D53D1" w:rsidRDefault="000D53D1" w:rsidP="00F01E37">
      <w:pPr>
        <w:spacing w:after="0" w:line="120" w:lineRule="auto"/>
        <w:jc w:val="center"/>
        <w:rPr>
          <w:rFonts w:ascii="Garamond" w:eastAsia="Times New Roman" w:hAnsi="Garamond" w:cs="Adobe Devanagari"/>
          <w:color w:val="222222"/>
          <w:sz w:val="28"/>
          <w:szCs w:val="28"/>
          <w:lang w:val="en-IN"/>
        </w:rPr>
      </w:pPr>
    </w:p>
    <w:p w14:paraId="35D33AA1" w14:textId="00A83361" w:rsidR="00173DB3" w:rsidRDefault="00173DB3" w:rsidP="007B5E4D">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w:t>
      </w:r>
    </w:p>
    <w:p w14:paraId="4FC7ADC2" w14:textId="77777777" w:rsidR="00173DB3" w:rsidRPr="00F436C1" w:rsidRDefault="00173DB3" w:rsidP="00F01E37">
      <w:pPr>
        <w:spacing w:after="0" w:line="120" w:lineRule="auto"/>
        <w:jc w:val="center"/>
        <w:rPr>
          <w:rFonts w:ascii="Garamond" w:eastAsia="Times New Roman" w:hAnsi="Garamond" w:cs="Adobe Devanagari"/>
          <w:color w:val="222222"/>
          <w:sz w:val="28"/>
          <w:szCs w:val="28"/>
          <w:lang w:val="en-IN"/>
        </w:rPr>
      </w:pPr>
    </w:p>
    <w:p w14:paraId="2E56BCE5" w14:textId="20C4BCA7" w:rsidR="00724152" w:rsidRDefault="00F65E9E" w:rsidP="00F91C82">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2</w:t>
      </w:r>
      <w:r w:rsidR="001A797F" w:rsidRPr="00F436C1">
        <w:rPr>
          <w:rFonts w:ascii="Garamond" w:eastAsia="Times New Roman" w:hAnsi="Garamond" w:cs="Adobe Devanagari"/>
          <w:color w:val="222222"/>
          <w:sz w:val="28"/>
          <w:szCs w:val="28"/>
          <w:lang w:val="en-IN"/>
        </w:rPr>
        <w:t>:</w:t>
      </w:r>
      <w:r w:rsidR="00951BCA">
        <w:rPr>
          <w:rFonts w:ascii="Garamond" w:eastAsia="Times New Roman" w:hAnsi="Garamond" w:cs="Adobe Devanagari"/>
          <w:color w:val="222222"/>
          <w:sz w:val="28"/>
          <w:szCs w:val="28"/>
          <w:lang w:val="en-IN"/>
        </w:rPr>
        <w:t>1</w:t>
      </w:r>
      <w:r>
        <w:rPr>
          <w:rFonts w:ascii="Garamond" w:eastAsia="Times New Roman" w:hAnsi="Garamond" w:cs="Adobe Devanagari"/>
          <w:color w:val="222222"/>
          <w:sz w:val="28"/>
          <w:szCs w:val="28"/>
          <w:lang w:val="en-IN"/>
        </w:rPr>
        <w:t>5</w:t>
      </w:r>
      <w:r w:rsidR="00E72D30" w:rsidRPr="00F436C1">
        <w:rPr>
          <w:rFonts w:ascii="Garamond" w:eastAsia="Times New Roman" w:hAnsi="Garamond" w:cs="Adobe Devanagari"/>
          <w:color w:val="222222"/>
          <w:sz w:val="28"/>
          <w:szCs w:val="28"/>
          <w:lang w:val="en-IN"/>
        </w:rPr>
        <w:t xml:space="preserve"> </w:t>
      </w:r>
      <w:r w:rsidR="001A797F" w:rsidRPr="00F436C1">
        <w:rPr>
          <w:rFonts w:ascii="Garamond" w:eastAsia="Times New Roman" w:hAnsi="Garamond" w:cs="Adobe Devanagari"/>
          <w:color w:val="222222"/>
          <w:sz w:val="28"/>
          <w:szCs w:val="28"/>
          <w:lang w:val="en-IN"/>
        </w:rPr>
        <w:t xml:space="preserve">to </w:t>
      </w:r>
      <w:r w:rsidR="00951BCA">
        <w:rPr>
          <w:rFonts w:ascii="Garamond" w:eastAsia="Times New Roman" w:hAnsi="Garamond" w:cs="Adobe Devanagari"/>
          <w:color w:val="222222"/>
          <w:sz w:val="28"/>
          <w:szCs w:val="28"/>
          <w:lang w:val="en-IN"/>
        </w:rPr>
        <w:t>3</w:t>
      </w:r>
      <w:r w:rsidR="001A797F" w:rsidRPr="00F436C1">
        <w:rPr>
          <w:rFonts w:ascii="Garamond" w:eastAsia="Times New Roman" w:hAnsi="Garamond" w:cs="Adobe Devanagari"/>
          <w:color w:val="222222"/>
          <w:sz w:val="28"/>
          <w:szCs w:val="28"/>
          <w:lang w:val="en-IN"/>
        </w:rPr>
        <w:t>:</w:t>
      </w:r>
      <w:r w:rsidR="00951BCA">
        <w:rPr>
          <w:rFonts w:ascii="Garamond" w:eastAsia="Times New Roman" w:hAnsi="Garamond" w:cs="Adobe Devanagari"/>
          <w:color w:val="222222"/>
          <w:sz w:val="28"/>
          <w:szCs w:val="28"/>
          <w:lang w:val="en-IN"/>
        </w:rPr>
        <w:t>15</w:t>
      </w:r>
      <w:r w:rsidR="001A797F" w:rsidRPr="00F436C1">
        <w:rPr>
          <w:rFonts w:ascii="Garamond" w:eastAsia="Times New Roman" w:hAnsi="Garamond" w:cs="Adobe Devanagari"/>
          <w:color w:val="222222"/>
          <w:sz w:val="28"/>
          <w:szCs w:val="28"/>
          <w:lang w:val="en-IN"/>
        </w:rPr>
        <w:t xml:space="preserve"> PM</w:t>
      </w:r>
    </w:p>
    <w:p w14:paraId="3CA50125" w14:textId="509971DC" w:rsidR="00F91C82" w:rsidRPr="00F436C1" w:rsidRDefault="00674890" w:rsidP="00F91C82">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 xml:space="preserve">Parallel </w:t>
      </w:r>
      <w:r w:rsidR="00642CEC" w:rsidRPr="00F436C1">
        <w:rPr>
          <w:rFonts w:ascii="Garamond" w:eastAsia="Times New Roman" w:hAnsi="Garamond" w:cs="Adobe Devanagari"/>
          <w:color w:val="222222"/>
          <w:sz w:val="28"/>
          <w:szCs w:val="28"/>
          <w:lang w:val="en-IN"/>
        </w:rPr>
        <w:t xml:space="preserve">Panels / </w:t>
      </w:r>
      <w:r w:rsidR="00C0310B">
        <w:rPr>
          <w:rFonts w:ascii="Garamond" w:eastAsia="Times New Roman" w:hAnsi="Garamond" w:cs="Adobe Devanagari"/>
          <w:color w:val="222222"/>
          <w:sz w:val="28"/>
          <w:szCs w:val="28"/>
          <w:lang w:val="en-IN"/>
        </w:rPr>
        <w:t xml:space="preserve">SSLA </w:t>
      </w:r>
      <w:r w:rsidR="00F91C82" w:rsidRPr="00F436C1">
        <w:rPr>
          <w:rFonts w:ascii="Garamond" w:eastAsia="Times New Roman" w:hAnsi="Garamond" w:cs="Adobe Devanagari"/>
          <w:color w:val="222222"/>
          <w:sz w:val="28"/>
          <w:szCs w:val="28"/>
          <w:lang w:val="en-IN"/>
        </w:rPr>
        <w:t>Campus</w:t>
      </w:r>
    </w:p>
    <w:p w14:paraId="212741F2" w14:textId="77777777" w:rsidR="001A797F" w:rsidRPr="00F436C1" w:rsidRDefault="001A797F" w:rsidP="007B5E4D">
      <w:pPr>
        <w:spacing w:after="0" w:line="240" w:lineRule="auto"/>
        <w:jc w:val="center"/>
        <w:rPr>
          <w:rFonts w:ascii="Garamond" w:eastAsia="Times New Roman" w:hAnsi="Garamond" w:cs="Adobe Devanagari"/>
          <w:color w:val="222222"/>
          <w:sz w:val="28"/>
          <w:szCs w:val="28"/>
          <w:lang w:val="en-IN"/>
        </w:rPr>
      </w:pPr>
    </w:p>
    <w:p w14:paraId="0828A7C6" w14:textId="3934B90E" w:rsidR="00724152" w:rsidRDefault="00951BCA" w:rsidP="00F91C82">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3</w:t>
      </w:r>
      <w:r w:rsidR="001A797F" w:rsidRPr="00F436C1">
        <w:rPr>
          <w:rFonts w:ascii="Garamond" w:eastAsia="Times New Roman" w:hAnsi="Garamond" w:cs="Adobe Devanagari"/>
          <w:color w:val="222222"/>
          <w:sz w:val="28"/>
          <w:szCs w:val="28"/>
          <w:lang w:val="en-IN"/>
        </w:rPr>
        <w:t>:</w:t>
      </w:r>
      <w:r>
        <w:rPr>
          <w:rFonts w:ascii="Garamond" w:eastAsia="Times New Roman" w:hAnsi="Garamond" w:cs="Adobe Devanagari"/>
          <w:color w:val="222222"/>
          <w:sz w:val="28"/>
          <w:szCs w:val="28"/>
          <w:lang w:val="en-IN"/>
        </w:rPr>
        <w:t>30</w:t>
      </w:r>
      <w:r w:rsidR="001A797F" w:rsidRPr="00F436C1">
        <w:rPr>
          <w:rFonts w:ascii="Garamond" w:eastAsia="Times New Roman" w:hAnsi="Garamond" w:cs="Adobe Devanagari"/>
          <w:color w:val="222222"/>
          <w:sz w:val="28"/>
          <w:szCs w:val="28"/>
          <w:lang w:val="en-IN"/>
        </w:rPr>
        <w:t xml:space="preserve"> to </w:t>
      </w:r>
      <w:r>
        <w:rPr>
          <w:rFonts w:ascii="Garamond" w:eastAsia="Times New Roman" w:hAnsi="Garamond" w:cs="Adobe Devanagari"/>
          <w:color w:val="222222"/>
          <w:sz w:val="28"/>
          <w:szCs w:val="28"/>
          <w:lang w:val="en-IN"/>
        </w:rPr>
        <w:t>4</w:t>
      </w:r>
      <w:r w:rsidR="001A797F" w:rsidRPr="00F436C1">
        <w:rPr>
          <w:rFonts w:ascii="Garamond" w:eastAsia="Times New Roman" w:hAnsi="Garamond" w:cs="Adobe Devanagari"/>
          <w:color w:val="222222"/>
          <w:sz w:val="28"/>
          <w:szCs w:val="28"/>
          <w:lang w:val="en-IN"/>
        </w:rPr>
        <w:t>:</w:t>
      </w:r>
      <w:r>
        <w:rPr>
          <w:rFonts w:ascii="Garamond" w:eastAsia="Times New Roman" w:hAnsi="Garamond" w:cs="Adobe Devanagari"/>
          <w:color w:val="222222"/>
          <w:sz w:val="28"/>
          <w:szCs w:val="28"/>
          <w:lang w:val="en-IN"/>
        </w:rPr>
        <w:t>30</w:t>
      </w:r>
      <w:r w:rsidR="001A797F" w:rsidRPr="00F436C1">
        <w:rPr>
          <w:rFonts w:ascii="Garamond" w:eastAsia="Times New Roman" w:hAnsi="Garamond" w:cs="Adobe Devanagari"/>
          <w:color w:val="222222"/>
          <w:sz w:val="28"/>
          <w:szCs w:val="28"/>
          <w:lang w:val="en-IN"/>
        </w:rPr>
        <w:t xml:space="preserve"> PM</w:t>
      </w:r>
    </w:p>
    <w:p w14:paraId="055CCA02" w14:textId="04522BE5" w:rsidR="00226C86" w:rsidRDefault="00226C86" w:rsidP="00226C86">
      <w:pPr>
        <w:spacing w:after="0" w:line="240" w:lineRule="auto"/>
        <w:jc w:val="center"/>
        <w:rPr>
          <w:rFonts w:ascii="Garamond" w:eastAsia="Times New Roman" w:hAnsi="Garamond" w:cs="Adobe Devanagari"/>
          <w:b/>
          <w:bCs/>
          <w:i/>
          <w:iCs/>
          <w:color w:val="222222"/>
          <w:sz w:val="32"/>
          <w:szCs w:val="32"/>
          <w:lang w:val="en-IN"/>
        </w:rPr>
      </w:pPr>
      <w:r>
        <w:rPr>
          <w:rFonts w:ascii="Garamond" w:eastAsia="Times New Roman" w:hAnsi="Garamond" w:cs="Adobe Devanagari"/>
          <w:b/>
          <w:bCs/>
          <w:i/>
          <w:iCs/>
          <w:color w:val="222222"/>
          <w:sz w:val="32"/>
          <w:szCs w:val="32"/>
          <w:lang w:val="en-IN"/>
        </w:rPr>
        <w:t xml:space="preserve">Big History </w:t>
      </w:r>
      <w:r w:rsidRPr="0092197D">
        <w:rPr>
          <w:rFonts w:ascii="Garamond" w:eastAsia="Times New Roman" w:hAnsi="Garamond" w:cs="Adobe Devanagari"/>
          <w:b/>
          <w:bCs/>
          <w:i/>
          <w:iCs/>
          <w:color w:val="222222"/>
          <w:sz w:val="32"/>
          <w:szCs w:val="32"/>
          <w:lang w:val="en-IN"/>
        </w:rPr>
        <w:t>Author’s Roundtable</w:t>
      </w:r>
    </w:p>
    <w:p w14:paraId="53BE74DC" w14:textId="77777777" w:rsidR="00226C86" w:rsidRDefault="00226C86" w:rsidP="00226C86">
      <w:pPr>
        <w:spacing w:after="0" w:line="240" w:lineRule="auto"/>
        <w:jc w:val="center"/>
        <w:rPr>
          <w:rFonts w:ascii="Garamond" w:eastAsia="Times New Roman" w:hAnsi="Garamond" w:cs="Adobe Devanagari"/>
          <w:noProof/>
          <w:color w:val="222222"/>
          <w:sz w:val="28"/>
          <w:szCs w:val="28"/>
          <w:lang w:val="en-IN"/>
        </w:rPr>
      </w:pPr>
      <w:r>
        <w:rPr>
          <w:rFonts w:ascii="Garamond" w:eastAsia="Times New Roman" w:hAnsi="Garamond" w:cs="Adobe Devanagari"/>
          <w:noProof/>
          <w:color w:val="222222"/>
          <w:sz w:val="28"/>
          <w:szCs w:val="28"/>
          <w:lang w:val="en-IN"/>
        </w:rPr>
        <w:t xml:space="preserve">  </w:t>
      </w:r>
      <w:r>
        <w:rPr>
          <w:rFonts w:ascii="Garamond" w:eastAsia="Times New Roman" w:hAnsi="Garamond" w:cs="Adobe Devanagari"/>
          <w:noProof/>
          <w:color w:val="222222"/>
          <w:sz w:val="28"/>
          <w:szCs w:val="28"/>
          <w:lang w:val="en-IN"/>
        </w:rPr>
        <w:drawing>
          <wp:inline distT="0" distB="0" distL="0" distR="0" wp14:anchorId="4D90EBD0" wp14:editId="4BB370D7">
            <wp:extent cx="969264" cy="1298448"/>
            <wp:effectExtent l="0" t="0" r="254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69264" cy="1298448"/>
                    </a:xfrm>
                    <a:prstGeom prst="rect">
                      <a:avLst/>
                    </a:prstGeom>
                    <a:noFill/>
                  </pic:spPr>
                </pic:pic>
              </a:graphicData>
            </a:graphic>
          </wp:inline>
        </w:drawing>
      </w:r>
      <w:r>
        <w:rPr>
          <w:rFonts w:ascii="Garamond" w:eastAsia="Times New Roman" w:hAnsi="Garamond" w:cs="Adobe Devanagari"/>
          <w:noProof/>
          <w:color w:val="222222"/>
          <w:sz w:val="28"/>
          <w:szCs w:val="28"/>
          <w:lang w:val="en-IN"/>
        </w:rPr>
        <w:t xml:space="preserve">   </w:t>
      </w:r>
      <w:r>
        <w:rPr>
          <w:rFonts w:ascii="Garamond" w:eastAsia="Times New Roman" w:hAnsi="Garamond" w:cs="Adobe Devanagari"/>
          <w:noProof/>
          <w:color w:val="222222"/>
          <w:sz w:val="28"/>
          <w:szCs w:val="28"/>
          <w:lang w:val="en-IN"/>
        </w:rPr>
        <w:drawing>
          <wp:inline distT="0" distB="0" distL="0" distR="0" wp14:anchorId="3DFCBF9F" wp14:editId="24501699">
            <wp:extent cx="1216152" cy="1298448"/>
            <wp:effectExtent l="0" t="0" r="317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16152" cy="1298448"/>
                    </a:xfrm>
                    <a:prstGeom prst="rect">
                      <a:avLst/>
                    </a:prstGeom>
                    <a:noFill/>
                  </pic:spPr>
                </pic:pic>
              </a:graphicData>
            </a:graphic>
          </wp:inline>
        </w:drawing>
      </w:r>
      <w:r>
        <w:rPr>
          <w:rFonts w:ascii="Garamond" w:eastAsia="Times New Roman" w:hAnsi="Garamond" w:cs="Adobe Devanagari"/>
          <w:noProof/>
          <w:color w:val="222222"/>
          <w:sz w:val="28"/>
          <w:szCs w:val="28"/>
          <w:lang w:val="en-IN"/>
        </w:rPr>
        <w:t xml:space="preserve">   </w:t>
      </w:r>
      <w:r>
        <w:rPr>
          <w:rFonts w:ascii="Garamond" w:eastAsia="Times New Roman" w:hAnsi="Garamond" w:cs="Adobe Devanagari"/>
          <w:noProof/>
          <w:color w:val="222222"/>
          <w:sz w:val="28"/>
          <w:szCs w:val="28"/>
          <w:lang w:val="en-IN"/>
        </w:rPr>
        <w:drawing>
          <wp:inline distT="0" distB="0" distL="0" distR="0" wp14:anchorId="2F7FAB46" wp14:editId="4FDA5F0A">
            <wp:extent cx="813816" cy="1344168"/>
            <wp:effectExtent l="0" t="0" r="5715" b="88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lepoire_DJ (1).jpg"/>
                    <pic:cNvPicPr/>
                  </pic:nvPicPr>
                  <pic:blipFill>
                    <a:blip r:embed="rId41">
                      <a:extLst>
                        <a:ext uri="{28A0092B-C50C-407E-A947-70E740481C1C}">
                          <a14:useLocalDpi xmlns:a14="http://schemas.microsoft.com/office/drawing/2010/main" val="0"/>
                        </a:ext>
                      </a:extLst>
                    </a:blip>
                    <a:stretch>
                      <a:fillRect/>
                    </a:stretch>
                  </pic:blipFill>
                  <pic:spPr>
                    <a:xfrm>
                      <a:off x="0" y="0"/>
                      <a:ext cx="813816" cy="1344168"/>
                    </a:xfrm>
                    <a:prstGeom prst="rect">
                      <a:avLst/>
                    </a:prstGeom>
                  </pic:spPr>
                </pic:pic>
              </a:graphicData>
            </a:graphic>
          </wp:inline>
        </w:drawing>
      </w:r>
      <w:r>
        <w:rPr>
          <w:rFonts w:ascii="Garamond" w:eastAsia="Times New Roman" w:hAnsi="Garamond" w:cs="Adobe Devanagari"/>
          <w:noProof/>
          <w:color w:val="222222"/>
          <w:sz w:val="28"/>
          <w:szCs w:val="28"/>
          <w:lang w:val="en-IN"/>
        </w:rPr>
        <w:t xml:space="preserve">   </w:t>
      </w:r>
      <w:r>
        <w:rPr>
          <w:rFonts w:ascii="Garamond" w:eastAsia="Times New Roman" w:hAnsi="Garamond" w:cs="Adobe Devanagari"/>
          <w:noProof/>
          <w:color w:val="222222"/>
          <w:sz w:val="28"/>
          <w:szCs w:val="28"/>
          <w:lang w:val="en-IN"/>
        </w:rPr>
        <w:drawing>
          <wp:inline distT="0" distB="0" distL="0" distR="0" wp14:anchorId="077CEED5" wp14:editId="5EE31FF1">
            <wp:extent cx="1014984" cy="1362456"/>
            <wp:effectExtent l="0" t="0" r="0"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14984" cy="1362456"/>
                    </a:xfrm>
                    <a:prstGeom prst="rect">
                      <a:avLst/>
                    </a:prstGeom>
                    <a:noFill/>
                  </pic:spPr>
                </pic:pic>
              </a:graphicData>
            </a:graphic>
          </wp:inline>
        </w:drawing>
      </w:r>
      <w:r>
        <w:rPr>
          <w:rFonts w:ascii="Garamond" w:eastAsia="Times New Roman" w:hAnsi="Garamond" w:cs="Adobe Devanagari"/>
          <w:noProof/>
          <w:color w:val="222222"/>
          <w:sz w:val="28"/>
          <w:szCs w:val="28"/>
          <w:lang w:val="en-IN"/>
        </w:rPr>
        <w:t xml:space="preserve">   </w:t>
      </w:r>
      <w:r>
        <w:rPr>
          <w:rFonts w:ascii="Garamond" w:eastAsia="Times New Roman" w:hAnsi="Garamond" w:cs="Adobe Devanagari"/>
          <w:noProof/>
          <w:color w:val="222222"/>
          <w:sz w:val="28"/>
          <w:szCs w:val="28"/>
          <w:lang w:val="en-IN"/>
        </w:rPr>
        <w:drawing>
          <wp:inline distT="0" distB="0" distL="0" distR="0" wp14:anchorId="4A4D5417" wp14:editId="139FD3A5">
            <wp:extent cx="978408" cy="1353312"/>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78408" cy="1353312"/>
                    </a:xfrm>
                    <a:prstGeom prst="rect">
                      <a:avLst/>
                    </a:prstGeom>
                    <a:noFill/>
                  </pic:spPr>
                </pic:pic>
              </a:graphicData>
            </a:graphic>
          </wp:inline>
        </w:drawing>
      </w:r>
    </w:p>
    <w:p w14:paraId="4C95F65C" w14:textId="77777777" w:rsidR="00226C86" w:rsidRDefault="00226C86" w:rsidP="00226C86">
      <w:pPr>
        <w:spacing w:after="0" w:line="240" w:lineRule="auto"/>
        <w:jc w:val="center"/>
        <w:rPr>
          <w:rFonts w:ascii="Garamond" w:eastAsia="Times New Roman" w:hAnsi="Garamond" w:cs="Adobe Devanagari"/>
          <w:color w:val="222222"/>
          <w:sz w:val="28"/>
          <w:szCs w:val="28"/>
          <w:lang w:val="en-IN"/>
        </w:rPr>
      </w:pPr>
      <w:r w:rsidRPr="008A0685">
        <w:rPr>
          <w:rFonts w:ascii="Garamond" w:eastAsia="Times New Roman" w:hAnsi="Garamond" w:cs="Adobe Devanagari"/>
          <w:color w:val="222222"/>
          <w:sz w:val="28"/>
          <w:szCs w:val="28"/>
          <w:lang w:val="en-IN"/>
        </w:rPr>
        <w:t>Afshan Majid, SSLA, Moderator</w:t>
      </w:r>
    </w:p>
    <w:p w14:paraId="30190A7A" w14:textId="77777777" w:rsidR="00226C86" w:rsidRDefault="00226C86" w:rsidP="00226C86">
      <w:pPr>
        <w:spacing w:after="0" w:line="240" w:lineRule="auto"/>
        <w:jc w:val="center"/>
        <w:rPr>
          <w:rFonts w:ascii="Garamond" w:eastAsia="Times New Roman" w:hAnsi="Garamond" w:cs="Adobe Devanagari"/>
          <w:color w:val="222222"/>
          <w:sz w:val="28"/>
          <w:szCs w:val="28"/>
          <w:lang w:val="en-IN"/>
        </w:rPr>
      </w:pPr>
    </w:p>
    <w:p w14:paraId="4BB3C91B" w14:textId="77777777" w:rsidR="00226C86" w:rsidRDefault="00226C86" w:rsidP="00226C86">
      <w:pPr>
        <w:spacing w:after="0" w:line="240" w:lineRule="auto"/>
        <w:jc w:val="center"/>
        <w:rPr>
          <w:rFonts w:ascii="Garamond" w:eastAsia="Times New Roman" w:hAnsi="Garamond" w:cs="Adobe Devanagari"/>
          <w:color w:val="222222"/>
          <w:sz w:val="28"/>
          <w:szCs w:val="28"/>
          <w:lang w:val="en-IN"/>
        </w:rPr>
      </w:pPr>
      <w:r w:rsidRPr="008A0685">
        <w:rPr>
          <w:rFonts w:ascii="Garamond" w:eastAsia="Times New Roman" w:hAnsi="Garamond" w:cs="Adobe Devanagari"/>
          <w:color w:val="222222"/>
          <w:sz w:val="28"/>
          <w:szCs w:val="28"/>
          <w:lang w:val="en-IN"/>
        </w:rPr>
        <w:t>David Christia</w:t>
      </w:r>
      <w:r>
        <w:rPr>
          <w:rFonts w:ascii="Garamond" w:eastAsia="Times New Roman" w:hAnsi="Garamond" w:cs="Adobe Devanagari"/>
          <w:color w:val="222222"/>
          <w:sz w:val="28"/>
          <w:szCs w:val="28"/>
          <w:lang w:val="en-IN"/>
        </w:rPr>
        <w:t>n</w:t>
      </w:r>
    </w:p>
    <w:p w14:paraId="4B36E208" w14:textId="77777777" w:rsidR="00226C86" w:rsidRDefault="00226C86" w:rsidP="00226C86">
      <w:pPr>
        <w:spacing w:after="0" w:line="240" w:lineRule="auto"/>
        <w:jc w:val="center"/>
        <w:rPr>
          <w:rFonts w:ascii="Garamond" w:eastAsia="Times New Roman" w:hAnsi="Garamond" w:cs="Adobe Devanagari"/>
          <w:color w:val="222222"/>
          <w:sz w:val="28"/>
          <w:szCs w:val="28"/>
          <w:lang w:val="en-IN"/>
        </w:rPr>
      </w:pPr>
      <w:r w:rsidRPr="008A0685">
        <w:rPr>
          <w:rFonts w:ascii="Garamond" w:eastAsia="Times New Roman" w:hAnsi="Garamond" w:cs="Adobe Devanagari"/>
          <w:color w:val="222222"/>
          <w:sz w:val="28"/>
          <w:szCs w:val="28"/>
          <w:lang w:val="en-IN"/>
        </w:rPr>
        <w:t xml:space="preserve"> </w:t>
      </w:r>
      <w:r w:rsidRPr="0092197D">
        <w:rPr>
          <w:rFonts w:ascii="Garamond" w:eastAsia="Times New Roman" w:hAnsi="Garamond" w:cs="Adobe Devanagari"/>
          <w:i/>
          <w:iCs/>
          <w:color w:val="222222"/>
          <w:sz w:val="28"/>
          <w:szCs w:val="28"/>
          <w:lang w:val="en-IN"/>
        </w:rPr>
        <w:t>Origin Story: A Big History of Everything</w:t>
      </w:r>
      <w:r w:rsidRPr="00F01E37">
        <w:rPr>
          <w:rFonts w:ascii="Garamond" w:eastAsia="Times New Roman" w:hAnsi="Garamond" w:cs="Adobe Devanagari"/>
          <w:color w:val="222222"/>
          <w:sz w:val="28"/>
          <w:szCs w:val="28"/>
          <w:lang w:val="en-IN"/>
        </w:rPr>
        <w:t xml:space="preserve">, </w:t>
      </w:r>
      <w:r w:rsidRPr="008A0685">
        <w:rPr>
          <w:rFonts w:ascii="Garamond" w:eastAsia="Times New Roman" w:hAnsi="Garamond" w:cs="Adobe Devanagari"/>
          <w:color w:val="222222"/>
          <w:sz w:val="28"/>
          <w:szCs w:val="28"/>
          <w:lang w:val="en-IN"/>
        </w:rPr>
        <w:t>Boston: Little, Brown, 2018</w:t>
      </w:r>
    </w:p>
    <w:p w14:paraId="138A22DA" w14:textId="77777777" w:rsidR="00226C86" w:rsidRPr="008A0685" w:rsidRDefault="00226C86" w:rsidP="00226C86">
      <w:pPr>
        <w:spacing w:after="0" w:line="240" w:lineRule="auto"/>
        <w:jc w:val="center"/>
        <w:rPr>
          <w:rFonts w:ascii="Garamond" w:eastAsia="Times New Roman" w:hAnsi="Garamond" w:cs="Adobe Devanagari"/>
          <w:color w:val="222222"/>
          <w:sz w:val="28"/>
          <w:szCs w:val="28"/>
          <w:lang w:val="en-IN"/>
        </w:rPr>
      </w:pPr>
    </w:p>
    <w:p w14:paraId="3567C5C9" w14:textId="77777777" w:rsidR="00226C86" w:rsidRDefault="00226C86" w:rsidP="00226C86">
      <w:pPr>
        <w:spacing w:after="0" w:line="240" w:lineRule="auto"/>
        <w:jc w:val="center"/>
        <w:rPr>
          <w:rFonts w:ascii="Garamond" w:eastAsia="Times New Roman" w:hAnsi="Garamond" w:cs="Adobe Devanagari"/>
          <w:color w:val="222222"/>
          <w:sz w:val="28"/>
          <w:szCs w:val="28"/>
          <w:lang w:val="en-IN"/>
        </w:rPr>
      </w:pPr>
      <w:r w:rsidRPr="008A0685">
        <w:rPr>
          <w:rFonts w:ascii="Garamond" w:eastAsia="Times New Roman" w:hAnsi="Garamond" w:cs="Adobe Devanagari"/>
          <w:color w:val="222222"/>
          <w:sz w:val="28"/>
          <w:szCs w:val="28"/>
          <w:lang w:val="en-IN"/>
        </w:rPr>
        <w:t>David LePoire and Andrey Korotayev</w:t>
      </w:r>
    </w:p>
    <w:p w14:paraId="691B7986" w14:textId="77777777" w:rsidR="00226C86" w:rsidRPr="00742B93" w:rsidRDefault="00226C86" w:rsidP="00226C86">
      <w:pPr>
        <w:spacing w:after="0" w:line="240" w:lineRule="auto"/>
        <w:jc w:val="center"/>
        <w:rPr>
          <w:rFonts w:ascii="Garamond" w:eastAsia="Times New Roman" w:hAnsi="Garamond" w:cs="Adobe Devanagari"/>
          <w:i/>
          <w:iCs/>
          <w:color w:val="222222"/>
          <w:sz w:val="28"/>
          <w:szCs w:val="28"/>
          <w:lang w:val="en-IN"/>
        </w:rPr>
      </w:pPr>
      <w:r w:rsidRPr="00742B93">
        <w:rPr>
          <w:rFonts w:ascii="Garamond" w:eastAsia="Times New Roman" w:hAnsi="Garamond" w:cs="Adobe Devanagari"/>
          <w:i/>
          <w:iCs/>
          <w:color w:val="222222"/>
          <w:sz w:val="28"/>
          <w:szCs w:val="28"/>
          <w:lang w:val="en-IN"/>
        </w:rPr>
        <w:t>The 21st Century Singularity and Global Futures: A Big History Perspective</w:t>
      </w:r>
    </w:p>
    <w:p w14:paraId="5E11EAC9" w14:textId="77777777" w:rsidR="00226C86" w:rsidRDefault="00226C86" w:rsidP="00226C86">
      <w:pPr>
        <w:spacing w:after="0" w:line="240" w:lineRule="auto"/>
        <w:jc w:val="center"/>
        <w:rPr>
          <w:rFonts w:ascii="Garamond" w:eastAsia="Times New Roman" w:hAnsi="Garamond" w:cs="Adobe Devanagari"/>
          <w:color w:val="222222"/>
          <w:sz w:val="28"/>
          <w:szCs w:val="28"/>
          <w:lang w:val="en-IN"/>
        </w:rPr>
      </w:pPr>
      <w:r w:rsidRPr="008A0685">
        <w:rPr>
          <w:rFonts w:ascii="Garamond" w:eastAsia="Times New Roman" w:hAnsi="Garamond" w:cs="Adobe Devanagari"/>
          <w:color w:val="222222"/>
          <w:sz w:val="28"/>
          <w:szCs w:val="28"/>
          <w:lang w:val="en-IN"/>
        </w:rPr>
        <w:t>New York: Springer International Publishing, 2020</w:t>
      </w:r>
    </w:p>
    <w:p w14:paraId="70690A71" w14:textId="77777777" w:rsidR="00226C86" w:rsidRDefault="00226C86" w:rsidP="00226C86">
      <w:pPr>
        <w:spacing w:after="0" w:line="240" w:lineRule="auto"/>
        <w:jc w:val="center"/>
        <w:rPr>
          <w:rFonts w:ascii="Garamond" w:eastAsia="Times New Roman" w:hAnsi="Garamond" w:cs="Adobe Devanagari"/>
          <w:color w:val="222222"/>
          <w:sz w:val="28"/>
          <w:szCs w:val="28"/>
          <w:lang w:val="en-IN"/>
        </w:rPr>
      </w:pPr>
    </w:p>
    <w:p w14:paraId="08C280B3" w14:textId="77777777" w:rsidR="00226C86" w:rsidRDefault="00226C86" w:rsidP="00226C86">
      <w:pPr>
        <w:spacing w:after="0" w:line="240" w:lineRule="auto"/>
        <w:jc w:val="center"/>
        <w:rPr>
          <w:rFonts w:ascii="Garamond" w:hAnsi="Garamond" w:cs="Arial"/>
          <w:sz w:val="28"/>
          <w:szCs w:val="28"/>
          <w:shd w:val="clear" w:color="auto" w:fill="FFFFFF"/>
        </w:rPr>
      </w:pPr>
      <w:r w:rsidRPr="00103755">
        <w:rPr>
          <w:rFonts w:ascii="Garamond" w:hAnsi="Garamond" w:cs="Arial"/>
          <w:sz w:val="28"/>
          <w:szCs w:val="28"/>
          <w:shd w:val="clear" w:color="auto" w:fill="FFFFFF"/>
        </w:rPr>
        <w:t>Spencer Striker</w:t>
      </w:r>
    </w:p>
    <w:p w14:paraId="28CFF905" w14:textId="77777777" w:rsidR="00226C86" w:rsidRPr="00103755" w:rsidRDefault="00226C86" w:rsidP="00226C86">
      <w:pPr>
        <w:spacing w:after="0" w:line="240" w:lineRule="auto"/>
        <w:jc w:val="center"/>
        <w:rPr>
          <w:rFonts w:ascii="Garamond" w:hAnsi="Garamond" w:cs="Arial"/>
          <w:sz w:val="28"/>
          <w:szCs w:val="28"/>
          <w:shd w:val="clear" w:color="auto" w:fill="FFFFFF"/>
        </w:rPr>
      </w:pPr>
      <w:r w:rsidRPr="00103755">
        <w:rPr>
          <w:rFonts w:ascii="Garamond" w:hAnsi="Garamond" w:cs="Arial"/>
          <w:i/>
          <w:iCs/>
          <w:sz w:val="28"/>
          <w:szCs w:val="28"/>
          <w:shd w:val="clear" w:color="auto" w:fill="FFFFFF"/>
        </w:rPr>
        <w:t>History Adventures, World of Characters</w:t>
      </w:r>
      <w:r w:rsidRPr="00F01E37">
        <w:rPr>
          <w:rFonts w:ascii="Garamond" w:hAnsi="Garamond" w:cs="Arial"/>
          <w:sz w:val="28"/>
          <w:szCs w:val="28"/>
          <w:shd w:val="clear" w:color="auto" w:fill="FFFFFF"/>
        </w:rPr>
        <w:t>,</w:t>
      </w:r>
      <w:r>
        <w:rPr>
          <w:rFonts w:ascii="Garamond" w:hAnsi="Garamond" w:cs="Arial"/>
          <w:i/>
          <w:iCs/>
          <w:sz w:val="28"/>
          <w:szCs w:val="28"/>
          <w:shd w:val="clear" w:color="auto" w:fill="FFFFFF"/>
        </w:rPr>
        <w:t xml:space="preserve"> </w:t>
      </w:r>
      <w:r w:rsidRPr="00103755">
        <w:rPr>
          <w:rFonts w:ascii="Garamond" w:hAnsi="Garamond" w:cs="Arial"/>
          <w:sz w:val="28"/>
          <w:szCs w:val="28"/>
          <w:shd w:val="clear" w:color="auto" w:fill="FFFFFF"/>
        </w:rPr>
        <w:t>Doha: History Adventures, 2020</w:t>
      </w:r>
    </w:p>
    <w:p w14:paraId="6A2AE59A" w14:textId="153006FB" w:rsidR="00F91C82" w:rsidRDefault="00F91C82" w:rsidP="00F01E37">
      <w:pPr>
        <w:spacing w:after="0" w:line="120" w:lineRule="auto"/>
        <w:jc w:val="center"/>
        <w:rPr>
          <w:rFonts w:ascii="Garamond" w:eastAsia="Times New Roman" w:hAnsi="Garamond" w:cs="Adobe Devanagari"/>
          <w:color w:val="222222"/>
          <w:sz w:val="28"/>
          <w:szCs w:val="28"/>
          <w:lang w:val="en-IN"/>
        </w:rPr>
      </w:pPr>
    </w:p>
    <w:p w14:paraId="6E888241" w14:textId="650EEB29" w:rsidR="00173DB3" w:rsidRDefault="00173DB3" w:rsidP="00173DB3">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lastRenderedPageBreak/>
        <w:t>***</w:t>
      </w:r>
    </w:p>
    <w:p w14:paraId="08607F61" w14:textId="77777777" w:rsidR="00173DB3" w:rsidRPr="00F436C1" w:rsidRDefault="00173DB3" w:rsidP="00F01E37">
      <w:pPr>
        <w:spacing w:after="0" w:line="120" w:lineRule="auto"/>
        <w:jc w:val="center"/>
        <w:rPr>
          <w:rFonts w:ascii="Garamond" w:eastAsia="Times New Roman" w:hAnsi="Garamond" w:cs="Adobe Devanagari"/>
          <w:color w:val="222222"/>
          <w:sz w:val="28"/>
          <w:szCs w:val="28"/>
          <w:lang w:val="en-IN"/>
        </w:rPr>
      </w:pPr>
    </w:p>
    <w:p w14:paraId="51429013" w14:textId="3D615622" w:rsidR="00724152" w:rsidRDefault="007A5274" w:rsidP="00EC1D29">
      <w:pPr>
        <w:spacing w:after="0" w:line="240" w:lineRule="auto"/>
        <w:jc w:val="center"/>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Tea</w:t>
      </w:r>
      <w:r>
        <w:rPr>
          <w:rFonts w:ascii="Garamond" w:eastAsia="Times New Roman" w:hAnsi="Garamond" w:cs="Adobe Devanagari"/>
          <w:color w:val="222222"/>
          <w:sz w:val="28"/>
          <w:szCs w:val="28"/>
          <w:lang w:val="en-IN"/>
        </w:rPr>
        <w:t xml:space="preserve"> / </w:t>
      </w:r>
      <w:r w:rsidR="00951BCA">
        <w:rPr>
          <w:rFonts w:ascii="Garamond" w:eastAsia="Times New Roman" w:hAnsi="Garamond" w:cs="Adobe Devanagari"/>
          <w:color w:val="222222"/>
          <w:sz w:val="28"/>
          <w:szCs w:val="28"/>
          <w:lang w:val="en-IN"/>
        </w:rPr>
        <w:t>4</w:t>
      </w:r>
      <w:r w:rsidR="00F91C82" w:rsidRPr="00F436C1">
        <w:rPr>
          <w:rFonts w:ascii="Garamond" w:eastAsia="Times New Roman" w:hAnsi="Garamond" w:cs="Adobe Devanagari"/>
          <w:color w:val="222222"/>
          <w:sz w:val="28"/>
          <w:szCs w:val="28"/>
          <w:lang w:val="en-IN"/>
        </w:rPr>
        <w:t>:</w:t>
      </w:r>
      <w:r w:rsidR="00951BCA">
        <w:rPr>
          <w:rFonts w:ascii="Garamond" w:eastAsia="Times New Roman" w:hAnsi="Garamond" w:cs="Adobe Devanagari"/>
          <w:color w:val="222222"/>
          <w:sz w:val="28"/>
          <w:szCs w:val="28"/>
          <w:lang w:val="en-IN"/>
        </w:rPr>
        <w:t>30</w:t>
      </w:r>
      <w:r w:rsidR="00F91C82" w:rsidRPr="00F436C1">
        <w:rPr>
          <w:rFonts w:ascii="Garamond" w:eastAsia="Times New Roman" w:hAnsi="Garamond" w:cs="Adobe Devanagari"/>
          <w:color w:val="222222"/>
          <w:sz w:val="28"/>
          <w:szCs w:val="28"/>
          <w:lang w:val="en-IN"/>
        </w:rPr>
        <w:t xml:space="preserve"> PM</w:t>
      </w:r>
    </w:p>
    <w:p w14:paraId="1D3DBD51" w14:textId="4B7CF90E" w:rsidR="00F91C82" w:rsidRDefault="00724152" w:rsidP="00EC1D29">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 xml:space="preserve"> </w:t>
      </w:r>
      <w:r w:rsidR="00674890">
        <w:rPr>
          <w:rFonts w:ascii="Garamond" w:eastAsia="Times New Roman" w:hAnsi="Garamond" w:cs="Adobe Devanagari"/>
          <w:color w:val="222222"/>
          <w:sz w:val="28"/>
          <w:szCs w:val="28"/>
          <w:lang w:val="en-IN"/>
        </w:rPr>
        <w:t>SSLA</w:t>
      </w:r>
      <w:r w:rsidR="00C0310B" w:rsidRPr="00C0310B">
        <w:rPr>
          <w:rFonts w:ascii="Garamond" w:eastAsia="Times New Roman" w:hAnsi="Garamond" w:cs="Adobe Devanagari"/>
          <w:color w:val="222222"/>
          <w:sz w:val="28"/>
          <w:szCs w:val="28"/>
          <w:lang w:val="en-IN"/>
        </w:rPr>
        <w:t xml:space="preserve"> Campus – Rotunda</w:t>
      </w:r>
    </w:p>
    <w:p w14:paraId="392AE8C3" w14:textId="73CC8E39" w:rsidR="00783BCD" w:rsidRDefault="00783BCD" w:rsidP="00282519">
      <w:pPr>
        <w:spacing w:after="0" w:line="120" w:lineRule="auto"/>
        <w:jc w:val="center"/>
        <w:rPr>
          <w:rFonts w:ascii="Garamond" w:eastAsia="Times New Roman" w:hAnsi="Garamond" w:cs="Adobe Devanagari"/>
          <w:color w:val="222222"/>
          <w:sz w:val="28"/>
          <w:szCs w:val="28"/>
          <w:lang w:val="en-IN"/>
        </w:rPr>
      </w:pPr>
    </w:p>
    <w:p w14:paraId="5DE8CFD7" w14:textId="2DE33F26" w:rsidR="00783BCD" w:rsidRDefault="00783BCD" w:rsidP="007B5E4D">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w:t>
      </w:r>
    </w:p>
    <w:p w14:paraId="01FA656F" w14:textId="77777777" w:rsidR="00783BCD" w:rsidRPr="00F436C1" w:rsidRDefault="00783BCD" w:rsidP="00672393">
      <w:pPr>
        <w:spacing w:after="0" w:line="120" w:lineRule="auto"/>
        <w:jc w:val="center"/>
        <w:rPr>
          <w:rFonts w:ascii="Garamond" w:eastAsia="Times New Roman" w:hAnsi="Garamond" w:cs="Adobe Devanagari"/>
          <w:color w:val="222222"/>
          <w:sz w:val="28"/>
          <w:szCs w:val="28"/>
          <w:lang w:val="en-IN"/>
        </w:rPr>
      </w:pPr>
    </w:p>
    <w:p w14:paraId="7C8DCD02" w14:textId="50DF95E3" w:rsidR="00CC71E2" w:rsidRPr="00F436C1" w:rsidRDefault="008540A2" w:rsidP="007B5E4D">
      <w:pPr>
        <w:spacing w:after="0" w:line="240" w:lineRule="auto"/>
        <w:jc w:val="center"/>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 xml:space="preserve">6:00 </w:t>
      </w:r>
      <w:r w:rsidR="001A797F" w:rsidRPr="00F436C1">
        <w:rPr>
          <w:rFonts w:ascii="Garamond" w:eastAsia="Times New Roman" w:hAnsi="Garamond" w:cs="Adobe Devanagari"/>
          <w:color w:val="222222"/>
          <w:sz w:val="28"/>
          <w:szCs w:val="28"/>
          <w:lang w:val="en-IN"/>
        </w:rPr>
        <w:t>to 8:00 PM</w:t>
      </w:r>
    </w:p>
    <w:p w14:paraId="0A7ED5BA" w14:textId="5F47D62E" w:rsidR="008540A2" w:rsidRDefault="008D4E37" w:rsidP="007B5E4D">
      <w:pPr>
        <w:spacing w:after="0" w:line="240" w:lineRule="auto"/>
        <w:jc w:val="center"/>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 xml:space="preserve">Plenary Session </w:t>
      </w:r>
      <w:r w:rsidR="006978AD" w:rsidRPr="00F436C1">
        <w:rPr>
          <w:rFonts w:ascii="Garamond" w:eastAsia="Times New Roman" w:hAnsi="Garamond" w:cs="Adobe Devanagari"/>
          <w:color w:val="222222"/>
          <w:sz w:val="28"/>
          <w:szCs w:val="28"/>
          <w:lang w:val="en-IN"/>
        </w:rPr>
        <w:t>2</w:t>
      </w:r>
      <w:r w:rsidR="00724152">
        <w:rPr>
          <w:rFonts w:ascii="Garamond" w:eastAsia="Times New Roman" w:hAnsi="Garamond" w:cs="Adobe Devanagari"/>
          <w:color w:val="222222"/>
          <w:sz w:val="28"/>
          <w:szCs w:val="28"/>
          <w:lang w:val="en-IN"/>
        </w:rPr>
        <w:t xml:space="preserve"> /</w:t>
      </w:r>
      <w:r w:rsidR="00BF21C1">
        <w:rPr>
          <w:rFonts w:ascii="Garamond" w:eastAsia="Times New Roman" w:hAnsi="Garamond" w:cs="Adobe Devanagari"/>
          <w:color w:val="222222"/>
          <w:sz w:val="28"/>
          <w:szCs w:val="28"/>
          <w:lang w:val="en-IN"/>
        </w:rPr>
        <w:t xml:space="preserve"> </w:t>
      </w:r>
      <w:bookmarkStart w:id="7" w:name="_Hlk32919533"/>
      <w:r w:rsidR="00F91C82" w:rsidRPr="00F436C1">
        <w:rPr>
          <w:rFonts w:ascii="Garamond" w:eastAsia="Times New Roman" w:hAnsi="Garamond" w:cs="Adobe Devanagari"/>
          <w:color w:val="222222"/>
          <w:sz w:val="28"/>
          <w:szCs w:val="28"/>
          <w:lang w:val="en-IN"/>
        </w:rPr>
        <w:t>Symbiosis</w:t>
      </w:r>
      <w:r w:rsidR="00941E2B" w:rsidRPr="00F436C1">
        <w:rPr>
          <w:rFonts w:ascii="Garamond" w:eastAsia="Times New Roman" w:hAnsi="Garamond" w:cs="Adobe Devanagari"/>
          <w:color w:val="222222"/>
          <w:sz w:val="28"/>
          <w:szCs w:val="28"/>
          <w:lang w:val="en-IN"/>
        </w:rPr>
        <w:t xml:space="preserve"> Old Campus</w:t>
      </w:r>
      <w:r w:rsidR="00F91C82" w:rsidRPr="00F436C1">
        <w:rPr>
          <w:rFonts w:ascii="Garamond" w:eastAsia="Times New Roman" w:hAnsi="Garamond" w:cs="Adobe Devanagari"/>
          <w:color w:val="222222"/>
          <w:sz w:val="28"/>
          <w:szCs w:val="28"/>
          <w:lang w:val="en-IN"/>
        </w:rPr>
        <w:t xml:space="preserve"> </w:t>
      </w:r>
      <w:r w:rsidR="00D276FF" w:rsidRPr="00F436C1">
        <w:rPr>
          <w:rFonts w:ascii="Garamond" w:eastAsia="Times New Roman" w:hAnsi="Garamond" w:cs="Adobe Devanagari"/>
          <w:color w:val="222222"/>
          <w:sz w:val="28"/>
          <w:szCs w:val="28"/>
          <w:lang w:val="en-IN"/>
        </w:rPr>
        <w:t>–</w:t>
      </w:r>
      <w:r w:rsidR="00F91C82" w:rsidRPr="00F436C1">
        <w:rPr>
          <w:rFonts w:ascii="Garamond" w:eastAsia="Times New Roman" w:hAnsi="Garamond" w:cs="Adobe Devanagari"/>
          <w:color w:val="222222"/>
          <w:sz w:val="28"/>
          <w:szCs w:val="28"/>
          <w:lang w:val="en-IN"/>
        </w:rPr>
        <w:t xml:space="preserve"> Auditorium</w:t>
      </w:r>
    </w:p>
    <w:p w14:paraId="61F09B92" w14:textId="713233A2" w:rsidR="007E10CB" w:rsidRDefault="007E10CB" w:rsidP="007B5E4D">
      <w:pPr>
        <w:spacing w:after="0" w:line="240" w:lineRule="auto"/>
        <w:jc w:val="center"/>
        <w:rPr>
          <w:rFonts w:ascii="Garamond" w:eastAsia="Times New Roman" w:hAnsi="Garamond" w:cs="Adobe Devanagari"/>
          <w:color w:val="222222"/>
          <w:sz w:val="28"/>
          <w:szCs w:val="28"/>
          <w:lang w:val="en-IN"/>
        </w:rPr>
      </w:pPr>
    </w:p>
    <w:p w14:paraId="2DF3B70D" w14:textId="60DAB098" w:rsidR="00F65E9E" w:rsidRDefault="00F65E9E" w:rsidP="007B5E4D">
      <w:pPr>
        <w:spacing w:after="0" w:line="240" w:lineRule="auto"/>
        <w:jc w:val="center"/>
        <w:rPr>
          <w:rFonts w:ascii="Garamond" w:eastAsia="Times New Roman" w:hAnsi="Garamond" w:cs="Adobe Devanagari"/>
          <w:color w:val="222222"/>
          <w:sz w:val="28"/>
          <w:szCs w:val="28"/>
          <w:lang w:val="en-IN"/>
        </w:rPr>
      </w:pPr>
      <w:r w:rsidRPr="00F436C1">
        <w:rPr>
          <w:rFonts w:ascii="Garamond" w:eastAsia="Times New Roman" w:hAnsi="Garamond" w:cs="Adobe Devanagari"/>
          <w:b/>
          <w:bCs/>
          <w:i/>
          <w:color w:val="222222"/>
          <w:sz w:val="32"/>
          <w:szCs w:val="32"/>
          <w:lang w:val="en-IN"/>
        </w:rPr>
        <w:t>Wh</w:t>
      </w:r>
      <w:r w:rsidR="00CA6DEB">
        <w:rPr>
          <w:rFonts w:ascii="Garamond" w:eastAsia="Times New Roman" w:hAnsi="Garamond" w:cs="Adobe Devanagari"/>
          <w:b/>
          <w:bCs/>
          <w:i/>
          <w:color w:val="222222"/>
          <w:sz w:val="32"/>
          <w:szCs w:val="32"/>
          <w:lang w:val="en-IN"/>
        </w:rPr>
        <w:t>at</w:t>
      </w:r>
      <w:r w:rsidRPr="00F436C1">
        <w:rPr>
          <w:rFonts w:ascii="Garamond" w:eastAsia="Times New Roman" w:hAnsi="Garamond" w:cs="Adobe Devanagari"/>
          <w:b/>
          <w:bCs/>
          <w:i/>
          <w:color w:val="222222"/>
          <w:sz w:val="32"/>
          <w:szCs w:val="32"/>
          <w:lang w:val="en-IN"/>
        </w:rPr>
        <w:t xml:space="preserve"> We Are and Who We Are</w:t>
      </w:r>
      <w:r w:rsidR="00D5750B">
        <w:rPr>
          <w:rFonts w:ascii="Garamond" w:eastAsia="Times New Roman" w:hAnsi="Garamond" w:cs="Adobe Devanagari"/>
          <w:b/>
          <w:bCs/>
          <w:i/>
          <w:color w:val="222222"/>
          <w:sz w:val="32"/>
          <w:szCs w:val="32"/>
          <w:lang w:val="en-IN"/>
        </w:rPr>
        <w:t>:</w:t>
      </w:r>
    </w:p>
    <w:p w14:paraId="4A97AB94" w14:textId="0C2CAB0F" w:rsidR="007E10CB" w:rsidRDefault="007E10CB" w:rsidP="007E10CB">
      <w:pPr>
        <w:spacing w:after="0" w:line="240" w:lineRule="auto"/>
        <w:jc w:val="center"/>
        <w:rPr>
          <w:rFonts w:ascii="Garamond" w:eastAsia="Times New Roman" w:hAnsi="Garamond" w:cs="Times New Roman"/>
          <w:b/>
          <w:bCs/>
          <w:i/>
          <w:iCs/>
          <w:color w:val="222222"/>
          <w:sz w:val="32"/>
          <w:szCs w:val="32"/>
          <w:lang w:val="en-IN"/>
        </w:rPr>
      </w:pPr>
      <w:r w:rsidRPr="00F436C1">
        <w:rPr>
          <w:rFonts w:ascii="Garamond" w:eastAsia="Times New Roman" w:hAnsi="Garamond" w:cs="Times New Roman"/>
          <w:b/>
          <w:bCs/>
          <w:i/>
          <w:iCs/>
          <w:color w:val="222222"/>
          <w:sz w:val="32"/>
          <w:szCs w:val="32"/>
          <w:lang w:val="en-IN"/>
        </w:rPr>
        <w:t xml:space="preserve">Yesterday, Today and Tomorrow </w:t>
      </w:r>
    </w:p>
    <w:p w14:paraId="379E1E37" w14:textId="49FCFCEE" w:rsidR="007E10CB" w:rsidRDefault="009B211C" w:rsidP="007E10CB">
      <w:pPr>
        <w:spacing w:after="0" w:line="240" w:lineRule="auto"/>
        <w:jc w:val="center"/>
        <w:rPr>
          <w:rFonts w:ascii="Garamond" w:eastAsia="Times New Roman" w:hAnsi="Garamond" w:cs="Times New Roman"/>
          <w:noProof/>
          <w:color w:val="222222"/>
          <w:sz w:val="28"/>
          <w:szCs w:val="28"/>
          <w:lang w:val="en-IN"/>
        </w:rPr>
      </w:pPr>
      <w:r>
        <w:rPr>
          <w:rFonts w:ascii="Garamond" w:eastAsia="Times New Roman" w:hAnsi="Garamond" w:cs="Adobe Devanagari"/>
          <w:noProof/>
          <w:color w:val="222222"/>
          <w:sz w:val="28"/>
          <w:szCs w:val="28"/>
          <w:lang w:val="en-IN"/>
        </w:rPr>
        <w:drawing>
          <wp:inline distT="0" distB="0" distL="0" distR="0" wp14:anchorId="077D649A" wp14:editId="7B998412">
            <wp:extent cx="1380744" cy="1536192"/>
            <wp:effectExtent l="0" t="0" r="0" b="698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John Clammer.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380744" cy="1536192"/>
                    </a:xfrm>
                    <a:prstGeom prst="rect">
                      <a:avLst/>
                    </a:prstGeom>
                  </pic:spPr>
                </pic:pic>
              </a:graphicData>
            </a:graphic>
          </wp:inline>
        </w:drawing>
      </w:r>
      <w:r w:rsidR="007366F9">
        <w:rPr>
          <w:rFonts w:ascii="Garamond" w:eastAsia="Times New Roman" w:hAnsi="Garamond" w:cs="Times New Roman"/>
          <w:noProof/>
          <w:color w:val="222222"/>
          <w:sz w:val="28"/>
          <w:szCs w:val="28"/>
          <w:lang w:val="en-IN"/>
        </w:rPr>
        <w:t xml:space="preserve"> </w:t>
      </w:r>
      <w:r w:rsidR="00CA6DEB">
        <w:rPr>
          <w:rFonts w:ascii="Garamond" w:eastAsia="Times New Roman" w:hAnsi="Garamond" w:cs="Times New Roman"/>
          <w:noProof/>
          <w:color w:val="222222"/>
          <w:sz w:val="28"/>
          <w:szCs w:val="28"/>
          <w:lang w:val="en-IN"/>
        </w:rPr>
        <w:drawing>
          <wp:inline distT="0" distB="0" distL="0" distR="0" wp14:anchorId="245A7106" wp14:editId="23D3CD87">
            <wp:extent cx="1618488" cy="1545336"/>
            <wp:effectExtent l="0" t="0" r="127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18488" cy="1545336"/>
                    </a:xfrm>
                    <a:prstGeom prst="rect">
                      <a:avLst/>
                    </a:prstGeom>
                    <a:noFill/>
                  </pic:spPr>
                </pic:pic>
              </a:graphicData>
            </a:graphic>
          </wp:inline>
        </w:drawing>
      </w:r>
      <w:r w:rsidR="007366F9">
        <w:rPr>
          <w:rFonts w:ascii="Garamond" w:eastAsia="Times New Roman" w:hAnsi="Garamond" w:cs="Times New Roman"/>
          <w:noProof/>
          <w:color w:val="222222"/>
          <w:sz w:val="28"/>
          <w:szCs w:val="28"/>
          <w:lang w:val="en-IN"/>
        </w:rPr>
        <w:t xml:space="preserve"> </w:t>
      </w:r>
      <w:r w:rsidR="007E10CB" w:rsidRPr="00F436C1">
        <w:rPr>
          <w:rFonts w:ascii="Garamond" w:eastAsia="Times New Roman" w:hAnsi="Garamond" w:cs="Times New Roman"/>
          <w:noProof/>
          <w:color w:val="222222"/>
          <w:sz w:val="28"/>
          <w:szCs w:val="28"/>
          <w:lang w:val="en-IN"/>
        </w:rPr>
        <w:drawing>
          <wp:inline distT="0" distB="0" distL="0" distR="0" wp14:anchorId="11F5BB72" wp14:editId="7CFB0C29">
            <wp:extent cx="1773936" cy="1536192"/>
            <wp:effectExtent l="0" t="0" r="0" b="698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Masako.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773936" cy="1536192"/>
                    </a:xfrm>
                    <a:prstGeom prst="rect">
                      <a:avLst/>
                    </a:prstGeom>
                  </pic:spPr>
                </pic:pic>
              </a:graphicData>
            </a:graphic>
          </wp:inline>
        </w:drawing>
      </w:r>
      <w:r w:rsidR="007366F9">
        <w:rPr>
          <w:rFonts w:ascii="Garamond" w:eastAsia="Times New Roman" w:hAnsi="Garamond" w:cs="Times New Roman"/>
          <w:noProof/>
          <w:color w:val="222222"/>
          <w:sz w:val="28"/>
          <w:szCs w:val="28"/>
          <w:lang w:val="en-IN"/>
        </w:rPr>
        <w:t xml:space="preserve"> </w:t>
      </w:r>
      <w:r w:rsidR="00CA6DEB" w:rsidRPr="00F436C1">
        <w:rPr>
          <w:rFonts w:ascii="Garamond" w:eastAsia="Times New Roman" w:hAnsi="Garamond" w:cs="Times New Roman"/>
          <w:noProof/>
          <w:color w:val="222222"/>
          <w:sz w:val="28"/>
          <w:szCs w:val="28"/>
          <w:lang w:val="en-IN"/>
        </w:rPr>
        <w:drawing>
          <wp:inline distT="0" distB="0" distL="0" distR="0" wp14:anchorId="5A7EEA6A" wp14:editId="5C25CABA">
            <wp:extent cx="1673352" cy="1536192"/>
            <wp:effectExtent l="0" t="0" r="3175" b="69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Nigel.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673352" cy="1536192"/>
                    </a:xfrm>
                    <a:prstGeom prst="rect">
                      <a:avLst/>
                    </a:prstGeom>
                  </pic:spPr>
                </pic:pic>
              </a:graphicData>
            </a:graphic>
          </wp:inline>
        </w:drawing>
      </w:r>
    </w:p>
    <w:p w14:paraId="3C9521CC" w14:textId="77777777" w:rsidR="00CA6DEB" w:rsidRDefault="009B211C" w:rsidP="00CA6DEB">
      <w:pPr>
        <w:spacing w:after="0" w:line="240" w:lineRule="auto"/>
        <w:jc w:val="center"/>
        <w:rPr>
          <w:rFonts w:ascii="Garamond" w:eastAsia="Times New Roman" w:hAnsi="Garamond" w:cs="Times New Roman"/>
          <w:color w:val="222222"/>
          <w:sz w:val="28"/>
          <w:szCs w:val="28"/>
          <w:lang w:val="en-IN"/>
        </w:rPr>
      </w:pPr>
      <w:r w:rsidRPr="00CA6DEB">
        <w:rPr>
          <w:rFonts w:ascii="Garamond" w:eastAsia="Times New Roman" w:hAnsi="Garamond" w:cs="Times New Roman"/>
          <w:b/>
          <w:bCs/>
          <w:color w:val="222222"/>
          <w:sz w:val="28"/>
          <w:szCs w:val="28"/>
          <w:lang w:val="en-IN"/>
        </w:rPr>
        <w:t>John Clammer</w:t>
      </w:r>
      <w:r w:rsidRPr="009B211C">
        <w:rPr>
          <w:rFonts w:ascii="Garamond" w:eastAsia="Times New Roman" w:hAnsi="Garamond" w:cs="Times New Roman"/>
          <w:color w:val="222222"/>
          <w:sz w:val="28"/>
          <w:szCs w:val="28"/>
          <w:lang w:val="en-IN"/>
        </w:rPr>
        <w:t xml:space="preserve">, </w:t>
      </w:r>
      <w:r w:rsidR="00CA6DEB">
        <w:rPr>
          <w:rFonts w:ascii="Garamond" w:eastAsia="Times New Roman" w:hAnsi="Garamond" w:cs="Times New Roman"/>
          <w:color w:val="222222"/>
          <w:sz w:val="28"/>
          <w:szCs w:val="28"/>
          <w:lang w:val="en-IN"/>
        </w:rPr>
        <w:t>Moderator,</w:t>
      </w:r>
    </w:p>
    <w:p w14:paraId="4FCB021D" w14:textId="1278BA70" w:rsidR="009B211C" w:rsidRPr="00CA6DEB" w:rsidRDefault="009B211C" w:rsidP="00CA6DEB">
      <w:pPr>
        <w:spacing w:after="0" w:line="240" w:lineRule="auto"/>
        <w:jc w:val="center"/>
        <w:rPr>
          <w:rFonts w:ascii="Garamond" w:eastAsia="Times New Roman" w:hAnsi="Garamond" w:cs="Times New Roman"/>
          <w:i/>
          <w:iCs/>
          <w:color w:val="222222"/>
          <w:sz w:val="28"/>
          <w:szCs w:val="28"/>
          <w:lang w:val="en-IN"/>
        </w:rPr>
      </w:pPr>
      <w:r w:rsidRPr="00CA6DEB">
        <w:rPr>
          <w:rFonts w:ascii="Garamond" w:eastAsia="Times New Roman" w:hAnsi="Garamond" w:cs="Times New Roman"/>
          <w:i/>
          <w:iCs/>
          <w:color w:val="222222"/>
          <w:sz w:val="28"/>
          <w:szCs w:val="28"/>
          <w:lang w:val="en-IN"/>
        </w:rPr>
        <w:t>Fabrics of Being</w:t>
      </w:r>
    </w:p>
    <w:p w14:paraId="0F3B02C1" w14:textId="3A1CF96A" w:rsidR="009B211C" w:rsidRPr="009B211C" w:rsidRDefault="009B211C" w:rsidP="00CA6DEB">
      <w:pPr>
        <w:spacing w:after="0" w:line="240" w:lineRule="auto"/>
        <w:jc w:val="center"/>
        <w:rPr>
          <w:rFonts w:ascii="Garamond" w:eastAsia="Times New Roman" w:hAnsi="Garamond" w:cs="Times New Roman"/>
          <w:color w:val="222222"/>
          <w:sz w:val="28"/>
          <w:szCs w:val="28"/>
          <w:lang w:val="en-IN"/>
        </w:rPr>
      </w:pPr>
      <w:r w:rsidRPr="009B211C">
        <w:rPr>
          <w:rFonts w:ascii="Garamond" w:eastAsia="Times New Roman" w:hAnsi="Garamond" w:cs="Times New Roman"/>
          <w:color w:val="222222"/>
          <w:sz w:val="28"/>
          <w:szCs w:val="28"/>
          <w:lang w:val="en-IN"/>
        </w:rPr>
        <w:t>Faculty, Kyoto University, Kyoto (Japan)</w:t>
      </w:r>
    </w:p>
    <w:p w14:paraId="2B687EFE" w14:textId="77777777" w:rsidR="009B211C" w:rsidRDefault="009B211C" w:rsidP="00CA6DEB">
      <w:pPr>
        <w:spacing w:after="0" w:line="240" w:lineRule="auto"/>
        <w:jc w:val="center"/>
        <w:rPr>
          <w:rFonts w:ascii="Garamond" w:eastAsia="Times New Roman" w:hAnsi="Garamond" w:cs="Times New Roman"/>
          <w:b/>
          <w:bCs/>
          <w:color w:val="222222"/>
          <w:sz w:val="28"/>
          <w:szCs w:val="28"/>
          <w:lang w:val="en-IN"/>
        </w:rPr>
      </w:pPr>
    </w:p>
    <w:p w14:paraId="47F9E877" w14:textId="65E55E88" w:rsidR="007E10CB" w:rsidRDefault="007E10CB" w:rsidP="00CA6DEB">
      <w:pPr>
        <w:spacing w:after="0" w:line="240" w:lineRule="auto"/>
        <w:jc w:val="center"/>
        <w:rPr>
          <w:rFonts w:ascii="Garamond" w:eastAsia="Times New Roman" w:hAnsi="Garamond" w:cs="Times New Roman"/>
          <w:color w:val="222222"/>
          <w:sz w:val="28"/>
          <w:szCs w:val="28"/>
          <w:lang w:val="en-IN"/>
        </w:rPr>
      </w:pPr>
      <w:r w:rsidRPr="00EE511A">
        <w:rPr>
          <w:rFonts w:ascii="Garamond" w:eastAsia="Times New Roman" w:hAnsi="Garamond" w:cs="Times New Roman"/>
          <w:b/>
          <w:bCs/>
          <w:color w:val="222222"/>
          <w:sz w:val="28"/>
          <w:szCs w:val="28"/>
          <w:lang w:val="en-IN"/>
        </w:rPr>
        <w:t>Nigel Hughes</w:t>
      </w:r>
    </w:p>
    <w:p w14:paraId="5957F7D1" w14:textId="77777777" w:rsidR="007E10CB" w:rsidRPr="00F436C1" w:rsidRDefault="007E10CB" w:rsidP="00CA6DEB">
      <w:pPr>
        <w:spacing w:after="0" w:line="240" w:lineRule="auto"/>
        <w:jc w:val="center"/>
        <w:rPr>
          <w:rFonts w:ascii="Garamond" w:eastAsia="Times New Roman" w:hAnsi="Garamond" w:cs="Adobe Devanagari"/>
          <w:i/>
          <w:iCs/>
          <w:color w:val="222222"/>
          <w:sz w:val="28"/>
          <w:szCs w:val="28"/>
          <w:lang w:val="en-IN"/>
        </w:rPr>
      </w:pPr>
      <w:r w:rsidRPr="00F436C1">
        <w:rPr>
          <w:rFonts w:ascii="Garamond" w:eastAsia="Times New Roman" w:hAnsi="Garamond" w:cs="Adobe Devanagari"/>
          <w:i/>
          <w:iCs/>
          <w:color w:val="222222"/>
          <w:sz w:val="28"/>
          <w:szCs w:val="28"/>
          <w:lang w:val="en-IN"/>
        </w:rPr>
        <w:t>Listening to the Past: Using Fossils as Storytellers</w:t>
      </w:r>
    </w:p>
    <w:p w14:paraId="1ECAFDEC" w14:textId="77777777" w:rsidR="007E10CB" w:rsidRDefault="007E10CB" w:rsidP="00CA6DEB">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Faculty</w:t>
      </w:r>
      <w:r w:rsidRPr="00F436C1">
        <w:rPr>
          <w:rFonts w:ascii="Garamond" w:eastAsia="Times New Roman" w:hAnsi="Garamond" w:cs="Adobe Devanagari"/>
          <w:color w:val="222222"/>
          <w:sz w:val="28"/>
          <w:szCs w:val="28"/>
          <w:lang w:val="en-IN"/>
        </w:rPr>
        <w:t xml:space="preserve">, Department of Earth </w:t>
      </w:r>
      <w:r>
        <w:rPr>
          <w:rFonts w:ascii="Garamond" w:eastAsia="Times New Roman" w:hAnsi="Garamond" w:cs="Adobe Devanagari"/>
          <w:color w:val="222222"/>
          <w:sz w:val="28"/>
          <w:szCs w:val="28"/>
          <w:lang w:val="en-IN"/>
        </w:rPr>
        <w:t xml:space="preserve">&amp; Planetary </w:t>
      </w:r>
      <w:r w:rsidRPr="00F436C1">
        <w:rPr>
          <w:rFonts w:ascii="Garamond" w:eastAsia="Times New Roman" w:hAnsi="Garamond" w:cs="Adobe Devanagari"/>
          <w:color w:val="222222"/>
          <w:sz w:val="28"/>
          <w:szCs w:val="28"/>
          <w:lang w:val="en-IN"/>
        </w:rPr>
        <w:t>Sciences</w:t>
      </w:r>
    </w:p>
    <w:p w14:paraId="6C7BF6E9" w14:textId="77777777" w:rsidR="007E10CB" w:rsidRPr="00F436C1" w:rsidRDefault="007E10CB" w:rsidP="00CA6DEB">
      <w:pPr>
        <w:spacing w:after="0" w:line="240" w:lineRule="auto"/>
        <w:jc w:val="center"/>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University of California, Riverside</w:t>
      </w:r>
      <w:r>
        <w:rPr>
          <w:rFonts w:ascii="Garamond" w:eastAsia="Times New Roman" w:hAnsi="Garamond" w:cs="Adobe Devanagari"/>
          <w:color w:val="222222"/>
          <w:sz w:val="28"/>
          <w:szCs w:val="28"/>
          <w:lang w:val="en-IN"/>
        </w:rPr>
        <w:t xml:space="preserve"> (USA)</w:t>
      </w:r>
    </w:p>
    <w:p w14:paraId="6ABC40FA" w14:textId="77777777" w:rsidR="007E10CB" w:rsidRPr="00F436C1" w:rsidRDefault="007E10CB" w:rsidP="00CA6DEB">
      <w:pPr>
        <w:spacing w:after="0" w:line="240" w:lineRule="auto"/>
        <w:rPr>
          <w:rFonts w:ascii="Garamond" w:eastAsia="Times New Roman" w:hAnsi="Garamond" w:cs="Times New Roman"/>
          <w:color w:val="222222"/>
          <w:sz w:val="28"/>
          <w:szCs w:val="28"/>
          <w:lang w:val="en-IN"/>
        </w:rPr>
      </w:pPr>
    </w:p>
    <w:p w14:paraId="5315AC3B" w14:textId="77777777" w:rsidR="007E10CB" w:rsidRPr="00F436C1" w:rsidRDefault="007E10CB" w:rsidP="00CA6DEB">
      <w:pPr>
        <w:spacing w:after="0" w:line="240" w:lineRule="auto"/>
        <w:jc w:val="center"/>
        <w:rPr>
          <w:rFonts w:ascii="Garamond" w:eastAsia="Times New Roman" w:hAnsi="Garamond" w:cs="Adobe Devanagari"/>
          <w:color w:val="222222"/>
          <w:sz w:val="28"/>
          <w:szCs w:val="28"/>
          <w:lang w:val="en-IN"/>
        </w:rPr>
      </w:pPr>
      <w:bookmarkStart w:id="8" w:name="_Hlk32697080"/>
      <w:r w:rsidRPr="00822F0C">
        <w:rPr>
          <w:rFonts w:ascii="Garamond" w:eastAsia="Times New Roman" w:hAnsi="Garamond" w:cs="Adobe Devanagari"/>
          <w:b/>
          <w:bCs/>
          <w:color w:val="222222"/>
          <w:sz w:val="28"/>
          <w:szCs w:val="28"/>
          <w:lang w:val="en-IN"/>
        </w:rPr>
        <w:t>Masako Sakata</w:t>
      </w:r>
      <w:bookmarkEnd w:id="8"/>
      <w:r w:rsidRPr="00F436C1">
        <w:rPr>
          <w:rFonts w:ascii="Garamond" w:eastAsia="Times New Roman" w:hAnsi="Garamond" w:cs="Adobe Devanagari"/>
          <w:color w:val="222222"/>
          <w:sz w:val="28"/>
          <w:szCs w:val="28"/>
          <w:lang w:val="en-IN"/>
        </w:rPr>
        <w:t xml:space="preserve">, </w:t>
      </w:r>
      <w:r w:rsidRPr="00F436C1">
        <w:rPr>
          <w:rFonts w:ascii="Garamond" w:eastAsia="Times New Roman" w:hAnsi="Garamond" w:cs="Adobe Devanagari"/>
          <w:i/>
          <w:iCs/>
          <w:color w:val="222222"/>
          <w:sz w:val="28"/>
          <w:szCs w:val="28"/>
          <w:lang w:val="en-IN"/>
        </w:rPr>
        <w:t>Harmony and Diversity: From Mt. Takao to the Universe</w:t>
      </w:r>
    </w:p>
    <w:p w14:paraId="017D457B" w14:textId="34867A13" w:rsidR="007E10CB" w:rsidRPr="00F436C1" w:rsidRDefault="007E10CB" w:rsidP="00CA6DEB">
      <w:pPr>
        <w:spacing w:after="0" w:line="240" w:lineRule="auto"/>
        <w:jc w:val="center"/>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 xml:space="preserve">President, Japan Civil Network for the </w:t>
      </w:r>
      <w:r w:rsidR="00D5750B">
        <w:rPr>
          <w:rFonts w:ascii="Garamond" w:eastAsia="Times New Roman" w:hAnsi="Garamond" w:cs="Adobe Devanagari"/>
          <w:color w:val="222222"/>
          <w:sz w:val="28"/>
          <w:szCs w:val="28"/>
          <w:lang w:val="en-IN"/>
        </w:rPr>
        <w:t>U.N.</w:t>
      </w:r>
      <w:r w:rsidRPr="00F436C1">
        <w:rPr>
          <w:rFonts w:ascii="Garamond" w:eastAsia="Times New Roman" w:hAnsi="Garamond" w:cs="Adobe Devanagari"/>
          <w:color w:val="222222"/>
          <w:sz w:val="28"/>
          <w:szCs w:val="28"/>
          <w:lang w:val="en-IN"/>
        </w:rPr>
        <w:t xml:space="preserve"> Decade on Biodiversity (2011–2020)</w:t>
      </w:r>
    </w:p>
    <w:p w14:paraId="3DDF1E54" w14:textId="77777777" w:rsidR="007E10CB" w:rsidRDefault="007E10CB" w:rsidP="00CA6DEB">
      <w:pPr>
        <w:spacing w:after="0" w:line="240" w:lineRule="auto"/>
        <w:jc w:val="center"/>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Nobuo Tsjimura, ABHA, translator</w:t>
      </w:r>
    </w:p>
    <w:p w14:paraId="170094F1" w14:textId="77777777" w:rsidR="007E10CB" w:rsidRDefault="007E10CB" w:rsidP="00CA6DEB">
      <w:pPr>
        <w:spacing w:after="0" w:line="240" w:lineRule="auto"/>
        <w:rPr>
          <w:rFonts w:ascii="Garamond" w:eastAsia="Times New Roman" w:hAnsi="Garamond" w:cs="Adobe Devanagari"/>
          <w:color w:val="222222"/>
          <w:sz w:val="28"/>
          <w:szCs w:val="28"/>
          <w:lang w:val="en-IN"/>
        </w:rPr>
      </w:pPr>
    </w:p>
    <w:p w14:paraId="0C5EAD9B" w14:textId="77777777" w:rsidR="007E10CB" w:rsidRPr="004D30E3" w:rsidRDefault="007E10CB" w:rsidP="00CA6DEB">
      <w:pPr>
        <w:spacing w:after="0" w:line="240" w:lineRule="auto"/>
        <w:jc w:val="center"/>
        <w:rPr>
          <w:rFonts w:ascii="Garamond" w:hAnsi="Garamond" w:cs="Adobe Devanagari"/>
          <w:i/>
          <w:iCs/>
          <w:sz w:val="28"/>
          <w:szCs w:val="28"/>
          <w:lang w:val="en-IN"/>
        </w:rPr>
      </w:pPr>
      <w:r w:rsidRPr="004B6663">
        <w:rPr>
          <w:rFonts w:ascii="Garamond" w:eastAsia="Times New Roman" w:hAnsi="Garamond" w:cs="Adobe Devanagari"/>
          <w:b/>
          <w:bCs/>
          <w:color w:val="222222"/>
          <w:sz w:val="28"/>
          <w:szCs w:val="28"/>
          <w:lang w:val="en-IN"/>
        </w:rPr>
        <w:t>Shubhangi Swarup</w:t>
      </w:r>
      <w:r w:rsidRPr="004E40CA">
        <w:rPr>
          <w:rFonts w:ascii="Garamond" w:eastAsia="Times New Roman" w:hAnsi="Garamond" w:cs="Adobe Devanagari"/>
          <w:color w:val="222222"/>
          <w:sz w:val="28"/>
          <w:szCs w:val="28"/>
          <w:lang w:val="en-IN"/>
        </w:rPr>
        <w:t xml:space="preserve">, </w:t>
      </w:r>
      <w:r w:rsidRPr="004D30E3">
        <w:rPr>
          <w:rFonts w:ascii="Garamond" w:hAnsi="Garamond" w:cs="Adobe Devanagari"/>
          <w:i/>
          <w:iCs/>
          <w:sz w:val="28"/>
          <w:szCs w:val="28"/>
          <w:lang w:val="en-IN"/>
        </w:rPr>
        <w:t xml:space="preserve">Big </w:t>
      </w:r>
      <w:r>
        <w:rPr>
          <w:rFonts w:ascii="Garamond" w:hAnsi="Garamond" w:cs="Adobe Devanagari"/>
          <w:i/>
          <w:iCs/>
          <w:sz w:val="28"/>
          <w:szCs w:val="28"/>
          <w:lang w:val="en-IN"/>
        </w:rPr>
        <w:t>H</w:t>
      </w:r>
      <w:r w:rsidRPr="004D30E3">
        <w:rPr>
          <w:rFonts w:ascii="Garamond" w:hAnsi="Garamond" w:cs="Adobe Devanagari"/>
          <w:i/>
          <w:iCs/>
          <w:sz w:val="28"/>
          <w:szCs w:val="28"/>
          <w:lang w:val="en-IN"/>
        </w:rPr>
        <w:t xml:space="preserve">istory in the </w:t>
      </w:r>
      <w:r>
        <w:rPr>
          <w:rFonts w:ascii="Garamond" w:hAnsi="Garamond" w:cs="Adobe Devanagari"/>
          <w:i/>
          <w:iCs/>
          <w:sz w:val="28"/>
          <w:szCs w:val="28"/>
          <w:lang w:val="en-IN"/>
        </w:rPr>
        <w:t>Ti</w:t>
      </w:r>
      <w:r w:rsidRPr="004D30E3">
        <w:rPr>
          <w:rFonts w:ascii="Garamond" w:hAnsi="Garamond" w:cs="Adobe Devanagari"/>
          <w:i/>
          <w:iCs/>
          <w:sz w:val="28"/>
          <w:szCs w:val="28"/>
          <w:lang w:val="en-IN"/>
        </w:rPr>
        <w:t xml:space="preserve">me of </w:t>
      </w:r>
      <w:r>
        <w:rPr>
          <w:rFonts w:ascii="Garamond" w:hAnsi="Garamond" w:cs="Adobe Devanagari"/>
          <w:i/>
          <w:iCs/>
          <w:sz w:val="28"/>
          <w:szCs w:val="28"/>
          <w:lang w:val="en-IN"/>
        </w:rPr>
        <w:t>N</w:t>
      </w:r>
      <w:r w:rsidRPr="004D30E3">
        <w:rPr>
          <w:rFonts w:ascii="Garamond" w:hAnsi="Garamond" w:cs="Adobe Devanagari"/>
          <w:i/>
          <w:iCs/>
          <w:sz w:val="28"/>
          <w:szCs w:val="28"/>
          <w:lang w:val="en-IN"/>
        </w:rPr>
        <w:t>avel-</w:t>
      </w:r>
      <w:r>
        <w:rPr>
          <w:rFonts w:ascii="Garamond" w:hAnsi="Garamond" w:cs="Adobe Devanagari"/>
          <w:i/>
          <w:iCs/>
          <w:sz w:val="28"/>
          <w:szCs w:val="28"/>
          <w:lang w:val="en-IN"/>
        </w:rPr>
        <w:t>G</w:t>
      </w:r>
      <w:r w:rsidRPr="004D30E3">
        <w:rPr>
          <w:rFonts w:ascii="Garamond" w:hAnsi="Garamond" w:cs="Adobe Devanagari"/>
          <w:i/>
          <w:iCs/>
          <w:sz w:val="28"/>
          <w:szCs w:val="28"/>
          <w:lang w:val="en-IN"/>
        </w:rPr>
        <w:t>azing</w:t>
      </w:r>
    </w:p>
    <w:p w14:paraId="2736D4CC" w14:textId="77777777" w:rsidR="007E10CB" w:rsidRPr="004E40CA" w:rsidRDefault="007E10CB" w:rsidP="00CA6DEB">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 xml:space="preserve">Author, </w:t>
      </w:r>
      <w:r w:rsidRPr="004E40CA">
        <w:rPr>
          <w:rFonts w:ascii="Garamond" w:eastAsia="Times New Roman" w:hAnsi="Garamond" w:cs="Adobe Devanagari"/>
          <w:color w:val="222222"/>
          <w:sz w:val="28"/>
          <w:szCs w:val="28"/>
          <w:lang w:val="en-IN"/>
        </w:rPr>
        <w:t>Mumba</w:t>
      </w:r>
      <w:r>
        <w:rPr>
          <w:rFonts w:ascii="Garamond" w:eastAsia="Times New Roman" w:hAnsi="Garamond" w:cs="Adobe Devanagari"/>
          <w:color w:val="222222"/>
          <w:sz w:val="28"/>
          <w:szCs w:val="28"/>
          <w:lang w:val="en-IN"/>
        </w:rPr>
        <w:t>i, Maharashtra (India)</w:t>
      </w:r>
    </w:p>
    <w:bookmarkEnd w:id="7"/>
    <w:p w14:paraId="09FD038C" w14:textId="4F9F946E" w:rsidR="00891B86" w:rsidRDefault="00891B86" w:rsidP="007E10CB">
      <w:pPr>
        <w:spacing w:after="0" w:line="120" w:lineRule="auto"/>
        <w:rPr>
          <w:rFonts w:ascii="Garamond" w:eastAsia="Times New Roman" w:hAnsi="Garamond" w:cs="Adobe Devanagari"/>
          <w:color w:val="222222"/>
          <w:sz w:val="28"/>
          <w:szCs w:val="28"/>
          <w:lang w:val="en-IN"/>
        </w:rPr>
      </w:pPr>
    </w:p>
    <w:p w14:paraId="380E22B8" w14:textId="7D1CF6F8" w:rsidR="00191AF1" w:rsidRDefault="00191AF1" w:rsidP="00891B86">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w:t>
      </w:r>
    </w:p>
    <w:p w14:paraId="5B3B7DA8" w14:textId="77777777" w:rsidR="00191AF1" w:rsidRPr="00F436C1" w:rsidRDefault="00191AF1" w:rsidP="00191AF1">
      <w:pPr>
        <w:spacing w:after="0" w:line="120" w:lineRule="auto"/>
        <w:jc w:val="center"/>
        <w:rPr>
          <w:rFonts w:ascii="Garamond" w:eastAsia="Times New Roman" w:hAnsi="Garamond" w:cs="Adobe Devanagari"/>
          <w:color w:val="222222"/>
          <w:sz w:val="28"/>
          <w:szCs w:val="28"/>
          <w:lang w:val="en-IN"/>
        </w:rPr>
      </w:pPr>
    </w:p>
    <w:p w14:paraId="5DC10168" w14:textId="77777777" w:rsidR="00B51AD5" w:rsidRDefault="00B51AD5" w:rsidP="00B51AD5">
      <w:pPr>
        <w:spacing w:after="0" w:line="276" w:lineRule="auto"/>
        <w:jc w:val="center"/>
        <w:rPr>
          <w:rFonts w:ascii="Garamond" w:hAnsi="Garamond" w:cs="Adobe Devanagari"/>
          <w:b/>
          <w:bCs/>
          <w:sz w:val="36"/>
          <w:szCs w:val="36"/>
          <w:lang w:val="en-IN"/>
        </w:rPr>
      </w:pPr>
      <w:r>
        <w:rPr>
          <w:rFonts w:ascii="Garamond" w:hAnsi="Garamond" w:cs="Adobe Devanagari"/>
          <w:b/>
          <w:bCs/>
          <w:sz w:val="36"/>
          <w:szCs w:val="36"/>
          <w:lang w:val="en-IN"/>
        </w:rPr>
        <w:t>Dinner and Conversations</w:t>
      </w:r>
    </w:p>
    <w:p w14:paraId="1B2DB0F6" w14:textId="6928F527" w:rsidR="006978AD" w:rsidRDefault="00B51AD5" w:rsidP="00857AEE">
      <w:pPr>
        <w:spacing w:after="0" w:line="276" w:lineRule="auto"/>
        <w:jc w:val="center"/>
        <w:rPr>
          <w:rFonts w:ascii="Garamond" w:eastAsia="Times New Roman" w:hAnsi="Garamond" w:cs="Adobe Devanagari"/>
          <w:color w:val="222222"/>
          <w:sz w:val="28"/>
          <w:szCs w:val="28"/>
          <w:lang w:val="en-IN"/>
        </w:rPr>
      </w:pPr>
      <w:r w:rsidRPr="00D24308">
        <w:rPr>
          <w:rFonts w:ascii="Garamond" w:hAnsi="Garamond" w:cs="Adobe Devanagari"/>
          <w:sz w:val="28"/>
          <w:szCs w:val="28"/>
          <w:lang w:val="en-IN"/>
        </w:rPr>
        <w:t>8:00 PM</w:t>
      </w:r>
      <w:r w:rsidR="000941C4">
        <w:rPr>
          <w:rFonts w:ascii="Garamond" w:hAnsi="Garamond" w:cs="Adobe Devanagari"/>
          <w:sz w:val="28"/>
          <w:szCs w:val="28"/>
          <w:lang w:val="en-IN"/>
        </w:rPr>
        <w:t xml:space="preserve"> – </w:t>
      </w:r>
      <w:r w:rsidRPr="00F436C1">
        <w:rPr>
          <w:rFonts w:ascii="Garamond" w:eastAsia="Times New Roman" w:hAnsi="Garamond" w:cs="Adobe Devanagari"/>
          <w:color w:val="222222"/>
          <w:sz w:val="28"/>
          <w:szCs w:val="28"/>
          <w:lang w:val="en-IN"/>
        </w:rPr>
        <w:t xml:space="preserve">Symbiosis </w:t>
      </w:r>
      <w:r>
        <w:rPr>
          <w:rFonts w:ascii="Garamond" w:eastAsia="Times New Roman" w:hAnsi="Garamond" w:cs="Adobe Devanagari"/>
          <w:color w:val="222222"/>
          <w:sz w:val="28"/>
          <w:szCs w:val="28"/>
          <w:lang w:val="en-IN"/>
        </w:rPr>
        <w:t>Old</w:t>
      </w:r>
      <w:r w:rsidRPr="00F436C1">
        <w:rPr>
          <w:rFonts w:ascii="Garamond" w:eastAsia="Times New Roman" w:hAnsi="Garamond" w:cs="Adobe Devanagari"/>
          <w:color w:val="222222"/>
          <w:sz w:val="28"/>
          <w:szCs w:val="28"/>
          <w:lang w:val="en-IN"/>
        </w:rPr>
        <w:t xml:space="preserve"> Campus</w:t>
      </w:r>
      <w:r w:rsidR="00D63658">
        <w:rPr>
          <w:rFonts w:ascii="Garamond" w:eastAsia="Times New Roman" w:hAnsi="Garamond" w:cs="Adobe Devanagari"/>
          <w:color w:val="222222"/>
          <w:sz w:val="28"/>
          <w:szCs w:val="28"/>
          <w:lang w:val="en-IN"/>
        </w:rPr>
        <w:t xml:space="preserve"> </w:t>
      </w:r>
      <w:r w:rsidRPr="00F436C1">
        <w:rPr>
          <w:rFonts w:ascii="Garamond" w:eastAsia="Times New Roman" w:hAnsi="Garamond" w:cs="Adobe Devanagari"/>
          <w:color w:val="222222"/>
          <w:sz w:val="28"/>
          <w:szCs w:val="28"/>
          <w:lang w:val="en-IN"/>
        </w:rPr>
        <w:t>– Ground Floor</w:t>
      </w:r>
      <w:r>
        <w:rPr>
          <w:rFonts w:ascii="Garamond" w:eastAsia="Times New Roman" w:hAnsi="Garamond" w:cs="Adobe Devanagari"/>
          <w:color w:val="222222"/>
          <w:sz w:val="28"/>
          <w:szCs w:val="28"/>
          <w:lang w:val="en-IN"/>
        </w:rPr>
        <w:t xml:space="preserve"> Terrace</w:t>
      </w:r>
    </w:p>
    <w:p w14:paraId="5D60321A" w14:textId="3FFE361C" w:rsidR="006978AD" w:rsidRPr="00F436C1" w:rsidRDefault="006978AD" w:rsidP="00D75959">
      <w:pPr>
        <w:spacing w:after="0" w:line="240" w:lineRule="auto"/>
        <w:rPr>
          <w:rFonts w:ascii="Garamond" w:eastAsia="Times New Roman" w:hAnsi="Garamond" w:cs="Adobe Devanagari"/>
          <w:color w:val="222222"/>
          <w:sz w:val="24"/>
          <w:szCs w:val="24"/>
          <w:lang w:val="en-IN"/>
        </w:rPr>
      </w:pPr>
      <w:r w:rsidRPr="00F436C1">
        <w:rPr>
          <w:rFonts w:ascii="Garamond" w:eastAsia="Times New Roman" w:hAnsi="Garamond" w:cs="Adobe Devanagari"/>
          <w:color w:val="222222"/>
          <w:sz w:val="24"/>
          <w:szCs w:val="24"/>
          <w:lang w:val="en-IN"/>
        </w:rPr>
        <w:br w:type="page"/>
      </w:r>
    </w:p>
    <w:p w14:paraId="59F43F9E" w14:textId="77777777" w:rsidR="00C84018" w:rsidRPr="00F436C1" w:rsidRDefault="00C84018" w:rsidP="007E1504">
      <w:pPr>
        <w:tabs>
          <w:tab w:val="left" w:pos="6930"/>
        </w:tabs>
        <w:spacing w:after="0" w:line="240" w:lineRule="auto"/>
        <w:jc w:val="center"/>
        <w:rPr>
          <w:rFonts w:ascii="Garamond" w:eastAsia="Times New Roman" w:hAnsi="Garamond" w:cs="Adobe Devanagari"/>
          <w:b/>
          <w:bCs/>
          <w:color w:val="222222"/>
          <w:sz w:val="36"/>
          <w:szCs w:val="36"/>
          <w:u w:val="single"/>
          <w:lang w:val="en-IN"/>
        </w:rPr>
      </w:pPr>
      <w:r w:rsidRPr="00F436C1">
        <w:rPr>
          <w:rFonts w:ascii="Garamond" w:eastAsia="Times New Roman" w:hAnsi="Garamond" w:cs="Adobe Devanagari"/>
          <w:b/>
          <w:bCs/>
          <w:noProof/>
          <w:color w:val="222222"/>
          <w:sz w:val="36"/>
          <w:szCs w:val="36"/>
          <w:u w:val="single"/>
          <w:lang w:val="en-IN"/>
        </w:rPr>
        <w:lastRenderedPageBreak/>
        <w:drawing>
          <wp:inline distT="0" distB="0" distL="0" distR="0" wp14:anchorId="707B1A45" wp14:editId="019BAEAE">
            <wp:extent cx="1572768" cy="1572768"/>
            <wp:effectExtent l="0" t="0" r="889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20 Big History conference logo.jpg"/>
                    <pic:cNvPicPr/>
                  </pic:nvPicPr>
                  <pic:blipFill rotWithShape="1">
                    <a:blip r:embed="rId48" cstate="print">
                      <a:extLst>
                        <a:ext uri="{28A0092B-C50C-407E-A947-70E740481C1C}">
                          <a14:useLocalDpi xmlns:a14="http://schemas.microsoft.com/office/drawing/2010/main" val="0"/>
                        </a:ext>
                      </a:extLst>
                    </a:blip>
                    <a:srcRect l="22159" r="22159"/>
                    <a:stretch/>
                  </pic:blipFill>
                  <pic:spPr bwMode="auto">
                    <a:xfrm>
                      <a:off x="0" y="0"/>
                      <a:ext cx="1572768" cy="1572768"/>
                    </a:xfrm>
                    <a:prstGeom prst="rect">
                      <a:avLst/>
                    </a:prstGeom>
                    <a:ln>
                      <a:noFill/>
                    </a:ln>
                    <a:extLst>
                      <a:ext uri="{53640926-AAD7-44D8-BBD7-CCE9431645EC}">
                        <a14:shadowObscured xmlns:a14="http://schemas.microsoft.com/office/drawing/2010/main"/>
                      </a:ext>
                    </a:extLst>
                  </pic:spPr>
                </pic:pic>
              </a:graphicData>
            </a:graphic>
          </wp:inline>
        </w:drawing>
      </w:r>
    </w:p>
    <w:p w14:paraId="5BCF483D" w14:textId="77777777" w:rsidR="00C84018" w:rsidRPr="00F436C1" w:rsidRDefault="00C84018" w:rsidP="007E1504">
      <w:pPr>
        <w:tabs>
          <w:tab w:val="left" w:pos="6930"/>
        </w:tabs>
        <w:spacing w:after="0" w:line="240" w:lineRule="auto"/>
        <w:jc w:val="center"/>
        <w:rPr>
          <w:rFonts w:ascii="Garamond" w:eastAsia="Times New Roman" w:hAnsi="Garamond" w:cs="Adobe Devanagari"/>
          <w:b/>
          <w:bCs/>
          <w:color w:val="222222"/>
          <w:sz w:val="36"/>
          <w:szCs w:val="36"/>
          <w:u w:val="single"/>
          <w:lang w:val="en-IN"/>
        </w:rPr>
      </w:pPr>
    </w:p>
    <w:p w14:paraId="1F6B0C52" w14:textId="2B32C4CD" w:rsidR="00523895" w:rsidRPr="00F436C1" w:rsidRDefault="00941E2B" w:rsidP="007E1504">
      <w:pPr>
        <w:tabs>
          <w:tab w:val="left" w:pos="6930"/>
        </w:tabs>
        <w:spacing w:after="0" w:line="240" w:lineRule="auto"/>
        <w:jc w:val="center"/>
        <w:rPr>
          <w:rFonts w:ascii="Garamond" w:eastAsia="Times New Roman" w:hAnsi="Garamond" w:cs="Adobe Devanagari"/>
          <w:b/>
          <w:bCs/>
          <w:color w:val="222222"/>
          <w:sz w:val="36"/>
          <w:szCs w:val="36"/>
          <w:u w:val="single"/>
          <w:lang w:val="en-IN"/>
        </w:rPr>
      </w:pPr>
      <w:r w:rsidRPr="00F436C1">
        <w:rPr>
          <w:rFonts w:ascii="Garamond" w:eastAsia="Times New Roman" w:hAnsi="Garamond" w:cs="Adobe Devanagari"/>
          <w:b/>
          <w:bCs/>
          <w:color w:val="222222"/>
          <w:sz w:val="36"/>
          <w:szCs w:val="36"/>
          <w:u w:val="single"/>
          <w:lang w:val="en-IN"/>
        </w:rPr>
        <w:t xml:space="preserve">Tuesday, </w:t>
      </w:r>
      <w:r w:rsidR="00860C83">
        <w:rPr>
          <w:rFonts w:ascii="Garamond" w:eastAsia="Times New Roman" w:hAnsi="Garamond" w:cs="Adobe Devanagari"/>
          <w:b/>
          <w:bCs/>
          <w:color w:val="222222"/>
          <w:sz w:val="36"/>
          <w:szCs w:val="36"/>
          <w:u w:val="single"/>
          <w:lang w:val="en-IN"/>
        </w:rPr>
        <w:t>3</w:t>
      </w:r>
      <w:r w:rsidR="007F6DC2" w:rsidRPr="00F436C1">
        <w:rPr>
          <w:rFonts w:ascii="Garamond" w:eastAsia="Times New Roman" w:hAnsi="Garamond" w:cs="Adobe Devanagari"/>
          <w:b/>
          <w:bCs/>
          <w:color w:val="222222"/>
          <w:sz w:val="36"/>
          <w:szCs w:val="36"/>
          <w:u w:val="single"/>
          <w:lang w:val="en-IN"/>
        </w:rPr>
        <w:t xml:space="preserve"> August</w:t>
      </w:r>
      <w:r w:rsidR="00523895" w:rsidRPr="00F436C1">
        <w:rPr>
          <w:rFonts w:ascii="Garamond" w:eastAsia="Times New Roman" w:hAnsi="Garamond" w:cs="Adobe Devanagari"/>
          <w:b/>
          <w:bCs/>
          <w:color w:val="222222"/>
          <w:sz w:val="36"/>
          <w:szCs w:val="36"/>
          <w:u w:val="single"/>
          <w:lang w:val="en-IN"/>
        </w:rPr>
        <w:t xml:space="preserve"> </w:t>
      </w:r>
      <w:r w:rsidR="00860C83">
        <w:rPr>
          <w:rFonts w:ascii="Garamond" w:eastAsia="Times New Roman" w:hAnsi="Garamond" w:cs="Adobe Devanagari"/>
          <w:b/>
          <w:bCs/>
          <w:color w:val="222222"/>
          <w:sz w:val="36"/>
          <w:szCs w:val="36"/>
          <w:u w:val="single"/>
          <w:lang w:val="en-IN"/>
        </w:rPr>
        <w:t>2021</w:t>
      </w:r>
    </w:p>
    <w:p w14:paraId="631441D4" w14:textId="77777777" w:rsidR="008D4E37" w:rsidRPr="00F436C1" w:rsidRDefault="008D4E37" w:rsidP="008D4E37">
      <w:pPr>
        <w:spacing w:after="0" w:line="240" w:lineRule="auto"/>
        <w:jc w:val="center"/>
        <w:rPr>
          <w:rFonts w:ascii="Garamond" w:eastAsia="Times New Roman" w:hAnsi="Garamond" w:cs="Adobe Devanagari"/>
          <w:color w:val="222222"/>
          <w:sz w:val="28"/>
          <w:szCs w:val="28"/>
          <w:lang w:val="en-IN"/>
        </w:rPr>
      </w:pPr>
    </w:p>
    <w:p w14:paraId="39627A71" w14:textId="07106B28" w:rsidR="00EF36B4" w:rsidRDefault="00EF36B4" w:rsidP="00EF36B4">
      <w:pPr>
        <w:spacing w:after="0" w:line="240" w:lineRule="auto"/>
        <w:jc w:val="center"/>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8:</w:t>
      </w:r>
      <w:r>
        <w:rPr>
          <w:rFonts w:ascii="Garamond" w:eastAsia="Times New Roman" w:hAnsi="Garamond" w:cs="Adobe Devanagari"/>
          <w:color w:val="222222"/>
          <w:sz w:val="28"/>
          <w:szCs w:val="28"/>
          <w:lang w:val="en-IN"/>
        </w:rPr>
        <w:t>30</w:t>
      </w:r>
      <w:r w:rsidRPr="00F436C1">
        <w:rPr>
          <w:rFonts w:ascii="Garamond" w:eastAsia="Times New Roman" w:hAnsi="Garamond" w:cs="Adobe Devanagari"/>
          <w:color w:val="222222"/>
          <w:sz w:val="28"/>
          <w:szCs w:val="28"/>
          <w:lang w:val="en-IN"/>
        </w:rPr>
        <w:t xml:space="preserve"> AM to </w:t>
      </w:r>
      <w:r>
        <w:rPr>
          <w:rFonts w:ascii="Garamond" w:eastAsia="Times New Roman" w:hAnsi="Garamond" w:cs="Adobe Devanagari"/>
          <w:color w:val="222222"/>
          <w:sz w:val="28"/>
          <w:szCs w:val="28"/>
          <w:lang w:val="en-IN"/>
        </w:rPr>
        <w:t>9</w:t>
      </w:r>
      <w:r w:rsidRPr="00F436C1">
        <w:rPr>
          <w:rFonts w:ascii="Garamond" w:eastAsia="Times New Roman" w:hAnsi="Garamond" w:cs="Adobe Devanagari"/>
          <w:color w:val="222222"/>
          <w:sz w:val="28"/>
          <w:szCs w:val="28"/>
          <w:lang w:val="en-IN"/>
        </w:rPr>
        <w:t>:</w:t>
      </w:r>
      <w:r w:rsidR="00951BCA">
        <w:rPr>
          <w:rFonts w:ascii="Garamond" w:eastAsia="Times New Roman" w:hAnsi="Garamond" w:cs="Adobe Devanagari"/>
          <w:color w:val="222222"/>
          <w:sz w:val="28"/>
          <w:szCs w:val="28"/>
          <w:lang w:val="en-IN"/>
        </w:rPr>
        <w:t>30</w:t>
      </w:r>
      <w:r w:rsidRPr="00F436C1">
        <w:rPr>
          <w:rFonts w:ascii="Garamond" w:eastAsia="Times New Roman" w:hAnsi="Garamond" w:cs="Adobe Devanagari"/>
          <w:color w:val="222222"/>
          <w:sz w:val="28"/>
          <w:szCs w:val="28"/>
          <w:lang w:val="en-IN"/>
        </w:rPr>
        <w:t xml:space="preserve"> AM</w:t>
      </w:r>
      <w:r>
        <w:rPr>
          <w:rFonts w:ascii="Garamond" w:eastAsia="Times New Roman" w:hAnsi="Garamond" w:cs="Adobe Devanagari"/>
          <w:color w:val="222222"/>
          <w:sz w:val="28"/>
          <w:szCs w:val="28"/>
          <w:lang w:val="en-IN"/>
        </w:rPr>
        <w:t xml:space="preserve"> </w:t>
      </w:r>
    </w:p>
    <w:p w14:paraId="12001B7E" w14:textId="77777777" w:rsidR="00EF36B4" w:rsidRPr="00F436C1" w:rsidRDefault="00EF36B4" w:rsidP="00EF36B4">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 xml:space="preserve">Parallel </w:t>
      </w:r>
      <w:r w:rsidRPr="00F436C1">
        <w:rPr>
          <w:rFonts w:ascii="Garamond" w:eastAsia="Times New Roman" w:hAnsi="Garamond" w:cs="Adobe Devanagari"/>
          <w:color w:val="222222"/>
          <w:sz w:val="28"/>
          <w:szCs w:val="28"/>
          <w:lang w:val="en-IN"/>
        </w:rPr>
        <w:t xml:space="preserve">Panels / </w:t>
      </w:r>
      <w:r>
        <w:rPr>
          <w:rFonts w:ascii="Garamond" w:eastAsia="Times New Roman" w:hAnsi="Garamond" w:cs="Adobe Devanagari"/>
          <w:color w:val="222222"/>
          <w:sz w:val="28"/>
          <w:szCs w:val="28"/>
          <w:lang w:val="en-IN"/>
        </w:rPr>
        <w:t xml:space="preserve">SSLA </w:t>
      </w:r>
      <w:r w:rsidRPr="00F436C1">
        <w:rPr>
          <w:rFonts w:ascii="Garamond" w:eastAsia="Times New Roman" w:hAnsi="Garamond" w:cs="Adobe Devanagari"/>
          <w:color w:val="222222"/>
          <w:sz w:val="28"/>
          <w:szCs w:val="28"/>
          <w:lang w:val="en-IN"/>
        </w:rPr>
        <w:t>Campus</w:t>
      </w:r>
    </w:p>
    <w:p w14:paraId="292B6D78" w14:textId="77777777" w:rsidR="00EF36B4" w:rsidRPr="00F436C1" w:rsidRDefault="00EF36B4" w:rsidP="00EF36B4">
      <w:pPr>
        <w:spacing w:after="0" w:line="240" w:lineRule="auto"/>
        <w:rPr>
          <w:rFonts w:ascii="Garamond" w:eastAsia="Times New Roman" w:hAnsi="Garamond" w:cs="Adobe Devanagari"/>
          <w:color w:val="222222"/>
          <w:sz w:val="28"/>
          <w:szCs w:val="28"/>
          <w:lang w:val="en-IN"/>
        </w:rPr>
      </w:pPr>
    </w:p>
    <w:p w14:paraId="02134D05" w14:textId="5F8D82EE" w:rsidR="00EF36B4" w:rsidRDefault="00951BCA" w:rsidP="00EF36B4">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9</w:t>
      </w:r>
      <w:r w:rsidR="00EF36B4" w:rsidRPr="00F436C1">
        <w:rPr>
          <w:rFonts w:ascii="Garamond" w:eastAsia="Times New Roman" w:hAnsi="Garamond" w:cs="Adobe Devanagari"/>
          <w:color w:val="222222"/>
          <w:sz w:val="28"/>
          <w:szCs w:val="28"/>
          <w:lang w:val="en-IN"/>
        </w:rPr>
        <w:t>:</w:t>
      </w:r>
      <w:r>
        <w:rPr>
          <w:rFonts w:ascii="Garamond" w:eastAsia="Times New Roman" w:hAnsi="Garamond" w:cs="Adobe Devanagari"/>
          <w:color w:val="222222"/>
          <w:sz w:val="28"/>
          <w:szCs w:val="28"/>
          <w:lang w:val="en-IN"/>
        </w:rPr>
        <w:t>45</w:t>
      </w:r>
      <w:r w:rsidR="00EF36B4" w:rsidRPr="00F436C1">
        <w:rPr>
          <w:rFonts w:ascii="Garamond" w:eastAsia="Times New Roman" w:hAnsi="Garamond" w:cs="Adobe Devanagari"/>
          <w:color w:val="222222"/>
          <w:sz w:val="28"/>
          <w:szCs w:val="28"/>
          <w:lang w:val="en-IN"/>
        </w:rPr>
        <w:t xml:space="preserve"> AM to 1</w:t>
      </w:r>
      <w:r>
        <w:rPr>
          <w:rFonts w:ascii="Garamond" w:eastAsia="Times New Roman" w:hAnsi="Garamond" w:cs="Adobe Devanagari"/>
          <w:color w:val="222222"/>
          <w:sz w:val="28"/>
          <w:szCs w:val="28"/>
          <w:lang w:val="en-IN"/>
        </w:rPr>
        <w:t>0</w:t>
      </w:r>
      <w:r w:rsidR="00EF36B4" w:rsidRPr="00F436C1">
        <w:rPr>
          <w:rFonts w:ascii="Garamond" w:eastAsia="Times New Roman" w:hAnsi="Garamond" w:cs="Adobe Devanagari"/>
          <w:color w:val="222222"/>
          <w:sz w:val="28"/>
          <w:szCs w:val="28"/>
          <w:lang w:val="en-IN"/>
        </w:rPr>
        <w:t>:</w:t>
      </w:r>
      <w:r>
        <w:rPr>
          <w:rFonts w:ascii="Garamond" w:eastAsia="Times New Roman" w:hAnsi="Garamond" w:cs="Adobe Devanagari"/>
          <w:color w:val="222222"/>
          <w:sz w:val="28"/>
          <w:szCs w:val="28"/>
          <w:lang w:val="en-IN"/>
        </w:rPr>
        <w:t>45</w:t>
      </w:r>
      <w:r w:rsidR="00EF36B4" w:rsidRPr="00F436C1">
        <w:rPr>
          <w:rFonts w:ascii="Garamond" w:eastAsia="Times New Roman" w:hAnsi="Garamond" w:cs="Adobe Devanagari"/>
          <w:color w:val="222222"/>
          <w:sz w:val="28"/>
          <w:szCs w:val="28"/>
          <w:lang w:val="en-IN"/>
        </w:rPr>
        <w:t xml:space="preserve"> AM</w:t>
      </w:r>
    </w:p>
    <w:p w14:paraId="397E63AD" w14:textId="77777777" w:rsidR="00EF36B4" w:rsidRDefault="00EF36B4" w:rsidP="00EF36B4">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 xml:space="preserve">Parallel </w:t>
      </w:r>
      <w:r w:rsidRPr="00F436C1">
        <w:rPr>
          <w:rFonts w:ascii="Garamond" w:eastAsia="Times New Roman" w:hAnsi="Garamond" w:cs="Adobe Devanagari"/>
          <w:color w:val="222222"/>
          <w:sz w:val="28"/>
          <w:szCs w:val="28"/>
          <w:lang w:val="en-IN"/>
        </w:rPr>
        <w:t xml:space="preserve">Panels / </w:t>
      </w:r>
      <w:r>
        <w:rPr>
          <w:rFonts w:ascii="Garamond" w:eastAsia="Times New Roman" w:hAnsi="Garamond" w:cs="Adobe Devanagari"/>
          <w:color w:val="222222"/>
          <w:sz w:val="28"/>
          <w:szCs w:val="28"/>
          <w:lang w:val="en-IN"/>
        </w:rPr>
        <w:t xml:space="preserve">SSLA </w:t>
      </w:r>
      <w:r w:rsidRPr="00F436C1">
        <w:rPr>
          <w:rFonts w:ascii="Garamond" w:eastAsia="Times New Roman" w:hAnsi="Garamond" w:cs="Adobe Devanagari"/>
          <w:color w:val="222222"/>
          <w:sz w:val="28"/>
          <w:szCs w:val="28"/>
          <w:lang w:val="en-IN"/>
        </w:rPr>
        <w:t>Campus</w:t>
      </w:r>
    </w:p>
    <w:p w14:paraId="40C2B9CB" w14:textId="77777777" w:rsidR="00EF36B4" w:rsidRDefault="00EF36B4" w:rsidP="00EF36B4">
      <w:pPr>
        <w:spacing w:after="0" w:line="120" w:lineRule="auto"/>
        <w:jc w:val="center"/>
        <w:rPr>
          <w:rFonts w:ascii="Garamond" w:eastAsia="Times New Roman" w:hAnsi="Garamond" w:cs="Adobe Devanagari"/>
          <w:color w:val="222222"/>
          <w:sz w:val="28"/>
          <w:szCs w:val="28"/>
          <w:lang w:val="en-IN"/>
        </w:rPr>
      </w:pPr>
    </w:p>
    <w:p w14:paraId="095E7857" w14:textId="77777777" w:rsidR="00EF36B4" w:rsidRDefault="00EF36B4" w:rsidP="00EF36B4">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w:t>
      </w:r>
    </w:p>
    <w:p w14:paraId="083B620C" w14:textId="77777777" w:rsidR="00EF36B4" w:rsidRDefault="00EF36B4" w:rsidP="00EF36B4">
      <w:pPr>
        <w:spacing w:after="0" w:line="120" w:lineRule="auto"/>
        <w:jc w:val="center"/>
        <w:rPr>
          <w:rFonts w:ascii="Garamond" w:eastAsia="Times New Roman" w:hAnsi="Garamond" w:cs="Adobe Devanagari"/>
          <w:color w:val="222222"/>
          <w:sz w:val="28"/>
          <w:szCs w:val="28"/>
          <w:lang w:val="en-IN"/>
        </w:rPr>
      </w:pPr>
    </w:p>
    <w:p w14:paraId="692D21ED" w14:textId="6D242F66" w:rsidR="00EF36B4" w:rsidRDefault="00EF36B4" w:rsidP="00EF36B4">
      <w:pPr>
        <w:spacing w:after="0" w:line="240" w:lineRule="auto"/>
        <w:jc w:val="center"/>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Tea</w:t>
      </w:r>
      <w:r>
        <w:rPr>
          <w:rFonts w:ascii="Garamond" w:eastAsia="Times New Roman" w:hAnsi="Garamond" w:cs="Adobe Devanagari"/>
          <w:color w:val="222222"/>
          <w:sz w:val="28"/>
          <w:szCs w:val="28"/>
          <w:lang w:val="en-IN"/>
        </w:rPr>
        <w:t xml:space="preserve"> / 1</w:t>
      </w:r>
      <w:r w:rsidR="00951BCA">
        <w:rPr>
          <w:rFonts w:ascii="Garamond" w:eastAsia="Times New Roman" w:hAnsi="Garamond" w:cs="Adobe Devanagari"/>
          <w:color w:val="222222"/>
          <w:sz w:val="28"/>
          <w:szCs w:val="28"/>
          <w:lang w:val="en-IN"/>
        </w:rPr>
        <w:t>0</w:t>
      </w:r>
      <w:r>
        <w:rPr>
          <w:rFonts w:ascii="Garamond" w:eastAsia="Times New Roman" w:hAnsi="Garamond" w:cs="Adobe Devanagari"/>
          <w:color w:val="222222"/>
          <w:sz w:val="28"/>
          <w:szCs w:val="28"/>
          <w:lang w:val="en-IN"/>
        </w:rPr>
        <w:t>:</w:t>
      </w:r>
      <w:r w:rsidR="00951BCA">
        <w:rPr>
          <w:rFonts w:ascii="Garamond" w:eastAsia="Times New Roman" w:hAnsi="Garamond" w:cs="Adobe Devanagari"/>
          <w:color w:val="222222"/>
          <w:sz w:val="28"/>
          <w:szCs w:val="28"/>
          <w:lang w:val="en-IN"/>
        </w:rPr>
        <w:t>4</w:t>
      </w:r>
      <w:r>
        <w:rPr>
          <w:rFonts w:ascii="Garamond" w:eastAsia="Times New Roman" w:hAnsi="Garamond" w:cs="Adobe Devanagari"/>
          <w:color w:val="222222"/>
          <w:sz w:val="28"/>
          <w:szCs w:val="28"/>
          <w:lang w:val="en-IN"/>
        </w:rPr>
        <w:t>5 AM</w:t>
      </w:r>
    </w:p>
    <w:p w14:paraId="037B6A73" w14:textId="77777777" w:rsidR="00EF36B4" w:rsidRDefault="00EF36B4" w:rsidP="00EF36B4">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SSLA</w:t>
      </w:r>
      <w:r w:rsidRPr="00F436C1">
        <w:rPr>
          <w:rFonts w:ascii="Garamond" w:eastAsia="Times New Roman" w:hAnsi="Garamond" w:cs="Adobe Devanagari"/>
          <w:color w:val="222222"/>
          <w:sz w:val="28"/>
          <w:szCs w:val="28"/>
          <w:lang w:val="en-IN"/>
        </w:rPr>
        <w:t xml:space="preserve"> Campus</w:t>
      </w:r>
      <w:r>
        <w:rPr>
          <w:rFonts w:ascii="Garamond" w:eastAsia="Times New Roman" w:hAnsi="Garamond" w:cs="Adobe Devanagari"/>
          <w:color w:val="222222"/>
          <w:sz w:val="28"/>
          <w:szCs w:val="28"/>
          <w:lang w:val="en-IN"/>
        </w:rPr>
        <w:t xml:space="preserve"> – Rotunda</w:t>
      </w:r>
    </w:p>
    <w:p w14:paraId="30AF8017" w14:textId="77777777" w:rsidR="00EF36B4" w:rsidRDefault="00EF36B4" w:rsidP="00EF36B4">
      <w:pPr>
        <w:spacing w:after="0" w:line="120" w:lineRule="auto"/>
        <w:jc w:val="center"/>
        <w:rPr>
          <w:rFonts w:ascii="Garamond" w:eastAsia="Times New Roman" w:hAnsi="Garamond" w:cs="Adobe Devanagari"/>
          <w:color w:val="222222"/>
          <w:sz w:val="28"/>
          <w:szCs w:val="28"/>
          <w:lang w:val="en-IN"/>
        </w:rPr>
      </w:pPr>
    </w:p>
    <w:p w14:paraId="57D1C2AD" w14:textId="77777777" w:rsidR="00EF36B4" w:rsidRDefault="00EF36B4" w:rsidP="00EF36B4">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w:t>
      </w:r>
    </w:p>
    <w:p w14:paraId="25265C43" w14:textId="77777777" w:rsidR="00EF36B4" w:rsidRPr="00F436C1" w:rsidRDefault="00EF36B4" w:rsidP="00EF36B4">
      <w:pPr>
        <w:spacing w:after="0" w:line="120" w:lineRule="auto"/>
        <w:jc w:val="center"/>
        <w:rPr>
          <w:rFonts w:ascii="Garamond" w:eastAsia="Times New Roman" w:hAnsi="Garamond" w:cs="Adobe Devanagari"/>
          <w:color w:val="222222"/>
          <w:sz w:val="28"/>
          <w:szCs w:val="28"/>
          <w:lang w:val="en-IN"/>
        </w:rPr>
      </w:pPr>
    </w:p>
    <w:p w14:paraId="4BAE4204" w14:textId="1BC9B912" w:rsidR="00EF36B4" w:rsidRDefault="00EF36B4" w:rsidP="00EF36B4">
      <w:pPr>
        <w:spacing w:after="0" w:line="240" w:lineRule="auto"/>
        <w:jc w:val="center"/>
        <w:rPr>
          <w:rFonts w:ascii="Garamond" w:eastAsia="Times New Roman" w:hAnsi="Garamond" w:cs="Adobe Devanagari"/>
          <w:color w:val="222222"/>
          <w:sz w:val="28"/>
          <w:szCs w:val="28"/>
          <w:lang w:val="en-IN"/>
        </w:rPr>
      </w:pPr>
      <w:r w:rsidRPr="001C1D13">
        <w:rPr>
          <w:rFonts w:ascii="Garamond" w:eastAsia="Times New Roman" w:hAnsi="Garamond" w:cs="Adobe Devanagari"/>
          <w:color w:val="222222"/>
          <w:sz w:val="28"/>
          <w:szCs w:val="28"/>
          <w:lang w:val="en-IN"/>
        </w:rPr>
        <w:t>11:</w:t>
      </w:r>
      <w:r w:rsidR="00951BCA">
        <w:rPr>
          <w:rFonts w:ascii="Garamond" w:eastAsia="Times New Roman" w:hAnsi="Garamond" w:cs="Adobe Devanagari"/>
          <w:color w:val="222222"/>
          <w:sz w:val="28"/>
          <w:szCs w:val="28"/>
          <w:lang w:val="en-IN"/>
        </w:rPr>
        <w:t>1</w:t>
      </w:r>
      <w:r>
        <w:rPr>
          <w:rFonts w:ascii="Garamond" w:eastAsia="Times New Roman" w:hAnsi="Garamond" w:cs="Adobe Devanagari"/>
          <w:color w:val="222222"/>
          <w:sz w:val="28"/>
          <w:szCs w:val="28"/>
          <w:lang w:val="en-IN"/>
        </w:rPr>
        <w:t>5</w:t>
      </w:r>
      <w:r w:rsidRPr="001C1D13">
        <w:rPr>
          <w:rFonts w:ascii="Garamond" w:eastAsia="Times New Roman" w:hAnsi="Garamond" w:cs="Adobe Devanagari"/>
          <w:color w:val="222222"/>
          <w:sz w:val="28"/>
          <w:szCs w:val="28"/>
          <w:lang w:val="en-IN"/>
        </w:rPr>
        <w:t xml:space="preserve"> AM to 1</w:t>
      </w:r>
      <w:r w:rsidR="00951BCA">
        <w:rPr>
          <w:rFonts w:ascii="Garamond" w:eastAsia="Times New Roman" w:hAnsi="Garamond" w:cs="Adobe Devanagari"/>
          <w:color w:val="222222"/>
          <w:sz w:val="28"/>
          <w:szCs w:val="28"/>
          <w:lang w:val="en-IN"/>
        </w:rPr>
        <w:t>2</w:t>
      </w:r>
      <w:r w:rsidRPr="001C1D13">
        <w:rPr>
          <w:rFonts w:ascii="Garamond" w:eastAsia="Times New Roman" w:hAnsi="Garamond" w:cs="Adobe Devanagari"/>
          <w:color w:val="222222"/>
          <w:sz w:val="28"/>
          <w:szCs w:val="28"/>
          <w:lang w:val="en-IN"/>
        </w:rPr>
        <w:t>:</w:t>
      </w:r>
      <w:r w:rsidR="00951BCA">
        <w:rPr>
          <w:rFonts w:ascii="Garamond" w:eastAsia="Times New Roman" w:hAnsi="Garamond" w:cs="Adobe Devanagari"/>
          <w:color w:val="222222"/>
          <w:sz w:val="28"/>
          <w:szCs w:val="28"/>
          <w:lang w:val="en-IN"/>
        </w:rPr>
        <w:t>4</w:t>
      </w:r>
      <w:r>
        <w:rPr>
          <w:rFonts w:ascii="Garamond" w:eastAsia="Times New Roman" w:hAnsi="Garamond" w:cs="Adobe Devanagari"/>
          <w:color w:val="222222"/>
          <w:sz w:val="28"/>
          <w:szCs w:val="28"/>
          <w:lang w:val="en-IN"/>
        </w:rPr>
        <w:t>5</w:t>
      </w:r>
      <w:r w:rsidRPr="001C1D13">
        <w:rPr>
          <w:rFonts w:ascii="Garamond" w:eastAsia="Times New Roman" w:hAnsi="Garamond" w:cs="Adobe Devanagari"/>
          <w:color w:val="222222"/>
          <w:sz w:val="28"/>
          <w:szCs w:val="28"/>
          <w:lang w:val="en-IN"/>
        </w:rPr>
        <w:t xml:space="preserve"> PM</w:t>
      </w:r>
    </w:p>
    <w:p w14:paraId="77277ED3" w14:textId="4DCB862D" w:rsidR="00EF36B4" w:rsidRPr="001C1D13" w:rsidRDefault="00EF36B4" w:rsidP="00EF36B4">
      <w:pPr>
        <w:spacing w:after="0" w:line="240" w:lineRule="auto"/>
        <w:jc w:val="center"/>
        <w:rPr>
          <w:rFonts w:ascii="Garamond" w:eastAsia="Times New Roman" w:hAnsi="Garamond" w:cs="Adobe Devanagari"/>
          <w:color w:val="222222"/>
          <w:sz w:val="28"/>
          <w:szCs w:val="28"/>
          <w:lang w:val="en-IN"/>
        </w:rPr>
      </w:pPr>
      <w:r w:rsidRPr="001C1D13">
        <w:rPr>
          <w:rFonts w:ascii="Garamond" w:eastAsia="Times New Roman" w:hAnsi="Garamond" w:cs="Adobe Devanagari"/>
          <w:color w:val="222222"/>
          <w:sz w:val="28"/>
          <w:szCs w:val="28"/>
          <w:lang w:val="en-IN"/>
        </w:rPr>
        <w:t xml:space="preserve">Plenary Session </w:t>
      </w:r>
      <w:r>
        <w:rPr>
          <w:rFonts w:ascii="Garamond" w:eastAsia="Times New Roman" w:hAnsi="Garamond" w:cs="Adobe Devanagari"/>
          <w:color w:val="222222"/>
          <w:sz w:val="28"/>
          <w:szCs w:val="28"/>
          <w:lang w:val="en-IN"/>
        </w:rPr>
        <w:t xml:space="preserve">3 / </w:t>
      </w:r>
      <w:r w:rsidRPr="001C1D13">
        <w:rPr>
          <w:rFonts w:ascii="Garamond" w:eastAsia="Times New Roman" w:hAnsi="Garamond" w:cs="Adobe Devanagari"/>
          <w:color w:val="222222"/>
          <w:sz w:val="28"/>
          <w:szCs w:val="28"/>
          <w:lang w:val="en-IN"/>
        </w:rPr>
        <w:t>SSLA Campus – Courtyard</w:t>
      </w:r>
    </w:p>
    <w:p w14:paraId="2F2D84FC" w14:textId="77777777" w:rsidR="00F01E37" w:rsidRPr="00F436C1" w:rsidRDefault="00F01E37" w:rsidP="00F01E37">
      <w:pPr>
        <w:spacing w:after="0" w:line="120" w:lineRule="auto"/>
        <w:jc w:val="center"/>
        <w:rPr>
          <w:rFonts w:ascii="Garamond" w:eastAsia="Times New Roman" w:hAnsi="Garamond" w:cs="Adobe Devanagari"/>
          <w:color w:val="222222"/>
          <w:sz w:val="28"/>
          <w:szCs w:val="28"/>
          <w:lang w:val="en-IN"/>
        </w:rPr>
      </w:pPr>
    </w:p>
    <w:p w14:paraId="03BA6930" w14:textId="3CCC57B7" w:rsidR="00BF21C1" w:rsidRPr="00F436C1" w:rsidRDefault="008D4E37" w:rsidP="008D4E37">
      <w:pPr>
        <w:spacing w:after="0" w:line="240" w:lineRule="auto"/>
        <w:jc w:val="center"/>
        <w:rPr>
          <w:rFonts w:ascii="Garamond" w:eastAsia="Times New Roman" w:hAnsi="Garamond" w:cs="Adobe Devanagari"/>
          <w:b/>
          <w:bCs/>
          <w:i/>
          <w:iCs/>
          <w:color w:val="222222"/>
          <w:sz w:val="32"/>
          <w:szCs w:val="32"/>
          <w:lang w:val="en-IN"/>
        </w:rPr>
      </w:pPr>
      <w:r w:rsidRPr="00F436C1">
        <w:rPr>
          <w:rFonts w:ascii="Garamond" w:eastAsia="Times New Roman" w:hAnsi="Garamond" w:cs="Adobe Devanagari"/>
          <w:b/>
          <w:bCs/>
          <w:i/>
          <w:iCs/>
          <w:color w:val="222222"/>
          <w:sz w:val="32"/>
          <w:szCs w:val="32"/>
          <w:lang w:val="en-IN"/>
        </w:rPr>
        <w:t xml:space="preserve">Managing Crisis in the </w:t>
      </w:r>
      <w:r w:rsidR="009A4BE6">
        <w:rPr>
          <w:rFonts w:ascii="Garamond" w:eastAsia="Times New Roman" w:hAnsi="Garamond" w:cs="Adobe Devanagari"/>
          <w:b/>
          <w:bCs/>
          <w:i/>
          <w:iCs/>
          <w:color w:val="222222"/>
          <w:sz w:val="32"/>
          <w:szCs w:val="32"/>
          <w:lang w:val="en-IN"/>
        </w:rPr>
        <w:t xml:space="preserve">World </w:t>
      </w:r>
    </w:p>
    <w:p w14:paraId="48964E04" w14:textId="0589DF46" w:rsidR="00BF21C1" w:rsidRPr="00F436C1" w:rsidRDefault="0012784C" w:rsidP="008D4E37">
      <w:pPr>
        <w:spacing w:after="0" w:line="240" w:lineRule="auto"/>
        <w:jc w:val="center"/>
        <w:rPr>
          <w:rFonts w:ascii="Garamond" w:eastAsia="Times New Roman" w:hAnsi="Garamond" w:cs="Adobe Devanagari"/>
          <w:color w:val="222222"/>
          <w:sz w:val="28"/>
          <w:szCs w:val="28"/>
          <w:lang w:val="en-IN"/>
        </w:rPr>
      </w:pPr>
      <w:r w:rsidRPr="00F436C1">
        <w:rPr>
          <w:rFonts w:ascii="Garamond" w:eastAsia="Times New Roman" w:hAnsi="Garamond" w:cs="Adobe Devanagari"/>
          <w:noProof/>
          <w:color w:val="222222"/>
          <w:sz w:val="28"/>
          <w:szCs w:val="28"/>
          <w:lang w:val="en-IN"/>
        </w:rPr>
        <w:drawing>
          <wp:inline distT="0" distB="0" distL="0" distR="0" wp14:anchorId="31603A3D" wp14:editId="746FD718">
            <wp:extent cx="1581912" cy="1810512"/>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Richa Minocha.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581912" cy="1810512"/>
                    </a:xfrm>
                    <a:prstGeom prst="rect">
                      <a:avLst/>
                    </a:prstGeom>
                  </pic:spPr>
                </pic:pic>
              </a:graphicData>
            </a:graphic>
          </wp:inline>
        </w:drawing>
      </w:r>
      <w:r w:rsidR="008A0685">
        <w:rPr>
          <w:rFonts w:ascii="Garamond" w:eastAsia="Times New Roman" w:hAnsi="Garamond" w:cs="Adobe Devanagari"/>
          <w:noProof/>
          <w:color w:val="222222"/>
          <w:sz w:val="28"/>
          <w:szCs w:val="28"/>
          <w:lang w:val="en-IN"/>
        </w:rPr>
        <w:t xml:space="preserve"> </w:t>
      </w:r>
      <w:r w:rsidR="00D77090" w:rsidRPr="00F436C1">
        <w:rPr>
          <w:rFonts w:ascii="Garamond" w:eastAsia="Times New Roman" w:hAnsi="Garamond" w:cs="Adobe Devanagari"/>
          <w:noProof/>
          <w:color w:val="222222"/>
          <w:sz w:val="28"/>
          <w:szCs w:val="28"/>
          <w:lang w:val="en-IN"/>
        </w:rPr>
        <w:drawing>
          <wp:inline distT="0" distB="0" distL="0" distR="0" wp14:anchorId="2DE51867" wp14:editId="6565E90E">
            <wp:extent cx="1700784" cy="1801368"/>
            <wp:effectExtent l="0" t="0" r="0"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hobha a.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700784" cy="1801368"/>
                    </a:xfrm>
                    <a:prstGeom prst="rect">
                      <a:avLst/>
                    </a:prstGeom>
                  </pic:spPr>
                </pic:pic>
              </a:graphicData>
            </a:graphic>
          </wp:inline>
        </w:drawing>
      </w:r>
      <w:r w:rsidR="008A0685">
        <w:rPr>
          <w:rFonts w:ascii="Garamond" w:eastAsia="Times New Roman" w:hAnsi="Garamond" w:cs="Adobe Devanagari"/>
          <w:noProof/>
          <w:color w:val="222222"/>
          <w:sz w:val="28"/>
          <w:szCs w:val="28"/>
          <w:lang w:val="en-IN"/>
        </w:rPr>
        <w:t xml:space="preserve"> </w:t>
      </w:r>
      <w:r w:rsidR="008A0685" w:rsidRPr="00F436C1">
        <w:rPr>
          <w:rFonts w:ascii="Garamond" w:eastAsia="Times New Roman" w:hAnsi="Garamond" w:cs="Times New Roman"/>
          <w:noProof/>
          <w:color w:val="222222"/>
          <w:sz w:val="28"/>
          <w:szCs w:val="28"/>
          <w:lang w:val="en-IN"/>
        </w:rPr>
        <w:drawing>
          <wp:inline distT="0" distB="0" distL="0" distR="0" wp14:anchorId="69A46591" wp14:editId="27540B30">
            <wp:extent cx="1417320" cy="1810512"/>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udarshan.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417320" cy="1810512"/>
                    </a:xfrm>
                    <a:prstGeom prst="rect">
                      <a:avLst/>
                    </a:prstGeom>
                  </pic:spPr>
                </pic:pic>
              </a:graphicData>
            </a:graphic>
          </wp:inline>
        </w:drawing>
      </w:r>
      <w:r w:rsidR="007366F9" w:rsidRPr="007366F9">
        <w:rPr>
          <w:rFonts w:ascii="Garamond" w:eastAsia="Times New Roman" w:hAnsi="Garamond" w:cs="Adobe Devanagari"/>
          <w:noProof/>
          <w:color w:val="222222"/>
          <w:sz w:val="28"/>
          <w:szCs w:val="28"/>
          <w:lang w:val="en-IN"/>
        </w:rPr>
        <w:t xml:space="preserve"> </w:t>
      </w:r>
      <w:r w:rsidR="007366F9">
        <w:rPr>
          <w:rFonts w:ascii="Garamond" w:eastAsia="Times New Roman" w:hAnsi="Garamond" w:cs="Adobe Devanagari"/>
          <w:noProof/>
          <w:color w:val="222222"/>
          <w:sz w:val="28"/>
          <w:szCs w:val="28"/>
          <w:lang w:val="en-IN"/>
        </w:rPr>
        <w:drawing>
          <wp:inline distT="0" distB="0" distL="0" distR="0" wp14:anchorId="49069E73" wp14:editId="2903416F">
            <wp:extent cx="1536192" cy="1801368"/>
            <wp:effectExtent l="0" t="0" r="6985" b="889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36192" cy="1801368"/>
                    </a:xfrm>
                    <a:prstGeom prst="rect">
                      <a:avLst/>
                    </a:prstGeom>
                    <a:noFill/>
                  </pic:spPr>
                </pic:pic>
              </a:graphicData>
            </a:graphic>
          </wp:inline>
        </w:drawing>
      </w:r>
    </w:p>
    <w:p w14:paraId="129BC2E8" w14:textId="2C44A4F7" w:rsidR="008D4E37" w:rsidRDefault="008D4E37" w:rsidP="008D4E37">
      <w:pPr>
        <w:spacing w:after="0" w:line="240" w:lineRule="auto"/>
        <w:jc w:val="center"/>
        <w:rPr>
          <w:rFonts w:ascii="Garamond" w:eastAsia="Times New Roman" w:hAnsi="Garamond" w:cs="Adobe Devanagari"/>
          <w:color w:val="222222"/>
          <w:sz w:val="28"/>
          <w:szCs w:val="28"/>
          <w:lang w:val="en-IN"/>
        </w:rPr>
      </w:pPr>
      <w:r w:rsidRPr="00891B86">
        <w:rPr>
          <w:rFonts w:ascii="Garamond" w:eastAsia="Times New Roman" w:hAnsi="Garamond" w:cs="Adobe Devanagari"/>
          <w:b/>
          <w:bCs/>
          <w:color w:val="222222"/>
          <w:sz w:val="28"/>
          <w:szCs w:val="28"/>
          <w:lang w:val="en-IN"/>
        </w:rPr>
        <w:t>Richa Minocha</w:t>
      </w:r>
      <w:r w:rsidRPr="00F436C1">
        <w:rPr>
          <w:rFonts w:ascii="Garamond" w:eastAsia="Times New Roman" w:hAnsi="Garamond" w:cs="Adobe Devanagari"/>
          <w:color w:val="222222"/>
          <w:sz w:val="28"/>
          <w:szCs w:val="28"/>
          <w:lang w:val="en-IN"/>
        </w:rPr>
        <w:t xml:space="preserve">, </w:t>
      </w:r>
      <w:r w:rsidR="00F70210" w:rsidRPr="00F436C1">
        <w:rPr>
          <w:rFonts w:ascii="Garamond" w:eastAsia="Times New Roman" w:hAnsi="Garamond" w:cs="Adobe Devanagari"/>
          <w:color w:val="222222"/>
          <w:sz w:val="28"/>
          <w:szCs w:val="28"/>
          <w:lang w:val="en-IN"/>
        </w:rPr>
        <w:t>Moderator</w:t>
      </w:r>
    </w:p>
    <w:p w14:paraId="6079637B" w14:textId="33CC12D7" w:rsidR="00F12B1C" w:rsidRPr="00F12B1C" w:rsidRDefault="00F12B1C" w:rsidP="008D4E37">
      <w:pPr>
        <w:spacing w:after="0" w:line="240" w:lineRule="auto"/>
        <w:jc w:val="center"/>
        <w:rPr>
          <w:rFonts w:ascii="Garamond" w:eastAsia="Times New Roman" w:hAnsi="Garamond" w:cs="Adobe Devanagari"/>
          <w:i/>
          <w:iCs/>
          <w:color w:val="222222"/>
          <w:sz w:val="28"/>
          <w:szCs w:val="28"/>
          <w:lang w:val="en-IN"/>
        </w:rPr>
      </w:pPr>
      <w:r w:rsidRPr="00F12B1C">
        <w:rPr>
          <w:rFonts w:ascii="Garamond" w:eastAsia="Times New Roman" w:hAnsi="Garamond" w:cs="Adobe Devanagari"/>
          <w:i/>
          <w:iCs/>
          <w:color w:val="222222"/>
          <w:sz w:val="28"/>
          <w:szCs w:val="28"/>
          <w:lang w:val="en-IN"/>
        </w:rPr>
        <w:t xml:space="preserve">Women, </w:t>
      </w:r>
      <w:r w:rsidR="00E22013">
        <w:rPr>
          <w:rFonts w:ascii="Garamond" w:eastAsia="Times New Roman" w:hAnsi="Garamond" w:cs="Adobe Devanagari"/>
          <w:i/>
          <w:iCs/>
          <w:color w:val="222222"/>
          <w:sz w:val="28"/>
          <w:szCs w:val="28"/>
          <w:lang w:val="en-IN"/>
        </w:rPr>
        <w:t xml:space="preserve">Social </w:t>
      </w:r>
      <w:r>
        <w:rPr>
          <w:rFonts w:ascii="Garamond" w:eastAsia="Times New Roman" w:hAnsi="Garamond" w:cs="Adobe Devanagari"/>
          <w:i/>
          <w:iCs/>
          <w:color w:val="222222"/>
          <w:sz w:val="28"/>
          <w:szCs w:val="28"/>
          <w:lang w:val="en-IN"/>
        </w:rPr>
        <w:t>Ecology</w:t>
      </w:r>
      <w:r w:rsidRPr="00F12B1C">
        <w:rPr>
          <w:rFonts w:ascii="Garamond" w:eastAsia="Times New Roman" w:hAnsi="Garamond" w:cs="Adobe Devanagari"/>
          <w:i/>
          <w:iCs/>
          <w:color w:val="222222"/>
          <w:sz w:val="28"/>
          <w:szCs w:val="28"/>
          <w:lang w:val="en-IN"/>
        </w:rPr>
        <w:t xml:space="preserve"> and New Visions</w:t>
      </w:r>
    </w:p>
    <w:p w14:paraId="2DB921D3" w14:textId="18D892D3" w:rsidR="00C00FF0" w:rsidRPr="00F436C1" w:rsidRDefault="00C00FF0" w:rsidP="008D4E37">
      <w:pPr>
        <w:spacing w:after="0" w:line="240" w:lineRule="auto"/>
        <w:jc w:val="center"/>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Faculty, Symbiosis School for Liberal Arts, Pune, Maharashtra and</w:t>
      </w:r>
    </w:p>
    <w:p w14:paraId="6EA87AE0" w14:textId="7BC30196" w:rsidR="00E22013" w:rsidRPr="00056959" w:rsidRDefault="00C00FF0" w:rsidP="00056959">
      <w:pPr>
        <w:spacing w:after="0" w:line="240" w:lineRule="auto"/>
        <w:jc w:val="center"/>
        <w:rPr>
          <w:rFonts w:ascii="Garamond" w:hAnsi="Garamond" w:cs="Adobe Devanagari"/>
          <w:sz w:val="28"/>
          <w:szCs w:val="28"/>
          <w:lang w:val="en-IN"/>
        </w:rPr>
      </w:pPr>
      <w:r w:rsidRPr="00F436C1">
        <w:rPr>
          <w:rFonts w:ascii="Garamond" w:eastAsia="Times New Roman" w:hAnsi="Garamond" w:cs="Adobe Devanagari"/>
          <w:color w:val="222222"/>
          <w:sz w:val="28"/>
          <w:szCs w:val="28"/>
          <w:lang w:val="en-IN"/>
        </w:rPr>
        <w:t>Advisor, Society for People’s Initiatives, Simla, Himachal Pradesh</w:t>
      </w:r>
      <w:r w:rsidR="00056959">
        <w:rPr>
          <w:rFonts w:ascii="Garamond" w:eastAsia="Times New Roman" w:hAnsi="Garamond" w:cs="Adobe Devanagari"/>
          <w:color w:val="222222"/>
          <w:sz w:val="28"/>
          <w:szCs w:val="28"/>
          <w:lang w:val="en-IN"/>
        </w:rPr>
        <w:t xml:space="preserve"> </w:t>
      </w:r>
      <w:r w:rsidR="00056959">
        <w:rPr>
          <w:rFonts w:ascii="Garamond" w:hAnsi="Garamond" w:cs="Adobe Devanagari"/>
          <w:sz w:val="28"/>
          <w:szCs w:val="28"/>
          <w:lang w:val="en-IN"/>
        </w:rPr>
        <w:t>(India)</w:t>
      </w:r>
    </w:p>
    <w:p w14:paraId="2AA927A8" w14:textId="77777777" w:rsidR="00E22013" w:rsidRPr="00F436C1" w:rsidRDefault="00E22013" w:rsidP="00E22013">
      <w:pPr>
        <w:spacing w:after="0" w:line="240" w:lineRule="auto"/>
        <w:jc w:val="center"/>
        <w:rPr>
          <w:rFonts w:ascii="Garamond" w:eastAsia="Times New Roman" w:hAnsi="Garamond" w:cs="Times New Roman"/>
          <w:color w:val="222222"/>
          <w:sz w:val="28"/>
          <w:szCs w:val="28"/>
          <w:lang w:val="en-IN"/>
        </w:rPr>
      </w:pPr>
    </w:p>
    <w:p w14:paraId="198E3100" w14:textId="3D759F3D" w:rsidR="0023331C" w:rsidRPr="00F436C1" w:rsidRDefault="0023331C" w:rsidP="0023331C">
      <w:pPr>
        <w:spacing w:after="0" w:line="240" w:lineRule="auto"/>
        <w:jc w:val="center"/>
        <w:rPr>
          <w:rFonts w:ascii="Garamond" w:eastAsia="Times New Roman" w:hAnsi="Garamond" w:cs="Adobe Devanagari"/>
          <w:i/>
          <w:iCs/>
          <w:color w:val="222222"/>
          <w:sz w:val="28"/>
          <w:szCs w:val="28"/>
          <w:lang w:val="en-IN"/>
        </w:rPr>
      </w:pPr>
      <w:r w:rsidRPr="00891B86">
        <w:rPr>
          <w:rFonts w:ascii="Garamond" w:eastAsia="Times New Roman" w:hAnsi="Garamond" w:cs="Adobe Devanagari"/>
          <w:b/>
          <w:bCs/>
          <w:color w:val="222222"/>
          <w:sz w:val="28"/>
          <w:szCs w:val="28"/>
          <w:lang w:val="en-IN"/>
        </w:rPr>
        <w:lastRenderedPageBreak/>
        <w:t>Shobha Rao</w:t>
      </w:r>
      <w:r w:rsidRPr="00F436C1">
        <w:rPr>
          <w:rFonts w:ascii="Garamond" w:eastAsia="Times New Roman" w:hAnsi="Garamond" w:cs="Adobe Devanagari"/>
          <w:color w:val="222222"/>
          <w:sz w:val="28"/>
          <w:szCs w:val="28"/>
          <w:lang w:val="en-IN"/>
        </w:rPr>
        <w:t xml:space="preserve">, </w:t>
      </w:r>
      <w:r w:rsidRPr="00F436C1">
        <w:rPr>
          <w:rFonts w:ascii="Garamond" w:eastAsia="Times New Roman" w:hAnsi="Garamond" w:cs="Adobe Devanagari"/>
          <w:i/>
          <w:iCs/>
          <w:color w:val="222222"/>
          <w:sz w:val="28"/>
          <w:szCs w:val="28"/>
          <w:lang w:val="en-IN"/>
        </w:rPr>
        <w:t>Sustainability and Spiritual Considerations</w:t>
      </w:r>
    </w:p>
    <w:p w14:paraId="7EFA8D82" w14:textId="521D8A60" w:rsidR="0023331C" w:rsidRPr="00F436C1" w:rsidRDefault="0023331C" w:rsidP="0023331C">
      <w:pPr>
        <w:spacing w:after="0" w:line="240" w:lineRule="auto"/>
        <w:jc w:val="center"/>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Human Rights and Sustainability Consultant</w:t>
      </w:r>
    </w:p>
    <w:p w14:paraId="1DAF1D09" w14:textId="77777777" w:rsidR="00056959" w:rsidRPr="00F436C1" w:rsidRDefault="0023331C" w:rsidP="00056959">
      <w:pPr>
        <w:spacing w:after="0" w:line="240" w:lineRule="auto"/>
        <w:jc w:val="center"/>
        <w:rPr>
          <w:rFonts w:ascii="Garamond" w:hAnsi="Garamond" w:cs="Adobe Devanagari"/>
          <w:sz w:val="28"/>
          <w:szCs w:val="28"/>
          <w:lang w:val="en-IN"/>
        </w:rPr>
      </w:pPr>
      <w:r w:rsidRPr="00F436C1">
        <w:rPr>
          <w:rFonts w:ascii="Garamond" w:eastAsia="Times New Roman" w:hAnsi="Garamond" w:cs="Adobe Devanagari"/>
          <w:color w:val="222222"/>
          <w:sz w:val="28"/>
          <w:szCs w:val="28"/>
          <w:lang w:val="en-IN"/>
        </w:rPr>
        <w:t xml:space="preserve">Coordinator, Laxmi Krishna Trust, </w:t>
      </w:r>
      <w:r w:rsidR="00891B86">
        <w:rPr>
          <w:rFonts w:ascii="Garamond" w:eastAsia="Times New Roman" w:hAnsi="Garamond" w:cs="Adobe Devanagari"/>
          <w:color w:val="222222"/>
          <w:sz w:val="28"/>
          <w:szCs w:val="28"/>
          <w:lang w:val="en-IN"/>
        </w:rPr>
        <w:t>Bengaluru</w:t>
      </w:r>
      <w:r w:rsidRPr="00F436C1">
        <w:rPr>
          <w:rFonts w:ascii="Garamond" w:eastAsia="Times New Roman" w:hAnsi="Garamond" w:cs="Adobe Devanagari"/>
          <w:color w:val="222222"/>
          <w:sz w:val="28"/>
          <w:szCs w:val="28"/>
          <w:lang w:val="en-IN"/>
        </w:rPr>
        <w:t>, Karnataka</w:t>
      </w:r>
      <w:r w:rsidR="00056959">
        <w:rPr>
          <w:rFonts w:ascii="Garamond" w:eastAsia="Times New Roman" w:hAnsi="Garamond" w:cs="Adobe Devanagari"/>
          <w:color w:val="222222"/>
          <w:sz w:val="28"/>
          <w:szCs w:val="28"/>
          <w:lang w:val="en-IN"/>
        </w:rPr>
        <w:t xml:space="preserve"> </w:t>
      </w:r>
      <w:r w:rsidR="00056959">
        <w:rPr>
          <w:rFonts w:ascii="Garamond" w:hAnsi="Garamond" w:cs="Adobe Devanagari"/>
          <w:sz w:val="28"/>
          <w:szCs w:val="28"/>
          <w:lang w:val="en-IN"/>
        </w:rPr>
        <w:t>(India)</w:t>
      </w:r>
    </w:p>
    <w:p w14:paraId="6868D0EA" w14:textId="18238EC8" w:rsidR="008A0685" w:rsidRDefault="008A0685" w:rsidP="00BA29B6">
      <w:pPr>
        <w:spacing w:after="0" w:line="240" w:lineRule="auto"/>
        <w:rPr>
          <w:rFonts w:ascii="Garamond" w:eastAsia="Times New Roman" w:hAnsi="Garamond" w:cs="Adobe Devanagari"/>
          <w:color w:val="222222"/>
          <w:sz w:val="28"/>
          <w:szCs w:val="28"/>
          <w:lang w:val="en-IN"/>
        </w:rPr>
      </w:pPr>
    </w:p>
    <w:p w14:paraId="75733D2B" w14:textId="77777777" w:rsidR="008A0685" w:rsidRPr="00F436C1" w:rsidRDefault="008A0685" w:rsidP="008A0685">
      <w:pPr>
        <w:spacing w:after="0" w:line="240" w:lineRule="auto"/>
        <w:jc w:val="center"/>
        <w:rPr>
          <w:rFonts w:ascii="Garamond" w:eastAsia="Times New Roman" w:hAnsi="Garamond" w:cs="Times New Roman"/>
          <w:color w:val="222222"/>
          <w:sz w:val="28"/>
          <w:szCs w:val="28"/>
          <w:lang w:val="en-IN"/>
        </w:rPr>
      </w:pPr>
      <w:r w:rsidRPr="00822F0C">
        <w:rPr>
          <w:rFonts w:ascii="Garamond" w:eastAsia="Times New Roman" w:hAnsi="Garamond" w:cs="Times New Roman"/>
          <w:b/>
          <w:bCs/>
          <w:color w:val="222222"/>
          <w:sz w:val="28"/>
          <w:szCs w:val="28"/>
          <w:lang w:val="en-IN"/>
        </w:rPr>
        <w:t>H. Sudarshan</w:t>
      </w:r>
      <w:r w:rsidRPr="00F436C1">
        <w:rPr>
          <w:rFonts w:ascii="Garamond" w:eastAsia="Times New Roman" w:hAnsi="Garamond" w:cs="Times New Roman"/>
          <w:color w:val="222222"/>
          <w:sz w:val="28"/>
          <w:szCs w:val="28"/>
          <w:lang w:val="en-IN"/>
        </w:rPr>
        <w:t xml:space="preserve">, </w:t>
      </w:r>
      <w:r w:rsidRPr="00F436C1">
        <w:rPr>
          <w:rFonts w:ascii="Garamond" w:eastAsia="Times New Roman" w:hAnsi="Garamond" w:cs="Times New Roman"/>
          <w:i/>
          <w:iCs/>
          <w:color w:val="222222"/>
          <w:sz w:val="28"/>
          <w:szCs w:val="28"/>
          <w:lang w:val="en-IN"/>
        </w:rPr>
        <w:t>Social Change and Social Continuum: Origins, Tribal Life and Big History</w:t>
      </w:r>
    </w:p>
    <w:p w14:paraId="1E78B12A" w14:textId="257FECA6" w:rsidR="008A0685" w:rsidRDefault="008A0685" w:rsidP="008A0685">
      <w:pPr>
        <w:spacing w:after="0" w:line="240" w:lineRule="auto"/>
        <w:jc w:val="center"/>
        <w:rPr>
          <w:rFonts w:ascii="Garamond" w:hAnsi="Garamond" w:cs="Adobe Devanagari"/>
          <w:sz w:val="28"/>
          <w:szCs w:val="28"/>
          <w:lang w:val="en-IN"/>
        </w:rPr>
      </w:pPr>
      <w:r w:rsidRPr="00F436C1">
        <w:rPr>
          <w:rFonts w:ascii="Garamond" w:eastAsia="Times New Roman" w:hAnsi="Garamond" w:cs="Times New Roman"/>
          <w:color w:val="222222"/>
          <w:sz w:val="28"/>
          <w:szCs w:val="28"/>
          <w:lang w:val="en-IN"/>
        </w:rPr>
        <w:t>Secretary, Vivekananda Girijana Kalyana Kendra / Karuna Trust</w:t>
      </w:r>
      <w:r w:rsidR="00EE511A">
        <w:rPr>
          <w:rFonts w:ascii="Garamond" w:eastAsia="Times New Roman" w:hAnsi="Garamond" w:cs="Times New Roman"/>
          <w:color w:val="222222"/>
          <w:sz w:val="28"/>
          <w:szCs w:val="28"/>
          <w:lang w:val="en-IN"/>
        </w:rPr>
        <w:t xml:space="preserve">, </w:t>
      </w:r>
      <w:r w:rsidRPr="00F436C1">
        <w:rPr>
          <w:rFonts w:ascii="Garamond" w:eastAsia="Times New Roman" w:hAnsi="Garamond" w:cs="Times New Roman"/>
          <w:color w:val="222222"/>
          <w:sz w:val="28"/>
          <w:szCs w:val="28"/>
          <w:lang w:val="en-IN"/>
        </w:rPr>
        <w:t>Bangalore, Karnataka</w:t>
      </w:r>
      <w:r w:rsidR="00056959">
        <w:rPr>
          <w:rFonts w:ascii="Garamond" w:eastAsia="Times New Roman" w:hAnsi="Garamond" w:cs="Times New Roman"/>
          <w:color w:val="222222"/>
          <w:sz w:val="28"/>
          <w:szCs w:val="28"/>
          <w:lang w:val="en-IN"/>
        </w:rPr>
        <w:t xml:space="preserve"> </w:t>
      </w:r>
      <w:r w:rsidR="00056959">
        <w:rPr>
          <w:rFonts w:ascii="Garamond" w:hAnsi="Garamond" w:cs="Adobe Devanagari"/>
          <w:sz w:val="28"/>
          <w:szCs w:val="28"/>
          <w:lang w:val="en-IN"/>
        </w:rPr>
        <w:t>(India)</w:t>
      </w:r>
    </w:p>
    <w:p w14:paraId="37A67133" w14:textId="77777777" w:rsidR="00BA29B6" w:rsidRDefault="00BA29B6" w:rsidP="008A0685">
      <w:pPr>
        <w:spacing w:after="0" w:line="240" w:lineRule="auto"/>
        <w:jc w:val="center"/>
        <w:rPr>
          <w:rFonts w:ascii="Garamond" w:hAnsi="Garamond" w:cs="Adobe Devanagari"/>
          <w:sz w:val="28"/>
          <w:szCs w:val="28"/>
          <w:lang w:val="en-IN"/>
        </w:rPr>
      </w:pPr>
    </w:p>
    <w:p w14:paraId="4302FAB1" w14:textId="77777777" w:rsidR="00BA29B6" w:rsidRPr="005947FC" w:rsidRDefault="00BA29B6" w:rsidP="00BA29B6">
      <w:pPr>
        <w:spacing w:after="0" w:line="240" w:lineRule="auto"/>
        <w:jc w:val="center"/>
        <w:rPr>
          <w:rFonts w:ascii="Garamond" w:eastAsia="Times New Roman" w:hAnsi="Garamond" w:cs="Adobe Devanagari"/>
          <w:i/>
          <w:iCs/>
          <w:color w:val="222222"/>
          <w:sz w:val="28"/>
          <w:szCs w:val="28"/>
          <w:lang w:val="en-IN"/>
        </w:rPr>
      </w:pPr>
      <w:r w:rsidRPr="007A0A4E">
        <w:rPr>
          <w:rFonts w:ascii="Garamond" w:eastAsia="Times New Roman" w:hAnsi="Garamond" w:cs="Adobe Devanagari"/>
          <w:b/>
          <w:bCs/>
          <w:color w:val="222222"/>
          <w:sz w:val="28"/>
          <w:szCs w:val="28"/>
          <w:lang w:val="en-IN"/>
        </w:rPr>
        <w:t>Shamshuddin Jusop</w:t>
      </w:r>
      <w:r>
        <w:rPr>
          <w:rFonts w:ascii="Garamond" w:eastAsia="Times New Roman" w:hAnsi="Garamond" w:cs="Adobe Devanagari"/>
          <w:b/>
          <w:bCs/>
          <w:color w:val="222222"/>
          <w:sz w:val="28"/>
          <w:szCs w:val="28"/>
          <w:lang w:val="en-IN"/>
        </w:rPr>
        <w:t xml:space="preserve">, </w:t>
      </w:r>
      <w:r w:rsidRPr="005947FC">
        <w:rPr>
          <w:rFonts w:ascii="Garamond" w:eastAsia="Times New Roman" w:hAnsi="Garamond" w:cs="Adobe Devanagari"/>
          <w:i/>
          <w:iCs/>
          <w:color w:val="222222"/>
          <w:sz w:val="28"/>
          <w:szCs w:val="28"/>
          <w:lang w:val="en-IN"/>
        </w:rPr>
        <w:t>Changing Landscape</w:t>
      </w:r>
      <w:r>
        <w:rPr>
          <w:rFonts w:ascii="Garamond" w:eastAsia="Times New Roman" w:hAnsi="Garamond" w:cs="Adobe Devanagari"/>
          <w:i/>
          <w:iCs/>
          <w:color w:val="222222"/>
          <w:sz w:val="28"/>
          <w:szCs w:val="28"/>
          <w:lang w:val="en-IN"/>
        </w:rPr>
        <w:t>s</w:t>
      </w:r>
      <w:r w:rsidRPr="005947FC">
        <w:rPr>
          <w:rFonts w:ascii="Garamond" w:eastAsia="Times New Roman" w:hAnsi="Garamond" w:cs="Adobe Devanagari"/>
          <w:i/>
          <w:iCs/>
          <w:color w:val="222222"/>
          <w:sz w:val="28"/>
          <w:szCs w:val="28"/>
          <w:lang w:val="en-IN"/>
        </w:rPr>
        <w:t xml:space="preserve"> of Southeast Asia: A Big History of Survival</w:t>
      </w:r>
    </w:p>
    <w:p w14:paraId="7922B191" w14:textId="44FE13A4" w:rsidR="00BA29B6" w:rsidRPr="00F436C1" w:rsidRDefault="00BA29B6" w:rsidP="00BA29B6">
      <w:pPr>
        <w:spacing w:after="0" w:line="240" w:lineRule="auto"/>
        <w:jc w:val="center"/>
        <w:rPr>
          <w:rFonts w:ascii="Garamond" w:eastAsia="Times New Roman" w:hAnsi="Garamond" w:cs="Times New Roman"/>
          <w:color w:val="222222"/>
          <w:sz w:val="28"/>
          <w:szCs w:val="28"/>
          <w:lang w:val="en-IN"/>
        </w:rPr>
      </w:pPr>
      <w:r w:rsidRPr="007A0A4E">
        <w:rPr>
          <w:rFonts w:ascii="Garamond" w:eastAsia="Times New Roman" w:hAnsi="Garamond" w:cs="Adobe Devanagari"/>
          <w:color w:val="222222"/>
          <w:sz w:val="28"/>
          <w:szCs w:val="28"/>
          <w:lang w:val="en-IN"/>
        </w:rPr>
        <w:t>Faculty of Agriculture, University Putra Malaysia</w:t>
      </w:r>
      <w:r>
        <w:rPr>
          <w:rFonts w:ascii="Garamond" w:eastAsia="Times New Roman" w:hAnsi="Garamond" w:cs="Adobe Devanagari"/>
          <w:color w:val="222222"/>
          <w:sz w:val="28"/>
          <w:szCs w:val="28"/>
          <w:lang w:val="en-IN"/>
        </w:rPr>
        <w:t xml:space="preserve">, </w:t>
      </w:r>
      <w:r w:rsidR="00F67F74" w:rsidRPr="00F67F74">
        <w:rPr>
          <w:rFonts w:ascii="Garamond" w:eastAsia="Times New Roman" w:hAnsi="Garamond" w:cs="Adobe Devanagari"/>
          <w:color w:val="222222"/>
          <w:sz w:val="28"/>
          <w:szCs w:val="28"/>
          <w:lang w:val="en-IN"/>
        </w:rPr>
        <w:t>Serdang, Selangor</w:t>
      </w:r>
      <w:r>
        <w:rPr>
          <w:rFonts w:ascii="Garamond" w:eastAsia="Times New Roman" w:hAnsi="Garamond" w:cs="Adobe Devanagari"/>
          <w:color w:val="222222"/>
          <w:sz w:val="28"/>
          <w:szCs w:val="28"/>
          <w:lang w:val="en-IN"/>
        </w:rPr>
        <w:t xml:space="preserve"> (Malaysia)</w:t>
      </w:r>
    </w:p>
    <w:p w14:paraId="54DF9E9A" w14:textId="2BCB0A04" w:rsidR="008D4E37" w:rsidRDefault="008D4E37" w:rsidP="00F01E37">
      <w:pPr>
        <w:spacing w:after="0" w:line="120" w:lineRule="auto"/>
        <w:jc w:val="center"/>
        <w:rPr>
          <w:rFonts w:ascii="Garamond" w:eastAsia="Times New Roman" w:hAnsi="Garamond" w:cs="Adobe Devanagari"/>
          <w:color w:val="222222"/>
          <w:sz w:val="28"/>
          <w:szCs w:val="28"/>
          <w:lang w:val="en-IN"/>
        </w:rPr>
      </w:pPr>
    </w:p>
    <w:p w14:paraId="274C0AA7" w14:textId="79287DB4" w:rsidR="00F01E37" w:rsidRDefault="00F01E37" w:rsidP="00F01E37">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w:t>
      </w:r>
    </w:p>
    <w:p w14:paraId="268E9CA8" w14:textId="77777777" w:rsidR="00191AF1" w:rsidRDefault="00191AF1" w:rsidP="00191AF1">
      <w:pPr>
        <w:spacing w:after="0" w:line="120" w:lineRule="auto"/>
        <w:jc w:val="center"/>
        <w:rPr>
          <w:rFonts w:ascii="Garamond" w:eastAsia="Times New Roman" w:hAnsi="Garamond" w:cs="Adobe Devanagari"/>
          <w:color w:val="222222"/>
          <w:sz w:val="28"/>
          <w:szCs w:val="28"/>
          <w:lang w:val="en-IN"/>
        </w:rPr>
      </w:pPr>
    </w:p>
    <w:p w14:paraId="51792EC2" w14:textId="03DDB08C" w:rsidR="00EF36B4" w:rsidRPr="00EF36B4" w:rsidRDefault="00EF36B4" w:rsidP="00EF36B4">
      <w:pPr>
        <w:spacing w:after="0" w:line="240" w:lineRule="auto"/>
        <w:jc w:val="center"/>
        <w:rPr>
          <w:rFonts w:ascii="Garamond" w:eastAsia="Times New Roman" w:hAnsi="Garamond" w:cs="Adobe Devanagari"/>
          <w:color w:val="222222"/>
          <w:sz w:val="28"/>
          <w:szCs w:val="28"/>
          <w:lang w:val="en-IN"/>
        </w:rPr>
      </w:pPr>
      <w:r w:rsidRPr="00EF36B4">
        <w:rPr>
          <w:rFonts w:ascii="Garamond" w:eastAsia="Times New Roman" w:hAnsi="Garamond" w:cs="Adobe Devanagari"/>
          <w:color w:val="222222"/>
          <w:sz w:val="28"/>
          <w:szCs w:val="28"/>
          <w:lang w:val="en-IN"/>
        </w:rPr>
        <w:t>Lunch – 1:</w:t>
      </w:r>
      <w:r w:rsidR="00951BCA">
        <w:rPr>
          <w:rFonts w:ascii="Garamond" w:eastAsia="Times New Roman" w:hAnsi="Garamond" w:cs="Adobe Devanagari"/>
          <w:color w:val="222222"/>
          <w:sz w:val="28"/>
          <w:szCs w:val="28"/>
          <w:lang w:val="en-IN"/>
        </w:rPr>
        <w:t>0</w:t>
      </w:r>
      <w:r w:rsidRPr="00EF36B4">
        <w:rPr>
          <w:rFonts w:ascii="Garamond" w:eastAsia="Times New Roman" w:hAnsi="Garamond" w:cs="Adobe Devanagari"/>
          <w:color w:val="222222"/>
          <w:sz w:val="28"/>
          <w:szCs w:val="28"/>
          <w:lang w:val="en-IN"/>
        </w:rPr>
        <w:t>0 to 2:</w:t>
      </w:r>
      <w:r w:rsidR="00951BCA">
        <w:rPr>
          <w:rFonts w:ascii="Garamond" w:eastAsia="Times New Roman" w:hAnsi="Garamond" w:cs="Adobe Devanagari"/>
          <w:color w:val="222222"/>
          <w:sz w:val="28"/>
          <w:szCs w:val="28"/>
          <w:lang w:val="en-IN"/>
        </w:rPr>
        <w:t>0</w:t>
      </w:r>
      <w:r w:rsidRPr="00EF36B4">
        <w:rPr>
          <w:rFonts w:ascii="Garamond" w:eastAsia="Times New Roman" w:hAnsi="Garamond" w:cs="Adobe Devanagari"/>
          <w:color w:val="222222"/>
          <w:sz w:val="28"/>
          <w:szCs w:val="28"/>
          <w:lang w:val="en-IN"/>
        </w:rPr>
        <w:t>0 PM</w:t>
      </w:r>
    </w:p>
    <w:p w14:paraId="3103AB75" w14:textId="77777777" w:rsidR="00EF36B4" w:rsidRPr="00EF36B4" w:rsidRDefault="00EF36B4" w:rsidP="00EF36B4">
      <w:pPr>
        <w:spacing w:after="0" w:line="240" w:lineRule="auto"/>
        <w:jc w:val="center"/>
        <w:rPr>
          <w:rFonts w:ascii="Garamond" w:eastAsia="Times New Roman" w:hAnsi="Garamond" w:cs="Adobe Devanagari"/>
          <w:color w:val="222222"/>
          <w:sz w:val="28"/>
          <w:szCs w:val="28"/>
          <w:lang w:val="en-IN"/>
        </w:rPr>
      </w:pPr>
      <w:r w:rsidRPr="00EF36B4">
        <w:rPr>
          <w:rFonts w:ascii="Garamond" w:eastAsia="Times New Roman" w:hAnsi="Garamond" w:cs="Adobe Devanagari"/>
          <w:color w:val="222222"/>
          <w:sz w:val="28"/>
          <w:szCs w:val="28"/>
          <w:lang w:val="en-IN"/>
        </w:rPr>
        <w:t>SSLA Campus – Rotunda</w:t>
      </w:r>
    </w:p>
    <w:p w14:paraId="74D57F51" w14:textId="77777777" w:rsidR="00EF36B4" w:rsidRPr="00EF36B4" w:rsidRDefault="00EF36B4" w:rsidP="00EF36B4">
      <w:pPr>
        <w:spacing w:after="0" w:line="120" w:lineRule="auto"/>
        <w:jc w:val="center"/>
        <w:rPr>
          <w:rFonts w:ascii="Garamond" w:eastAsia="Times New Roman" w:hAnsi="Garamond" w:cs="Adobe Devanagari"/>
          <w:color w:val="222222"/>
          <w:sz w:val="28"/>
          <w:szCs w:val="28"/>
          <w:lang w:val="en-IN"/>
        </w:rPr>
      </w:pPr>
    </w:p>
    <w:p w14:paraId="3D824222" w14:textId="77777777" w:rsidR="00EF36B4" w:rsidRPr="00EF36B4" w:rsidRDefault="00EF36B4" w:rsidP="00EF36B4">
      <w:pPr>
        <w:spacing w:after="0" w:line="240" w:lineRule="auto"/>
        <w:jc w:val="center"/>
        <w:rPr>
          <w:rFonts w:ascii="Garamond" w:eastAsia="Times New Roman" w:hAnsi="Garamond" w:cs="Adobe Devanagari"/>
          <w:color w:val="222222"/>
          <w:sz w:val="28"/>
          <w:szCs w:val="28"/>
          <w:lang w:val="en-IN"/>
        </w:rPr>
      </w:pPr>
      <w:r w:rsidRPr="00EF36B4">
        <w:rPr>
          <w:rFonts w:ascii="Garamond" w:eastAsia="Times New Roman" w:hAnsi="Garamond" w:cs="Adobe Devanagari"/>
          <w:color w:val="222222"/>
          <w:sz w:val="28"/>
          <w:szCs w:val="28"/>
          <w:lang w:val="en-IN"/>
        </w:rPr>
        <w:t>***</w:t>
      </w:r>
    </w:p>
    <w:p w14:paraId="492FE7FF" w14:textId="77777777" w:rsidR="00EF36B4" w:rsidRPr="00EF36B4" w:rsidRDefault="00EF36B4" w:rsidP="00EF36B4">
      <w:pPr>
        <w:spacing w:after="0" w:line="120" w:lineRule="auto"/>
        <w:jc w:val="center"/>
        <w:rPr>
          <w:rFonts w:ascii="Garamond" w:eastAsia="Times New Roman" w:hAnsi="Garamond" w:cs="Adobe Devanagari"/>
          <w:color w:val="222222"/>
          <w:sz w:val="28"/>
          <w:szCs w:val="28"/>
          <w:lang w:val="en-IN"/>
        </w:rPr>
      </w:pPr>
    </w:p>
    <w:p w14:paraId="4DE3ECB7" w14:textId="0996B483" w:rsidR="00EF36B4" w:rsidRPr="00EF36B4" w:rsidRDefault="00EF36B4" w:rsidP="00EF36B4">
      <w:pPr>
        <w:spacing w:after="0" w:line="240" w:lineRule="auto"/>
        <w:jc w:val="center"/>
        <w:rPr>
          <w:rFonts w:ascii="Garamond" w:eastAsia="Times New Roman" w:hAnsi="Garamond" w:cs="Adobe Devanagari"/>
          <w:color w:val="222222"/>
          <w:sz w:val="28"/>
          <w:szCs w:val="28"/>
          <w:lang w:val="en-IN"/>
        </w:rPr>
      </w:pPr>
      <w:r w:rsidRPr="00EF36B4">
        <w:rPr>
          <w:rFonts w:ascii="Garamond" w:eastAsia="Times New Roman" w:hAnsi="Garamond" w:cs="Adobe Devanagari"/>
          <w:color w:val="222222"/>
          <w:sz w:val="28"/>
          <w:szCs w:val="28"/>
          <w:lang w:val="en-IN"/>
        </w:rPr>
        <w:t>2:</w:t>
      </w:r>
      <w:r w:rsidR="00951BCA">
        <w:rPr>
          <w:rFonts w:ascii="Garamond" w:eastAsia="Times New Roman" w:hAnsi="Garamond" w:cs="Adobe Devanagari"/>
          <w:color w:val="222222"/>
          <w:sz w:val="28"/>
          <w:szCs w:val="28"/>
          <w:lang w:val="en-IN"/>
        </w:rPr>
        <w:t>1</w:t>
      </w:r>
      <w:r w:rsidRPr="00EF36B4">
        <w:rPr>
          <w:rFonts w:ascii="Garamond" w:eastAsia="Times New Roman" w:hAnsi="Garamond" w:cs="Adobe Devanagari"/>
          <w:color w:val="222222"/>
          <w:sz w:val="28"/>
          <w:szCs w:val="28"/>
          <w:lang w:val="en-IN"/>
        </w:rPr>
        <w:t xml:space="preserve">5 to </w:t>
      </w:r>
      <w:r w:rsidR="00951BCA">
        <w:rPr>
          <w:rFonts w:ascii="Garamond" w:eastAsia="Times New Roman" w:hAnsi="Garamond" w:cs="Adobe Devanagari"/>
          <w:color w:val="222222"/>
          <w:sz w:val="28"/>
          <w:szCs w:val="28"/>
          <w:lang w:val="en-IN"/>
        </w:rPr>
        <w:t>3</w:t>
      </w:r>
      <w:r w:rsidRPr="00EF36B4">
        <w:rPr>
          <w:rFonts w:ascii="Garamond" w:eastAsia="Times New Roman" w:hAnsi="Garamond" w:cs="Adobe Devanagari"/>
          <w:color w:val="222222"/>
          <w:sz w:val="28"/>
          <w:szCs w:val="28"/>
          <w:lang w:val="en-IN"/>
        </w:rPr>
        <w:t>:</w:t>
      </w:r>
      <w:r w:rsidR="00951BCA">
        <w:rPr>
          <w:rFonts w:ascii="Garamond" w:eastAsia="Times New Roman" w:hAnsi="Garamond" w:cs="Adobe Devanagari"/>
          <w:color w:val="222222"/>
          <w:sz w:val="28"/>
          <w:szCs w:val="28"/>
          <w:lang w:val="en-IN"/>
        </w:rPr>
        <w:t>15</w:t>
      </w:r>
      <w:r w:rsidRPr="00EF36B4">
        <w:rPr>
          <w:rFonts w:ascii="Garamond" w:eastAsia="Times New Roman" w:hAnsi="Garamond" w:cs="Adobe Devanagari"/>
          <w:color w:val="222222"/>
          <w:sz w:val="28"/>
          <w:szCs w:val="28"/>
          <w:lang w:val="en-IN"/>
        </w:rPr>
        <w:t xml:space="preserve"> PM</w:t>
      </w:r>
    </w:p>
    <w:p w14:paraId="3BFD0278" w14:textId="77777777" w:rsidR="00EF36B4" w:rsidRPr="00EF36B4" w:rsidRDefault="00EF36B4" w:rsidP="00EF36B4">
      <w:pPr>
        <w:spacing w:after="0" w:line="240" w:lineRule="auto"/>
        <w:jc w:val="center"/>
        <w:rPr>
          <w:rFonts w:ascii="Garamond" w:eastAsia="Times New Roman" w:hAnsi="Garamond" w:cs="Adobe Devanagari"/>
          <w:color w:val="222222"/>
          <w:sz w:val="28"/>
          <w:szCs w:val="28"/>
          <w:lang w:val="en-IN"/>
        </w:rPr>
      </w:pPr>
      <w:r w:rsidRPr="00EF36B4">
        <w:rPr>
          <w:rFonts w:ascii="Garamond" w:eastAsia="Times New Roman" w:hAnsi="Garamond" w:cs="Adobe Devanagari"/>
          <w:color w:val="222222"/>
          <w:sz w:val="28"/>
          <w:szCs w:val="28"/>
          <w:lang w:val="en-IN"/>
        </w:rPr>
        <w:t>Parallel Panels / SSLA Campus</w:t>
      </w:r>
    </w:p>
    <w:p w14:paraId="74549533" w14:textId="77777777" w:rsidR="00EF36B4" w:rsidRPr="00EF36B4" w:rsidRDefault="00EF36B4" w:rsidP="00EF36B4">
      <w:pPr>
        <w:spacing w:after="0" w:line="240" w:lineRule="auto"/>
        <w:jc w:val="center"/>
        <w:rPr>
          <w:rFonts w:ascii="Garamond" w:eastAsia="Times New Roman" w:hAnsi="Garamond" w:cs="Adobe Devanagari"/>
          <w:color w:val="222222"/>
          <w:sz w:val="28"/>
          <w:szCs w:val="28"/>
          <w:lang w:val="en-IN"/>
        </w:rPr>
      </w:pPr>
    </w:p>
    <w:p w14:paraId="6BECBD09" w14:textId="7C265CA1" w:rsidR="00EF36B4" w:rsidRPr="00EF36B4" w:rsidRDefault="00951BCA" w:rsidP="00EF36B4">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3</w:t>
      </w:r>
      <w:r w:rsidR="00EF36B4" w:rsidRPr="00EF36B4">
        <w:rPr>
          <w:rFonts w:ascii="Garamond" w:eastAsia="Times New Roman" w:hAnsi="Garamond" w:cs="Adobe Devanagari"/>
          <w:color w:val="222222"/>
          <w:sz w:val="28"/>
          <w:szCs w:val="28"/>
          <w:lang w:val="en-IN"/>
        </w:rPr>
        <w:t>:</w:t>
      </w:r>
      <w:r>
        <w:rPr>
          <w:rFonts w:ascii="Garamond" w:eastAsia="Times New Roman" w:hAnsi="Garamond" w:cs="Adobe Devanagari"/>
          <w:color w:val="222222"/>
          <w:sz w:val="28"/>
          <w:szCs w:val="28"/>
          <w:lang w:val="en-IN"/>
        </w:rPr>
        <w:t>30</w:t>
      </w:r>
      <w:r w:rsidR="00EF36B4" w:rsidRPr="00EF36B4">
        <w:rPr>
          <w:rFonts w:ascii="Garamond" w:eastAsia="Times New Roman" w:hAnsi="Garamond" w:cs="Adobe Devanagari"/>
          <w:color w:val="222222"/>
          <w:sz w:val="28"/>
          <w:szCs w:val="28"/>
          <w:lang w:val="en-IN"/>
        </w:rPr>
        <w:t xml:space="preserve"> to </w:t>
      </w:r>
      <w:r>
        <w:rPr>
          <w:rFonts w:ascii="Garamond" w:eastAsia="Times New Roman" w:hAnsi="Garamond" w:cs="Adobe Devanagari"/>
          <w:color w:val="222222"/>
          <w:sz w:val="28"/>
          <w:szCs w:val="28"/>
          <w:lang w:val="en-IN"/>
        </w:rPr>
        <w:t>4</w:t>
      </w:r>
      <w:r w:rsidR="00EF36B4" w:rsidRPr="00EF36B4">
        <w:rPr>
          <w:rFonts w:ascii="Garamond" w:eastAsia="Times New Roman" w:hAnsi="Garamond" w:cs="Adobe Devanagari"/>
          <w:color w:val="222222"/>
          <w:sz w:val="28"/>
          <w:szCs w:val="28"/>
          <w:lang w:val="en-IN"/>
        </w:rPr>
        <w:t>:</w:t>
      </w:r>
      <w:r>
        <w:rPr>
          <w:rFonts w:ascii="Garamond" w:eastAsia="Times New Roman" w:hAnsi="Garamond" w:cs="Adobe Devanagari"/>
          <w:color w:val="222222"/>
          <w:sz w:val="28"/>
          <w:szCs w:val="28"/>
          <w:lang w:val="en-IN"/>
        </w:rPr>
        <w:t>30</w:t>
      </w:r>
      <w:r w:rsidR="00EF36B4" w:rsidRPr="00EF36B4">
        <w:rPr>
          <w:rFonts w:ascii="Garamond" w:eastAsia="Times New Roman" w:hAnsi="Garamond" w:cs="Adobe Devanagari"/>
          <w:color w:val="222222"/>
          <w:sz w:val="28"/>
          <w:szCs w:val="28"/>
          <w:lang w:val="en-IN"/>
        </w:rPr>
        <w:t xml:space="preserve"> PM</w:t>
      </w:r>
    </w:p>
    <w:p w14:paraId="741CF7AE" w14:textId="77777777" w:rsidR="00EF36B4" w:rsidRPr="00EF36B4" w:rsidRDefault="00EF36B4" w:rsidP="00EF36B4">
      <w:pPr>
        <w:spacing w:after="0" w:line="240" w:lineRule="auto"/>
        <w:jc w:val="center"/>
        <w:rPr>
          <w:rFonts w:ascii="Garamond" w:eastAsia="Times New Roman" w:hAnsi="Garamond" w:cs="Adobe Devanagari"/>
          <w:color w:val="222222"/>
          <w:sz w:val="28"/>
          <w:szCs w:val="28"/>
          <w:lang w:val="en-IN"/>
        </w:rPr>
      </w:pPr>
      <w:r w:rsidRPr="00EF36B4">
        <w:rPr>
          <w:rFonts w:ascii="Garamond" w:eastAsia="Times New Roman" w:hAnsi="Garamond" w:cs="Adobe Devanagari"/>
          <w:color w:val="222222"/>
          <w:sz w:val="28"/>
          <w:szCs w:val="28"/>
          <w:lang w:val="en-IN"/>
        </w:rPr>
        <w:t>Parallel Panels / SSLA Campus</w:t>
      </w:r>
    </w:p>
    <w:p w14:paraId="1656C054" w14:textId="77777777" w:rsidR="00EF36B4" w:rsidRPr="00EF36B4" w:rsidRDefault="00EF36B4" w:rsidP="005B3810">
      <w:pPr>
        <w:spacing w:after="0" w:line="120" w:lineRule="auto"/>
        <w:jc w:val="center"/>
        <w:rPr>
          <w:rFonts w:ascii="Garamond" w:eastAsia="Times New Roman" w:hAnsi="Garamond" w:cs="Adobe Devanagari"/>
          <w:color w:val="222222"/>
          <w:sz w:val="28"/>
          <w:szCs w:val="28"/>
          <w:lang w:val="en-IN"/>
        </w:rPr>
      </w:pPr>
    </w:p>
    <w:p w14:paraId="0DC3FC88" w14:textId="5CE29A18" w:rsidR="00EF36B4" w:rsidRPr="00EF36B4" w:rsidRDefault="00EF36B4" w:rsidP="00EF36B4">
      <w:pPr>
        <w:spacing w:after="0" w:line="240" w:lineRule="auto"/>
        <w:jc w:val="center"/>
        <w:rPr>
          <w:rFonts w:ascii="Garamond" w:eastAsia="Times New Roman" w:hAnsi="Garamond" w:cs="Adobe Devanagari"/>
          <w:color w:val="222222"/>
          <w:sz w:val="28"/>
          <w:szCs w:val="28"/>
          <w:lang w:val="en-IN"/>
        </w:rPr>
      </w:pPr>
      <w:r w:rsidRPr="00EF36B4">
        <w:rPr>
          <w:rFonts w:ascii="Garamond" w:eastAsia="Times New Roman" w:hAnsi="Garamond" w:cs="Adobe Devanagari"/>
          <w:color w:val="222222"/>
          <w:sz w:val="28"/>
          <w:szCs w:val="28"/>
          <w:lang w:val="en-IN"/>
        </w:rPr>
        <w:t>***</w:t>
      </w:r>
    </w:p>
    <w:p w14:paraId="32BB9771" w14:textId="4BD6899A" w:rsidR="00EF36B4" w:rsidRPr="00EF36B4" w:rsidRDefault="00EF36B4" w:rsidP="00EF36B4">
      <w:pPr>
        <w:spacing w:after="0" w:line="240" w:lineRule="auto"/>
        <w:jc w:val="center"/>
        <w:rPr>
          <w:rFonts w:ascii="Garamond" w:eastAsia="Times New Roman" w:hAnsi="Garamond" w:cs="Adobe Devanagari"/>
          <w:color w:val="222222"/>
          <w:sz w:val="28"/>
          <w:szCs w:val="28"/>
          <w:lang w:val="en-IN"/>
        </w:rPr>
      </w:pPr>
      <w:r w:rsidRPr="00EF36B4">
        <w:rPr>
          <w:rFonts w:ascii="Garamond" w:eastAsia="Times New Roman" w:hAnsi="Garamond" w:cs="Adobe Devanagari"/>
          <w:color w:val="222222"/>
          <w:sz w:val="28"/>
          <w:szCs w:val="28"/>
          <w:lang w:val="en-IN"/>
        </w:rPr>
        <w:t xml:space="preserve">Tea / </w:t>
      </w:r>
      <w:r w:rsidR="00951BCA">
        <w:rPr>
          <w:rFonts w:ascii="Garamond" w:eastAsia="Times New Roman" w:hAnsi="Garamond" w:cs="Adobe Devanagari"/>
          <w:color w:val="222222"/>
          <w:sz w:val="28"/>
          <w:szCs w:val="28"/>
          <w:lang w:val="en-IN"/>
        </w:rPr>
        <w:t>4</w:t>
      </w:r>
      <w:r w:rsidRPr="00EF36B4">
        <w:rPr>
          <w:rFonts w:ascii="Garamond" w:eastAsia="Times New Roman" w:hAnsi="Garamond" w:cs="Adobe Devanagari"/>
          <w:color w:val="222222"/>
          <w:sz w:val="28"/>
          <w:szCs w:val="28"/>
          <w:lang w:val="en-IN"/>
        </w:rPr>
        <w:t>:</w:t>
      </w:r>
      <w:r w:rsidR="00951BCA">
        <w:rPr>
          <w:rFonts w:ascii="Garamond" w:eastAsia="Times New Roman" w:hAnsi="Garamond" w:cs="Adobe Devanagari"/>
          <w:color w:val="222222"/>
          <w:sz w:val="28"/>
          <w:szCs w:val="28"/>
          <w:lang w:val="en-IN"/>
        </w:rPr>
        <w:t>30</w:t>
      </w:r>
      <w:r w:rsidRPr="00EF36B4">
        <w:rPr>
          <w:rFonts w:ascii="Garamond" w:eastAsia="Times New Roman" w:hAnsi="Garamond" w:cs="Adobe Devanagari"/>
          <w:color w:val="222222"/>
          <w:sz w:val="28"/>
          <w:szCs w:val="28"/>
          <w:lang w:val="en-IN"/>
        </w:rPr>
        <w:t xml:space="preserve"> PM</w:t>
      </w:r>
    </w:p>
    <w:p w14:paraId="0391F960" w14:textId="7C3E7676" w:rsidR="000941C4" w:rsidRDefault="00EF36B4" w:rsidP="00EF36B4">
      <w:pPr>
        <w:spacing w:after="0" w:line="240" w:lineRule="auto"/>
        <w:jc w:val="center"/>
        <w:rPr>
          <w:rFonts w:ascii="Garamond" w:eastAsia="Times New Roman" w:hAnsi="Garamond" w:cs="Adobe Devanagari"/>
          <w:color w:val="222222"/>
          <w:sz w:val="28"/>
          <w:szCs w:val="28"/>
          <w:lang w:val="en-IN"/>
        </w:rPr>
      </w:pPr>
      <w:r w:rsidRPr="00EF36B4">
        <w:rPr>
          <w:rFonts w:ascii="Garamond" w:eastAsia="Times New Roman" w:hAnsi="Garamond" w:cs="Adobe Devanagari"/>
          <w:color w:val="222222"/>
          <w:sz w:val="28"/>
          <w:szCs w:val="28"/>
          <w:lang w:val="en-IN"/>
        </w:rPr>
        <w:t xml:space="preserve"> SSLA Campus – Rotunda</w:t>
      </w:r>
    </w:p>
    <w:p w14:paraId="75D7E8AA" w14:textId="7610A0FA" w:rsidR="005B3810" w:rsidRDefault="005B3810" w:rsidP="00CA6DEB">
      <w:pPr>
        <w:spacing w:after="0" w:line="120" w:lineRule="auto"/>
        <w:jc w:val="center"/>
        <w:rPr>
          <w:rFonts w:ascii="Garamond" w:eastAsia="Times New Roman" w:hAnsi="Garamond" w:cs="Adobe Devanagari"/>
          <w:color w:val="222222"/>
          <w:sz w:val="28"/>
          <w:szCs w:val="28"/>
          <w:lang w:val="en-IN"/>
        </w:rPr>
      </w:pPr>
    </w:p>
    <w:p w14:paraId="038810DC" w14:textId="2A9920F0" w:rsidR="007F7E11" w:rsidRDefault="007F7E11" w:rsidP="00AB54FE">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w:t>
      </w:r>
    </w:p>
    <w:p w14:paraId="0D78265D" w14:textId="77777777" w:rsidR="00951BCA" w:rsidRPr="00F436C1" w:rsidRDefault="00951BCA" w:rsidP="00951BCA">
      <w:pPr>
        <w:spacing w:after="0" w:line="120" w:lineRule="auto"/>
        <w:jc w:val="center"/>
        <w:rPr>
          <w:rFonts w:ascii="Garamond" w:eastAsia="Times New Roman" w:hAnsi="Garamond" w:cs="Adobe Devanagari"/>
          <w:color w:val="222222"/>
          <w:sz w:val="28"/>
          <w:szCs w:val="28"/>
          <w:lang w:val="en-IN"/>
        </w:rPr>
      </w:pPr>
    </w:p>
    <w:p w14:paraId="556472FC" w14:textId="799D8F25" w:rsidR="00951BCA" w:rsidRDefault="00951BCA" w:rsidP="00951BCA">
      <w:pPr>
        <w:spacing w:after="0" w:line="240" w:lineRule="auto"/>
        <w:jc w:val="center"/>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6:</w:t>
      </w:r>
      <w:r w:rsidR="00026363">
        <w:rPr>
          <w:rFonts w:ascii="Garamond" w:eastAsia="Times New Roman" w:hAnsi="Garamond" w:cs="Adobe Devanagari"/>
          <w:color w:val="222222"/>
          <w:sz w:val="28"/>
          <w:szCs w:val="28"/>
          <w:lang w:val="en-IN"/>
        </w:rPr>
        <w:t>30</w:t>
      </w:r>
      <w:r w:rsidRPr="00F436C1">
        <w:rPr>
          <w:rFonts w:ascii="Garamond" w:eastAsia="Times New Roman" w:hAnsi="Garamond" w:cs="Adobe Devanagari"/>
          <w:color w:val="222222"/>
          <w:sz w:val="28"/>
          <w:szCs w:val="28"/>
          <w:lang w:val="en-IN"/>
        </w:rPr>
        <w:t xml:space="preserve"> to 8:</w:t>
      </w:r>
      <w:r w:rsidR="007F7E11">
        <w:rPr>
          <w:rFonts w:ascii="Garamond" w:eastAsia="Times New Roman" w:hAnsi="Garamond" w:cs="Adobe Devanagari"/>
          <w:color w:val="222222"/>
          <w:sz w:val="28"/>
          <w:szCs w:val="28"/>
          <w:lang w:val="en-IN"/>
        </w:rPr>
        <w:t>3</w:t>
      </w:r>
      <w:r w:rsidRPr="00F436C1">
        <w:rPr>
          <w:rFonts w:ascii="Garamond" w:eastAsia="Times New Roman" w:hAnsi="Garamond" w:cs="Adobe Devanagari"/>
          <w:color w:val="222222"/>
          <w:sz w:val="28"/>
          <w:szCs w:val="28"/>
          <w:lang w:val="en-IN"/>
        </w:rPr>
        <w:t>0 PM</w:t>
      </w:r>
    </w:p>
    <w:p w14:paraId="099C060A" w14:textId="77777777" w:rsidR="00951BCA" w:rsidRPr="00F436C1" w:rsidRDefault="00951BCA" w:rsidP="00951BCA">
      <w:pPr>
        <w:spacing w:after="0" w:line="240" w:lineRule="auto"/>
        <w:jc w:val="center"/>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Plenary Session 4</w:t>
      </w:r>
      <w:r>
        <w:rPr>
          <w:rFonts w:ascii="Garamond" w:eastAsia="Times New Roman" w:hAnsi="Garamond" w:cs="Adobe Devanagari"/>
          <w:color w:val="222222"/>
          <w:sz w:val="28"/>
          <w:szCs w:val="28"/>
          <w:lang w:val="en-IN"/>
        </w:rPr>
        <w:t xml:space="preserve"> / </w:t>
      </w:r>
      <w:r w:rsidRPr="00F436C1">
        <w:rPr>
          <w:rFonts w:ascii="Garamond" w:eastAsia="Times New Roman" w:hAnsi="Garamond" w:cs="Adobe Devanagari"/>
          <w:color w:val="222222"/>
          <w:sz w:val="28"/>
          <w:szCs w:val="28"/>
          <w:lang w:val="en-IN"/>
        </w:rPr>
        <w:t>Symbiosis Old Campus – Auditorium</w:t>
      </w:r>
    </w:p>
    <w:p w14:paraId="23444783" w14:textId="77777777" w:rsidR="00951BCA" w:rsidRDefault="00951BCA" w:rsidP="00EF36B4">
      <w:pPr>
        <w:spacing w:after="0" w:line="120" w:lineRule="auto"/>
        <w:jc w:val="center"/>
        <w:rPr>
          <w:rFonts w:ascii="Garamond" w:eastAsia="Times New Roman" w:hAnsi="Garamond" w:cs="Adobe Devanagari"/>
          <w:color w:val="222222"/>
          <w:sz w:val="28"/>
          <w:szCs w:val="28"/>
          <w:lang w:val="en-IN"/>
        </w:rPr>
      </w:pPr>
    </w:p>
    <w:p w14:paraId="3911DA18" w14:textId="77777777" w:rsidR="00BF5043" w:rsidRDefault="00BF5043" w:rsidP="00BF5043">
      <w:pPr>
        <w:spacing w:after="0" w:line="240" w:lineRule="auto"/>
        <w:jc w:val="center"/>
        <w:rPr>
          <w:rFonts w:ascii="Garamond" w:eastAsia="Times New Roman" w:hAnsi="Garamond" w:cs="Adobe Devanagari"/>
          <w:b/>
          <w:bCs/>
          <w:i/>
          <w:color w:val="222222"/>
          <w:sz w:val="32"/>
          <w:szCs w:val="32"/>
          <w:lang w:val="en-IN"/>
        </w:rPr>
      </w:pPr>
      <w:r w:rsidRPr="00720A33">
        <w:rPr>
          <w:rFonts w:ascii="Garamond" w:eastAsia="Times New Roman" w:hAnsi="Garamond" w:cs="Adobe Devanagari"/>
          <w:b/>
          <w:bCs/>
          <w:i/>
          <w:color w:val="222222"/>
          <w:sz w:val="32"/>
          <w:szCs w:val="32"/>
          <w:lang w:val="en-IN"/>
        </w:rPr>
        <w:t>ReVisioning</w:t>
      </w:r>
      <w:r>
        <w:rPr>
          <w:rFonts w:ascii="Garamond" w:eastAsia="Times New Roman" w:hAnsi="Garamond" w:cs="Adobe Devanagari"/>
          <w:b/>
          <w:bCs/>
          <w:i/>
          <w:color w:val="222222"/>
          <w:sz w:val="32"/>
          <w:szCs w:val="32"/>
          <w:lang w:val="en-IN"/>
        </w:rPr>
        <w:t xml:space="preserve"> our World</w:t>
      </w:r>
    </w:p>
    <w:p w14:paraId="7CE88BE7" w14:textId="77777777" w:rsidR="00BF5043" w:rsidRDefault="00BF5043" w:rsidP="00BF5043">
      <w:pPr>
        <w:spacing w:after="0" w:line="240" w:lineRule="auto"/>
        <w:jc w:val="center"/>
        <w:rPr>
          <w:rFonts w:ascii="Garamond" w:eastAsia="Times New Roman" w:hAnsi="Garamond" w:cs="Adobe Devanagari"/>
          <w:noProof/>
          <w:color w:val="222222"/>
          <w:sz w:val="28"/>
          <w:szCs w:val="28"/>
          <w:lang w:val="en-IN"/>
        </w:rPr>
      </w:pPr>
      <w:r w:rsidRPr="00F436C1">
        <w:rPr>
          <w:rFonts w:ascii="Garamond" w:eastAsia="Times New Roman" w:hAnsi="Garamond" w:cs="Adobe Devanagari"/>
          <w:noProof/>
          <w:color w:val="222222"/>
          <w:sz w:val="28"/>
          <w:szCs w:val="28"/>
          <w:lang w:val="en-IN"/>
        </w:rPr>
        <w:t xml:space="preserve">  </w:t>
      </w:r>
      <w:r w:rsidRPr="00F436C1">
        <w:rPr>
          <w:rFonts w:ascii="Garamond" w:eastAsia="Times New Roman" w:hAnsi="Garamond" w:cs="Adobe Devanagari"/>
          <w:noProof/>
          <w:color w:val="222222"/>
          <w:sz w:val="28"/>
          <w:szCs w:val="28"/>
          <w:lang w:val="en-IN"/>
        </w:rPr>
        <w:drawing>
          <wp:inline distT="0" distB="0" distL="0" distR="0" wp14:anchorId="0040A473" wp14:editId="4AF19071">
            <wp:extent cx="2020824" cy="154533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avid Christian.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020824" cy="1545336"/>
                    </a:xfrm>
                    <a:prstGeom prst="rect">
                      <a:avLst/>
                    </a:prstGeom>
                  </pic:spPr>
                </pic:pic>
              </a:graphicData>
            </a:graphic>
          </wp:inline>
        </w:drawing>
      </w:r>
      <w:r>
        <w:rPr>
          <w:rFonts w:ascii="Garamond" w:eastAsia="Times New Roman" w:hAnsi="Garamond" w:cs="Adobe Devanagari"/>
          <w:noProof/>
          <w:color w:val="222222"/>
          <w:sz w:val="28"/>
          <w:szCs w:val="28"/>
          <w:lang w:val="en-IN"/>
        </w:rPr>
        <w:t xml:space="preserve">   </w:t>
      </w:r>
      <w:r w:rsidRPr="00F436C1">
        <w:rPr>
          <w:rFonts w:ascii="Garamond" w:eastAsia="Times New Roman" w:hAnsi="Garamond" w:cs="Adobe Devanagari"/>
          <w:noProof/>
          <w:color w:val="222222"/>
          <w:sz w:val="28"/>
          <w:szCs w:val="28"/>
          <w:lang w:val="en-IN"/>
        </w:rPr>
        <w:drawing>
          <wp:inline distT="0" distB="0" distL="0" distR="0" wp14:anchorId="303F0F87" wp14:editId="7E43730C">
            <wp:extent cx="1051560" cy="1572768"/>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agarjuna Gadiraju b.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051560" cy="1572768"/>
                    </a:xfrm>
                    <a:prstGeom prst="rect">
                      <a:avLst/>
                    </a:prstGeom>
                  </pic:spPr>
                </pic:pic>
              </a:graphicData>
            </a:graphic>
          </wp:inline>
        </w:drawing>
      </w:r>
      <w:r w:rsidRPr="00F436C1">
        <w:rPr>
          <w:rFonts w:ascii="Garamond" w:eastAsia="Times New Roman" w:hAnsi="Garamond" w:cs="Adobe Devanagari"/>
          <w:noProof/>
          <w:color w:val="222222"/>
          <w:sz w:val="28"/>
          <w:szCs w:val="28"/>
          <w:lang w:val="en-IN"/>
        </w:rPr>
        <w:t xml:space="preserve"> </w:t>
      </w:r>
      <w:r>
        <w:rPr>
          <w:rFonts w:ascii="Garamond" w:eastAsia="Times New Roman" w:hAnsi="Garamond" w:cs="Times New Roman"/>
          <w:noProof/>
          <w:color w:val="222222"/>
          <w:sz w:val="28"/>
          <w:szCs w:val="28"/>
          <w:lang w:val="en-IN"/>
        </w:rPr>
        <w:t xml:space="preserve">  </w:t>
      </w:r>
      <w:r w:rsidRPr="00F436C1">
        <w:rPr>
          <w:rFonts w:ascii="Garamond" w:eastAsia="Times New Roman" w:hAnsi="Garamond" w:cs="Times New Roman"/>
          <w:noProof/>
          <w:color w:val="222222"/>
          <w:sz w:val="28"/>
          <w:szCs w:val="28"/>
          <w:lang w:val="en-IN"/>
        </w:rPr>
        <w:drawing>
          <wp:inline distT="0" distB="0" distL="0" distR="0" wp14:anchorId="7CA19EB9" wp14:editId="5F5319B7">
            <wp:extent cx="1581912" cy="1572768"/>
            <wp:effectExtent l="0" t="0" r="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Rose.jpg"/>
                    <pic:cNvPicPr/>
                  </pic:nvPicPr>
                  <pic:blipFill>
                    <a:blip r:embed="rId55">
                      <a:extLst>
                        <a:ext uri="{28A0092B-C50C-407E-A947-70E740481C1C}">
                          <a14:useLocalDpi xmlns:a14="http://schemas.microsoft.com/office/drawing/2010/main" val="0"/>
                        </a:ext>
                      </a:extLst>
                    </a:blip>
                    <a:stretch>
                      <a:fillRect/>
                    </a:stretch>
                  </pic:blipFill>
                  <pic:spPr>
                    <a:xfrm>
                      <a:off x="0" y="0"/>
                      <a:ext cx="1581912" cy="1572768"/>
                    </a:xfrm>
                    <a:prstGeom prst="rect">
                      <a:avLst/>
                    </a:prstGeom>
                  </pic:spPr>
                </pic:pic>
              </a:graphicData>
            </a:graphic>
          </wp:inline>
        </w:drawing>
      </w:r>
      <w:r w:rsidRPr="00F436C1">
        <w:rPr>
          <w:rFonts w:ascii="Garamond" w:eastAsia="Times New Roman" w:hAnsi="Garamond" w:cs="Adobe Devanagari"/>
          <w:noProof/>
          <w:color w:val="222222"/>
          <w:sz w:val="28"/>
          <w:szCs w:val="28"/>
          <w:lang w:val="en-IN"/>
        </w:rPr>
        <w:t xml:space="preserve"> </w:t>
      </w:r>
      <w:r>
        <w:rPr>
          <w:rFonts w:ascii="Garamond" w:eastAsia="Times New Roman" w:hAnsi="Garamond" w:cs="Adobe Devanagari"/>
          <w:noProof/>
          <w:color w:val="222222"/>
          <w:sz w:val="28"/>
          <w:szCs w:val="28"/>
          <w:lang w:val="en-IN"/>
        </w:rPr>
        <w:t xml:space="preserve">  </w:t>
      </w:r>
      <w:r w:rsidRPr="00F436C1">
        <w:rPr>
          <w:rFonts w:ascii="Garamond" w:eastAsia="Times New Roman" w:hAnsi="Garamond" w:cs="Adobe Devanagari"/>
          <w:noProof/>
          <w:color w:val="222222"/>
          <w:sz w:val="28"/>
          <w:szCs w:val="28"/>
          <w:lang w:val="en-IN"/>
        </w:rPr>
        <w:drawing>
          <wp:inline distT="0" distB="0" distL="0" distR="0" wp14:anchorId="120E5AB9" wp14:editId="4BBB2B7F">
            <wp:extent cx="1234440" cy="1572768"/>
            <wp:effectExtent l="0" t="0" r="381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nil-menon.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234440" cy="1572768"/>
                    </a:xfrm>
                    <a:prstGeom prst="rect">
                      <a:avLst/>
                    </a:prstGeom>
                  </pic:spPr>
                </pic:pic>
              </a:graphicData>
            </a:graphic>
          </wp:inline>
        </w:drawing>
      </w:r>
    </w:p>
    <w:p w14:paraId="004C1E2C" w14:textId="77777777" w:rsidR="00BF5043" w:rsidRDefault="00BF5043" w:rsidP="00BF5043">
      <w:pPr>
        <w:spacing w:after="0" w:line="240" w:lineRule="auto"/>
        <w:jc w:val="center"/>
        <w:rPr>
          <w:rFonts w:ascii="Garamond" w:eastAsia="Times New Roman" w:hAnsi="Garamond" w:cs="Adobe Devanagari"/>
          <w:color w:val="222222"/>
          <w:sz w:val="28"/>
          <w:szCs w:val="28"/>
          <w:lang w:val="en-IN"/>
        </w:rPr>
      </w:pPr>
      <w:r w:rsidRPr="00891B86">
        <w:rPr>
          <w:rFonts w:ascii="Garamond" w:eastAsia="Times New Roman" w:hAnsi="Garamond" w:cs="Adobe Devanagari"/>
          <w:b/>
          <w:bCs/>
          <w:color w:val="222222"/>
          <w:sz w:val="28"/>
          <w:szCs w:val="28"/>
          <w:lang w:val="en-IN"/>
        </w:rPr>
        <w:t>David Christian</w:t>
      </w:r>
      <w:r w:rsidRPr="00F436C1">
        <w:rPr>
          <w:rFonts w:ascii="Garamond" w:eastAsia="Times New Roman" w:hAnsi="Garamond" w:cs="Adobe Devanagari"/>
          <w:color w:val="222222"/>
          <w:sz w:val="28"/>
          <w:szCs w:val="28"/>
          <w:lang w:val="en-IN"/>
        </w:rPr>
        <w:t>, Moderator</w:t>
      </w:r>
    </w:p>
    <w:p w14:paraId="032E3E34" w14:textId="77777777" w:rsidR="00BF5043" w:rsidRPr="00CA72E7" w:rsidRDefault="00BF5043" w:rsidP="00BF5043">
      <w:pPr>
        <w:spacing w:after="0" w:line="240" w:lineRule="auto"/>
        <w:jc w:val="center"/>
        <w:rPr>
          <w:rFonts w:ascii="Garamond" w:eastAsia="Times New Roman" w:hAnsi="Garamond" w:cs="Adobe Devanagari"/>
          <w:i/>
          <w:iCs/>
          <w:color w:val="222222"/>
          <w:sz w:val="28"/>
          <w:szCs w:val="28"/>
          <w:lang w:val="en-IN"/>
        </w:rPr>
      </w:pPr>
      <w:r w:rsidRPr="00CA72E7">
        <w:rPr>
          <w:rFonts w:ascii="Garamond" w:eastAsia="Times New Roman" w:hAnsi="Garamond" w:cs="Adobe Devanagari"/>
          <w:i/>
          <w:iCs/>
          <w:color w:val="222222"/>
          <w:sz w:val="28"/>
          <w:szCs w:val="28"/>
          <w:lang w:val="en-IN"/>
        </w:rPr>
        <w:t>Learning to Manage a Planet</w:t>
      </w:r>
    </w:p>
    <w:p w14:paraId="2014F78F" w14:textId="7B4AFF70" w:rsidR="00BF5043" w:rsidRPr="00F436C1" w:rsidRDefault="00BF5043" w:rsidP="00BF5043">
      <w:pPr>
        <w:spacing w:after="0" w:line="240" w:lineRule="auto"/>
        <w:jc w:val="center"/>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Faculty, Department of Modern History, Politics and International Relations, Macquarie University, Sydney</w:t>
      </w:r>
      <w:r>
        <w:rPr>
          <w:rFonts w:ascii="Garamond" w:eastAsia="Times New Roman" w:hAnsi="Garamond" w:cs="Adobe Devanagari"/>
          <w:color w:val="222222"/>
          <w:sz w:val="28"/>
          <w:szCs w:val="28"/>
          <w:lang w:val="en-IN"/>
        </w:rPr>
        <w:t xml:space="preserve"> (</w:t>
      </w:r>
      <w:r w:rsidRPr="00F436C1">
        <w:rPr>
          <w:rFonts w:ascii="Garamond" w:eastAsia="Times New Roman" w:hAnsi="Garamond" w:cs="Adobe Devanagari"/>
          <w:color w:val="222222"/>
          <w:sz w:val="28"/>
          <w:szCs w:val="28"/>
          <w:lang w:val="en-IN"/>
        </w:rPr>
        <w:t>Australia</w:t>
      </w:r>
      <w:r>
        <w:rPr>
          <w:rFonts w:ascii="Garamond" w:eastAsia="Times New Roman" w:hAnsi="Garamond" w:cs="Adobe Devanagari"/>
          <w:color w:val="222222"/>
          <w:sz w:val="28"/>
          <w:szCs w:val="28"/>
          <w:lang w:val="en-IN"/>
        </w:rPr>
        <w:t>)</w:t>
      </w:r>
      <w:r w:rsidRPr="00F436C1">
        <w:rPr>
          <w:rFonts w:ascii="Garamond" w:eastAsia="Times New Roman" w:hAnsi="Garamond" w:cs="Adobe Devanagari"/>
          <w:color w:val="222222"/>
          <w:sz w:val="28"/>
          <w:szCs w:val="28"/>
          <w:lang w:val="en-IN"/>
        </w:rPr>
        <w:t xml:space="preserve"> and </w:t>
      </w:r>
      <w:r w:rsidR="00685895">
        <w:rPr>
          <w:rFonts w:ascii="Garamond" w:eastAsia="Times New Roman" w:hAnsi="Garamond" w:cs="Adobe Devanagari"/>
          <w:color w:val="222222"/>
          <w:sz w:val="28"/>
          <w:szCs w:val="28"/>
          <w:lang w:val="en-IN"/>
        </w:rPr>
        <w:t>Founding Board</w:t>
      </w:r>
      <w:r w:rsidRPr="00F436C1">
        <w:rPr>
          <w:rFonts w:ascii="Garamond" w:eastAsia="Times New Roman" w:hAnsi="Garamond" w:cs="Adobe Devanagari"/>
          <w:color w:val="222222"/>
          <w:sz w:val="28"/>
          <w:szCs w:val="28"/>
          <w:lang w:val="en-IN"/>
        </w:rPr>
        <w:t>, International Big History Association</w:t>
      </w:r>
    </w:p>
    <w:p w14:paraId="5F69E04F" w14:textId="77777777" w:rsidR="00BF5043" w:rsidRPr="00F436C1" w:rsidRDefault="00BF5043" w:rsidP="00BF5043">
      <w:pPr>
        <w:spacing w:after="0" w:line="240" w:lineRule="auto"/>
        <w:jc w:val="center"/>
        <w:rPr>
          <w:rFonts w:ascii="Garamond" w:eastAsia="Times New Roman" w:hAnsi="Garamond" w:cs="Adobe Devanagari"/>
          <w:color w:val="222222"/>
          <w:sz w:val="28"/>
          <w:szCs w:val="28"/>
          <w:lang w:val="en-IN"/>
        </w:rPr>
      </w:pPr>
    </w:p>
    <w:p w14:paraId="7BCF1990" w14:textId="77777777" w:rsidR="00BF5043" w:rsidRPr="00F436C1" w:rsidRDefault="00BF5043" w:rsidP="00BF5043">
      <w:pPr>
        <w:spacing w:after="0" w:line="240" w:lineRule="auto"/>
        <w:jc w:val="center"/>
        <w:rPr>
          <w:rFonts w:ascii="Garamond" w:eastAsia="Times New Roman" w:hAnsi="Garamond" w:cs="Adobe Devanagari"/>
          <w:i/>
          <w:iCs/>
          <w:color w:val="222222"/>
          <w:sz w:val="28"/>
          <w:szCs w:val="28"/>
          <w:lang w:val="en-IN"/>
        </w:rPr>
      </w:pPr>
      <w:bookmarkStart w:id="9" w:name="_Hlk32679803"/>
      <w:bookmarkStart w:id="10" w:name="_Hlk32863957"/>
      <w:r w:rsidRPr="00891B86">
        <w:rPr>
          <w:rFonts w:ascii="Garamond" w:eastAsia="Times New Roman" w:hAnsi="Garamond" w:cs="Adobe Devanagari"/>
          <w:b/>
          <w:bCs/>
          <w:color w:val="222222"/>
          <w:sz w:val="28"/>
          <w:szCs w:val="28"/>
          <w:lang w:val="en-IN"/>
        </w:rPr>
        <w:t>Nagarjuna Gadiraju</w:t>
      </w:r>
      <w:r w:rsidRPr="00F436C1">
        <w:rPr>
          <w:rFonts w:ascii="Garamond" w:eastAsia="Times New Roman" w:hAnsi="Garamond" w:cs="Adobe Devanagari"/>
          <w:color w:val="222222"/>
          <w:sz w:val="28"/>
          <w:szCs w:val="28"/>
          <w:lang w:val="en-IN"/>
        </w:rPr>
        <w:t>,</w:t>
      </w:r>
      <w:bookmarkEnd w:id="9"/>
      <w:r w:rsidRPr="00F436C1">
        <w:rPr>
          <w:rFonts w:ascii="Garamond" w:eastAsia="Times New Roman" w:hAnsi="Garamond" w:cs="Adobe Devanagari"/>
          <w:color w:val="222222"/>
          <w:sz w:val="28"/>
          <w:szCs w:val="28"/>
          <w:lang w:val="en-IN"/>
        </w:rPr>
        <w:t xml:space="preserve"> </w:t>
      </w:r>
      <w:r>
        <w:rPr>
          <w:rFonts w:ascii="Garamond" w:eastAsia="Times New Roman" w:hAnsi="Garamond" w:cs="Adobe Devanagari"/>
          <w:i/>
          <w:iCs/>
          <w:color w:val="222222"/>
          <w:sz w:val="28"/>
          <w:szCs w:val="28"/>
          <w:lang w:val="en-IN"/>
        </w:rPr>
        <w:t>H</w:t>
      </w:r>
      <w:r w:rsidRPr="00F30298">
        <w:rPr>
          <w:rFonts w:ascii="Garamond" w:eastAsia="Times New Roman" w:hAnsi="Garamond" w:cs="Adobe Devanagari"/>
          <w:i/>
          <w:iCs/>
          <w:color w:val="222222"/>
          <w:sz w:val="28"/>
          <w:szCs w:val="28"/>
          <w:lang w:val="en-IN"/>
        </w:rPr>
        <w:t>alting</w:t>
      </w:r>
      <w:r>
        <w:rPr>
          <w:rFonts w:ascii="Garamond" w:eastAsia="Times New Roman" w:hAnsi="Garamond" w:cs="Adobe Devanagari"/>
          <w:i/>
          <w:iCs/>
          <w:color w:val="222222"/>
          <w:sz w:val="28"/>
          <w:szCs w:val="28"/>
          <w:lang w:val="en-IN"/>
        </w:rPr>
        <w:t>-A</w:t>
      </w:r>
      <w:r w:rsidRPr="00F30298">
        <w:rPr>
          <w:rFonts w:ascii="Garamond" w:eastAsia="Times New Roman" w:hAnsi="Garamond" w:cs="Adobe Devanagari"/>
          <w:i/>
          <w:iCs/>
          <w:color w:val="222222"/>
          <w:sz w:val="28"/>
          <w:szCs w:val="28"/>
          <w:lang w:val="en-IN"/>
        </w:rPr>
        <w:t xml:space="preserve">ctions: A </w:t>
      </w:r>
      <w:r>
        <w:rPr>
          <w:rFonts w:ascii="Garamond" w:eastAsia="Times New Roman" w:hAnsi="Garamond" w:cs="Adobe Devanagari"/>
          <w:i/>
          <w:iCs/>
          <w:color w:val="222222"/>
          <w:sz w:val="28"/>
          <w:szCs w:val="28"/>
          <w:lang w:val="en-IN"/>
        </w:rPr>
        <w:t>H</w:t>
      </w:r>
      <w:r w:rsidRPr="00F30298">
        <w:rPr>
          <w:rFonts w:ascii="Garamond" w:eastAsia="Times New Roman" w:hAnsi="Garamond" w:cs="Adobe Devanagari"/>
          <w:i/>
          <w:iCs/>
          <w:color w:val="222222"/>
          <w:sz w:val="28"/>
          <w:szCs w:val="28"/>
          <w:lang w:val="en-IN"/>
        </w:rPr>
        <w:t xml:space="preserve">uman </w:t>
      </w:r>
      <w:r>
        <w:rPr>
          <w:rFonts w:ascii="Garamond" w:eastAsia="Times New Roman" w:hAnsi="Garamond" w:cs="Adobe Devanagari"/>
          <w:i/>
          <w:iCs/>
          <w:color w:val="222222"/>
          <w:sz w:val="28"/>
          <w:szCs w:val="28"/>
          <w:lang w:val="en-IN"/>
        </w:rPr>
        <w:t>C</w:t>
      </w:r>
      <w:r w:rsidRPr="00F30298">
        <w:rPr>
          <w:rFonts w:ascii="Garamond" w:eastAsia="Times New Roman" w:hAnsi="Garamond" w:cs="Adobe Devanagari"/>
          <w:i/>
          <w:iCs/>
          <w:color w:val="222222"/>
          <w:sz w:val="28"/>
          <w:szCs w:val="28"/>
          <w:lang w:val="en-IN"/>
        </w:rPr>
        <w:t xml:space="preserve">ondition that </w:t>
      </w:r>
      <w:r>
        <w:rPr>
          <w:rFonts w:ascii="Garamond" w:eastAsia="Times New Roman" w:hAnsi="Garamond" w:cs="Adobe Devanagari"/>
          <w:i/>
          <w:iCs/>
          <w:color w:val="222222"/>
          <w:sz w:val="28"/>
          <w:szCs w:val="28"/>
          <w:lang w:val="en-IN"/>
        </w:rPr>
        <w:t>G</w:t>
      </w:r>
      <w:r w:rsidRPr="00F30298">
        <w:rPr>
          <w:rFonts w:ascii="Garamond" w:eastAsia="Times New Roman" w:hAnsi="Garamond" w:cs="Adobe Devanagari"/>
          <w:i/>
          <w:iCs/>
          <w:color w:val="222222"/>
          <w:sz w:val="28"/>
          <w:szCs w:val="28"/>
          <w:lang w:val="en-IN"/>
        </w:rPr>
        <w:t xml:space="preserve">ives </w:t>
      </w:r>
      <w:r>
        <w:rPr>
          <w:rFonts w:ascii="Garamond" w:eastAsia="Times New Roman" w:hAnsi="Garamond" w:cs="Adobe Devanagari"/>
          <w:i/>
          <w:iCs/>
          <w:color w:val="222222"/>
          <w:sz w:val="28"/>
          <w:szCs w:val="28"/>
          <w:lang w:val="en-IN"/>
        </w:rPr>
        <w:t>A</w:t>
      </w:r>
      <w:r w:rsidRPr="00F30298">
        <w:rPr>
          <w:rFonts w:ascii="Garamond" w:eastAsia="Times New Roman" w:hAnsi="Garamond" w:cs="Adobe Devanagari"/>
          <w:i/>
          <w:iCs/>
          <w:color w:val="222222"/>
          <w:sz w:val="28"/>
          <w:szCs w:val="28"/>
          <w:lang w:val="en-IN"/>
        </w:rPr>
        <w:t xml:space="preserve">ccess to </w:t>
      </w:r>
      <w:r>
        <w:rPr>
          <w:rFonts w:ascii="Garamond" w:eastAsia="Times New Roman" w:hAnsi="Garamond" w:cs="Adobe Devanagari"/>
          <w:i/>
          <w:iCs/>
          <w:color w:val="222222"/>
          <w:sz w:val="28"/>
          <w:szCs w:val="28"/>
          <w:lang w:val="en-IN"/>
        </w:rPr>
        <w:t>Big</w:t>
      </w:r>
      <w:r w:rsidRPr="00F30298">
        <w:rPr>
          <w:rFonts w:ascii="Garamond" w:eastAsia="Times New Roman" w:hAnsi="Garamond" w:cs="Adobe Devanagari"/>
          <w:i/>
          <w:iCs/>
          <w:color w:val="222222"/>
          <w:sz w:val="28"/>
          <w:szCs w:val="28"/>
          <w:lang w:val="en-IN"/>
        </w:rPr>
        <w:t xml:space="preserve"> </w:t>
      </w:r>
      <w:r>
        <w:rPr>
          <w:rFonts w:ascii="Garamond" w:eastAsia="Times New Roman" w:hAnsi="Garamond" w:cs="Adobe Devanagari"/>
          <w:i/>
          <w:iCs/>
          <w:color w:val="222222"/>
          <w:sz w:val="28"/>
          <w:szCs w:val="28"/>
          <w:lang w:val="en-IN"/>
        </w:rPr>
        <w:t>H</w:t>
      </w:r>
      <w:r w:rsidRPr="00F30298">
        <w:rPr>
          <w:rFonts w:ascii="Garamond" w:eastAsia="Times New Roman" w:hAnsi="Garamond" w:cs="Adobe Devanagari"/>
          <w:i/>
          <w:iCs/>
          <w:color w:val="222222"/>
          <w:sz w:val="28"/>
          <w:szCs w:val="28"/>
          <w:lang w:val="en-IN"/>
        </w:rPr>
        <w:t>istory</w:t>
      </w:r>
      <w:bookmarkEnd w:id="10"/>
    </w:p>
    <w:p w14:paraId="5314B02F" w14:textId="77777777" w:rsidR="00BF5043" w:rsidRPr="00F436C1" w:rsidRDefault="00BF5043" w:rsidP="00BF5043">
      <w:pPr>
        <w:spacing w:after="0" w:line="240" w:lineRule="auto"/>
        <w:jc w:val="center"/>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Faculty, Tata Institute of Fundamental Research, Mumbai, Maharashtra</w:t>
      </w:r>
      <w:r>
        <w:rPr>
          <w:rFonts w:ascii="Garamond" w:eastAsia="Times New Roman" w:hAnsi="Garamond" w:cs="Adobe Devanagari"/>
          <w:color w:val="222222"/>
          <w:sz w:val="28"/>
          <w:szCs w:val="28"/>
          <w:lang w:val="en-IN"/>
        </w:rPr>
        <w:t xml:space="preserve"> (India)</w:t>
      </w:r>
    </w:p>
    <w:p w14:paraId="5BB7D31D" w14:textId="77777777" w:rsidR="00BF5043" w:rsidRDefault="00BF5043" w:rsidP="00BF5043">
      <w:pPr>
        <w:spacing w:after="0" w:line="240" w:lineRule="auto"/>
        <w:rPr>
          <w:rFonts w:ascii="Garamond" w:eastAsia="Times New Roman" w:hAnsi="Garamond" w:cs="Adobe Devanagari"/>
          <w:color w:val="222222"/>
          <w:sz w:val="28"/>
          <w:szCs w:val="28"/>
          <w:lang w:val="en-IN"/>
        </w:rPr>
      </w:pPr>
    </w:p>
    <w:p w14:paraId="362AE9C9" w14:textId="09BD7B4D" w:rsidR="00BF5043" w:rsidRPr="003B2246" w:rsidRDefault="00BF5043" w:rsidP="00BF5043">
      <w:pPr>
        <w:spacing w:after="0" w:line="240" w:lineRule="auto"/>
        <w:jc w:val="center"/>
        <w:rPr>
          <w:rFonts w:ascii="Garamond" w:eastAsia="Times New Roman" w:hAnsi="Garamond" w:cs="Times New Roman"/>
          <w:i/>
          <w:iCs/>
          <w:color w:val="222222"/>
          <w:sz w:val="28"/>
          <w:szCs w:val="28"/>
          <w:lang w:val="en-IN"/>
        </w:rPr>
      </w:pPr>
      <w:r w:rsidRPr="00822F0C">
        <w:rPr>
          <w:rFonts w:ascii="Garamond" w:eastAsia="Times New Roman" w:hAnsi="Garamond" w:cs="Times New Roman"/>
          <w:b/>
          <w:bCs/>
          <w:color w:val="222222"/>
          <w:sz w:val="28"/>
          <w:szCs w:val="28"/>
          <w:lang w:val="en-IN"/>
        </w:rPr>
        <w:t>Rosemary Dzuvichu</w:t>
      </w:r>
      <w:r w:rsidRPr="00E22013">
        <w:rPr>
          <w:rFonts w:ascii="Garamond" w:eastAsia="Times New Roman" w:hAnsi="Garamond" w:cs="Times New Roman"/>
          <w:color w:val="222222"/>
          <w:sz w:val="28"/>
          <w:szCs w:val="28"/>
          <w:lang w:val="en-IN"/>
        </w:rPr>
        <w:t>,</w:t>
      </w:r>
      <w:r>
        <w:rPr>
          <w:rFonts w:ascii="Garamond" w:eastAsia="Times New Roman" w:hAnsi="Garamond" w:cs="Times New Roman"/>
          <w:color w:val="222222"/>
          <w:sz w:val="28"/>
          <w:szCs w:val="28"/>
          <w:lang w:val="en-IN"/>
        </w:rPr>
        <w:t xml:space="preserve"> </w:t>
      </w:r>
      <w:r w:rsidR="003B2246" w:rsidRPr="003B2246">
        <w:rPr>
          <w:rFonts w:ascii="Garamond" w:eastAsia="Times New Roman" w:hAnsi="Garamond" w:cs="Times New Roman"/>
          <w:i/>
          <w:iCs/>
          <w:color w:val="222222"/>
          <w:sz w:val="28"/>
          <w:szCs w:val="28"/>
          <w:lang w:val="en-IN"/>
        </w:rPr>
        <w:t>Women, Society and Rights</w:t>
      </w:r>
    </w:p>
    <w:p w14:paraId="27578D3A" w14:textId="77777777" w:rsidR="00BF5043" w:rsidRPr="00F436C1" w:rsidRDefault="00BF5043" w:rsidP="00BF5043">
      <w:pPr>
        <w:spacing w:after="0" w:line="240" w:lineRule="auto"/>
        <w:jc w:val="center"/>
        <w:rPr>
          <w:rFonts w:ascii="Garamond" w:eastAsia="Times New Roman" w:hAnsi="Garamond" w:cs="Times New Roman"/>
          <w:color w:val="222222"/>
          <w:sz w:val="28"/>
          <w:szCs w:val="28"/>
          <w:lang w:val="en-IN"/>
        </w:rPr>
      </w:pPr>
      <w:r>
        <w:rPr>
          <w:rFonts w:ascii="Garamond" w:eastAsia="Times New Roman" w:hAnsi="Garamond" w:cs="Times New Roman"/>
          <w:color w:val="222222"/>
          <w:sz w:val="28"/>
          <w:szCs w:val="28"/>
          <w:lang w:val="en-IN"/>
        </w:rPr>
        <w:t>Faculty</w:t>
      </w:r>
      <w:r w:rsidRPr="00F436C1">
        <w:rPr>
          <w:rFonts w:ascii="Garamond" w:eastAsia="Times New Roman" w:hAnsi="Garamond" w:cs="Times New Roman"/>
          <w:color w:val="222222"/>
          <w:sz w:val="28"/>
          <w:szCs w:val="28"/>
          <w:lang w:val="en-IN"/>
        </w:rPr>
        <w:t xml:space="preserve">, English Department, Nagaland University, and </w:t>
      </w:r>
    </w:p>
    <w:p w14:paraId="64D1AF4D" w14:textId="77777777" w:rsidR="00BF5043" w:rsidRDefault="00BF5043" w:rsidP="00BF5043">
      <w:pPr>
        <w:spacing w:after="0" w:line="240" w:lineRule="auto"/>
        <w:jc w:val="center"/>
        <w:rPr>
          <w:rFonts w:ascii="Garamond" w:eastAsia="Times New Roman" w:hAnsi="Garamond" w:cs="Times New Roman"/>
          <w:color w:val="222222"/>
          <w:sz w:val="28"/>
          <w:szCs w:val="28"/>
          <w:lang w:val="en-IN"/>
        </w:rPr>
      </w:pPr>
      <w:r w:rsidRPr="00F436C1">
        <w:rPr>
          <w:rFonts w:ascii="Garamond" w:eastAsia="Times New Roman" w:hAnsi="Garamond" w:cs="Times New Roman"/>
          <w:color w:val="222222"/>
          <w:sz w:val="28"/>
          <w:szCs w:val="28"/>
          <w:lang w:val="en-IN"/>
        </w:rPr>
        <w:t>Advisor, Naga Mothers Association, Khomia, Nagaland</w:t>
      </w:r>
    </w:p>
    <w:p w14:paraId="5B3F16E1" w14:textId="77777777" w:rsidR="00BF5043" w:rsidRPr="00F436C1" w:rsidRDefault="00BF5043" w:rsidP="00BF5043">
      <w:pPr>
        <w:spacing w:after="0" w:line="240" w:lineRule="auto"/>
        <w:rPr>
          <w:rFonts w:ascii="Garamond" w:eastAsia="Times New Roman" w:hAnsi="Garamond" w:cs="Adobe Devanagari"/>
          <w:color w:val="222222"/>
          <w:sz w:val="28"/>
          <w:szCs w:val="28"/>
          <w:lang w:val="en-IN"/>
        </w:rPr>
      </w:pPr>
    </w:p>
    <w:p w14:paraId="1E5DA3E3" w14:textId="77777777" w:rsidR="00BF5043" w:rsidRPr="00F436C1" w:rsidRDefault="00BF5043" w:rsidP="00BF5043">
      <w:pPr>
        <w:spacing w:after="0" w:line="240" w:lineRule="auto"/>
        <w:jc w:val="center"/>
        <w:rPr>
          <w:rFonts w:ascii="Garamond" w:eastAsia="Times New Roman" w:hAnsi="Garamond" w:cs="Adobe Devanagari"/>
          <w:color w:val="222222"/>
          <w:sz w:val="28"/>
          <w:szCs w:val="28"/>
          <w:lang w:val="en-IN"/>
        </w:rPr>
      </w:pPr>
      <w:r w:rsidRPr="00891B86">
        <w:rPr>
          <w:rFonts w:ascii="Garamond" w:eastAsia="Times New Roman" w:hAnsi="Garamond" w:cs="Adobe Devanagari"/>
          <w:b/>
          <w:bCs/>
          <w:color w:val="222222"/>
          <w:sz w:val="28"/>
          <w:szCs w:val="28"/>
          <w:lang w:val="en-IN"/>
        </w:rPr>
        <w:t>Anil Menon</w:t>
      </w:r>
      <w:r w:rsidRPr="00F436C1">
        <w:rPr>
          <w:rFonts w:ascii="Garamond" w:eastAsia="Times New Roman" w:hAnsi="Garamond" w:cs="Adobe Devanagari"/>
          <w:color w:val="222222"/>
          <w:sz w:val="28"/>
          <w:szCs w:val="28"/>
          <w:lang w:val="en-IN"/>
        </w:rPr>
        <w:t xml:space="preserve">, </w:t>
      </w:r>
      <w:r w:rsidRPr="00F436C1">
        <w:rPr>
          <w:rFonts w:ascii="Garamond" w:eastAsia="Times New Roman" w:hAnsi="Garamond" w:cs="Adobe Devanagari"/>
          <w:i/>
          <w:iCs/>
          <w:color w:val="222222"/>
          <w:sz w:val="28"/>
          <w:szCs w:val="28"/>
          <w:lang w:val="en-IN"/>
        </w:rPr>
        <w:t>Imaginative Resistance: What Stories Can and Cannot Do</w:t>
      </w:r>
    </w:p>
    <w:p w14:paraId="1957A39C" w14:textId="006D026C" w:rsidR="00A23045" w:rsidRPr="004B6663" w:rsidRDefault="00BF5043" w:rsidP="00BF5043">
      <w:pPr>
        <w:spacing w:after="0" w:line="240" w:lineRule="auto"/>
        <w:jc w:val="center"/>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Author and Computer Scientist, Pune, Maharashtra</w:t>
      </w:r>
      <w:r>
        <w:rPr>
          <w:rFonts w:ascii="Garamond" w:eastAsia="Times New Roman" w:hAnsi="Garamond" w:cs="Adobe Devanagari"/>
          <w:color w:val="222222"/>
          <w:sz w:val="28"/>
          <w:szCs w:val="28"/>
          <w:lang w:val="en-IN"/>
        </w:rPr>
        <w:t xml:space="preserve"> (India)</w:t>
      </w:r>
      <w:bookmarkStart w:id="11" w:name="_Hlk33683054"/>
    </w:p>
    <w:bookmarkEnd w:id="11"/>
    <w:p w14:paraId="44D93911" w14:textId="77777777" w:rsidR="00AB54FE" w:rsidRDefault="00AB54FE" w:rsidP="00EE511A">
      <w:pPr>
        <w:spacing w:after="0" w:line="240" w:lineRule="auto"/>
        <w:jc w:val="center"/>
        <w:rPr>
          <w:rFonts w:ascii="Garamond" w:eastAsia="Times New Roman" w:hAnsi="Garamond" w:cs="Adobe Devanagari"/>
          <w:color w:val="222222"/>
          <w:sz w:val="28"/>
          <w:szCs w:val="28"/>
          <w:lang w:val="en-IN"/>
        </w:rPr>
      </w:pPr>
    </w:p>
    <w:p w14:paraId="39191BCC" w14:textId="7B6DF83D" w:rsidR="00EE511A" w:rsidRDefault="00EE511A" w:rsidP="00EE511A">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w:t>
      </w:r>
    </w:p>
    <w:p w14:paraId="32D80CB6" w14:textId="77777777" w:rsidR="00EE511A" w:rsidRPr="00F436C1" w:rsidRDefault="00EE511A" w:rsidP="00EE511A">
      <w:pPr>
        <w:spacing w:after="0" w:line="120" w:lineRule="auto"/>
        <w:jc w:val="center"/>
        <w:rPr>
          <w:rFonts w:ascii="Garamond" w:eastAsia="Times New Roman" w:hAnsi="Garamond" w:cs="Adobe Devanagari"/>
          <w:color w:val="222222"/>
          <w:sz w:val="28"/>
          <w:szCs w:val="28"/>
          <w:lang w:val="en-IN"/>
        </w:rPr>
      </w:pPr>
    </w:p>
    <w:p w14:paraId="2C321CF8" w14:textId="77777777" w:rsidR="00F53225" w:rsidRDefault="00F53225" w:rsidP="00F53225">
      <w:pPr>
        <w:spacing w:after="0" w:line="276" w:lineRule="auto"/>
        <w:jc w:val="center"/>
        <w:rPr>
          <w:rFonts w:ascii="Garamond" w:hAnsi="Garamond" w:cs="Adobe Devanagari"/>
          <w:b/>
          <w:bCs/>
          <w:sz w:val="36"/>
          <w:szCs w:val="36"/>
          <w:lang w:val="en-IN"/>
        </w:rPr>
      </w:pPr>
      <w:bookmarkStart w:id="12" w:name="_Hlk32921177"/>
      <w:r>
        <w:rPr>
          <w:rFonts w:ascii="Garamond" w:hAnsi="Garamond" w:cs="Adobe Devanagari"/>
          <w:b/>
          <w:bCs/>
          <w:sz w:val="36"/>
          <w:szCs w:val="36"/>
          <w:lang w:val="en-IN"/>
        </w:rPr>
        <w:t>Dinner and Conversations</w:t>
      </w:r>
    </w:p>
    <w:p w14:paraId="198E31E2" w14:textId="77777777" w:rsidR="00F53225" w:rsidRPr="00D24308" w:rsidRDefault="00F53225" w:rsidP="00F53225">
      <w:pPr>
        <w:spacing w:after="0" w:line="276" w:lineRule="auto"/>
        <w:jc w:val="center"/>
        <w:rPr>
          <w:rFonts w:ascii="Garamond" w:hAnsi="Garamond" w:cs="Adobe Devanagari"/>
          <w:sz w:val="28"/>
          <w:szCs w:val="28"/>
          <w:lang w:val="en-IN"/>
        </w:rPr>
      </w:pPr>
      <w:r w:rsidRPr="00D24308">
        <w:rPr>
          <w:rFonts w:ascii="Garamond" w:hAnsi="Garamond" w:cs="Adobe Devanagari"/>
          <w:sz w:val="28"/>
          <w:szCs w:val="28"/>
          <w:lang w:val="en-IN"/>
        </w:rPr>
        <w:t>8:00 PM</w:t>
      </w:r>
    </w:p>
    <w:p w14:paraId="7F1C7221" w14:textId="7390C04A" w:rsidR="00F53225" w:rsidRDefault="00F53225" w:rsidP="00F53225">
      <w:pPr>
        <w:spacing w:after="0" w:line="276" w:lineRule="auto"/>
        <w:jc w:val="center"/>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 xml:space="preserve">Symbiosis </w:t>
      </w:r>
      <w:r>
        <w:rPr>
          <w:rFonts w:ascii="Garamond" w:eastAsia="Times New Roman" w:hAnsi="Garamond" w:cs="Adobe Devanagari"/>
          <w:color w:val="222222"/>
          <w:sz w:val="28"/>
          <w:szCs w:val="28"/>
          <w:lang w:val="en-IN"/>
        </w:rPr>
        <w:t>Old</w:t>
      </w:r>
      <w:r w:rsidRPr="00F436C1">
        <w:rPr>
          <w:rFonts w:ascii="Garamond" w:eastAsia="Times New Roman" w:hAnsi="Garamond" w:cs="Adobe Devanagari"/>
          <w:color w:val="222222"/>
          <w:sz w:val="28"/>
          <w:szCs w:val="28"/>
          <w:lang w:val="en-IN"/>
        </w:rPr>
        <w:t xml:space="preserve"> Campus</w:t>
      </w:r>
      <w:r w:rsidR="00D63658">
        <w:rPr>
          <w:rFonts w:ascii="Garamond" w:eastAsia="Times New Roman" w:hAnsi="Garamond" w:cs="Adobe Devanagari"/>
          <w:color w:val="222222"/>
          <w:sz w:val="28"/>
          <w:szCs w:val="28"/>
          <w:lang w:val="en-IN"/>
        </w:rPr>
        <w:t xml:space="preserve"> </w:t>
      </w:r>
      <w:r w:rsidRPr="00F436C1">
        <w:rPr>
          <w:rFonts w:ascii="Garamond" w:eastAsia="Times New Roman" w:hAnsi="Garamond" w:cs="Adobe Devanagari"/>
          <w:color w:val="222222"/>
          <w:sz w:val="28"/>
          <w:szCs w:val="28"/>
          <w:lang w:val="en-IN"/>
        </w:rPr>
        <w:t>– Ground Floor</w:t>
      </w:r>
      <w:r>
        <w:rPr>
          <w:rFonts w:ascii="Garamond" w:eastAsia="Times New Roman" w:hAnsi="Garamond" w:cs="Adobe Devanagari"/>
          <w:color w:val="222222"/>
          <w:sz w:val="28"/>
          <w:szCs w:val="28"/>
          <w:lang w:val="en-IN"/>
        </w:rPr>
        <w:t xml:space="preserve"> Terrace</w:t>
      </w:r>
    </w:p>
    <w:p w14:paraId="132DCF13" w14:textId="77777777" w:rsidR="009B46BD" w:rsidRDefault="009B46BD" w:rsidP="00F53225">
      <w:pPr>
        <w:spacing w:after="0" w:line="276" w:lineRule="auto"/>
        <w:jc w:val="center"/>
        <w:rPr>
          <w:rFonts w:ascii="Garamond" w:eastAsia="Times New Roman" w:hAnsi="Garamond" w:cs="Adobe Devanagari"/>
          <w:color w:val="222222"/>
          <w:sz w:val="28"/>
          <w:szCs w:val="28"/>
          <w:lang w:val="en-IN"/>
        </w:rPr>
      </w:pPr>
    </w:p>
    <w:bookmarkEnd w:id="12"/>
    <w:p w14:paraId="4E91EEEB" w14:textId="63989C87" w:rsidR="00747BE5" w:rsidRPr="00F436C1" w:rsidRDefault="00975964" w:rsidP="00822F0C">
      <w:pPr>
        <w:spacing w:after="0" w:line="240" w:lineRule="auto"/>
        <w:jc w:val="center"/>
        <w:rPr>
          <w:rFonts w:ascii="Garamond" w:eastAsia="Times New Roman" w:hAnsi="Garamond" w:cs="Adobe Devanagari"/>
          <w:color w:val="222222"/>
          <w:sz w:val="24"/>
          <w:szCs w:val="24"/>
          <w:lang w:val="en-IN"/>
        </w:rPr>
      </w:pPr>
      <w:r w:rsidRPr="00F436C1">
        <w:rPr>
          <w:rFonts w:ascii="Garamond" w:eastAsia="Times New Roman" w:hAnsi="Garamond" w:cs="Adobe Devanagari"/>
          <w:color w:val="222222"/>
          <w:sz w:val="28"/>
          <w:szCs w:val="28"/>
          <w:lang w:val="en-IN"/>
        </w:rPr>
        <w:br w:type="page"/>
      </w:r>
    </w:p>
    <w:p w14:paraId="74A0CD5B" w14:textId="77777777" w:rsidR="00E8264E" w:rsidRPr="00F436C1" w:rsidRDefault="00E8264E" w:rsidP="00C350A5">
      <w:pPr>
        <w:spacing w:after="0" w:line="240" w:lineRule="auto"/>
        <w:jc w:val="center"/>
        <w:rPr>
          <w:rFonts w:ascii="Garamond" w:eastAsia="Times New Roman" w:hAnsi="Garamond" w:cs="Adobe Devanagari"/>
          <w:b/>
          <w:bCs/>
          <w:color w:val="222222"/>
          <w:sz w:val="36"/>
          <w:szCs w:val="36"/>
          <w:u w:val="single"/>
          <w:lang w:val="en-IN"/>
        </w:rPr>
      </w:pPr>
      <w:r w:rsidRPr="00F436C1">
        <w:rPr>
          <w:rFonts w:ascii="Garamond" w:eastAsia="Times New Roman" w:hAnsi="Garamond" w:cs="Adobe Devanagari"/>
          <w:b/>
          <w:bCs/>
          <w:noProof/>
          <w:color w:val="222222"/>
          <w:sz w:val="36"/>
          <w:szCs w:val="36"/>
          <w:u w:val="single"/>
          <w:lang w:val="en-IN"/>
        </w:rPr>
        <w:lastRenderedPageBreak/>
        <w:drawing>
          <wp:inline distT="0" distB="0" distL="0" distR="0" wp14:anchorId="23C26A15" wp14:editId="59F6EF9D">
            <wp:extent cx="1572768" cy="1572768"/>
            <wp:effectExtent l="0" t="0" r="889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20 Big History conference logo.jpg"/>
                    <pic:cNvPicPr/>
                  </pic:nvPicPr>
                  <pic:blipFill rotWithShape="1">
                    <a:blip r:embed="rId57" cstate="print">
                      <a:extLst>
                        <a:ext uri="{28A0092B-C50C-407E-A947-70E740481C1C}">
                          <a14:useLocalDpi xmlns:a14="http://schemas.microsoft.com/office/drawing/2010/main" val="0"/>
                        </a:ext>
                      </a:extLst>
                    </a:blip>
                    <a:srcRect l="21875" r="21875"/>
                    <a:stretch/>
                  </pic:blipFill>
                  <pic:spPr bwMode="auto">
                    <a:xfrm>
                      <a:off x="0" y="0"/>
                      <a:ext cx="1572768" cy="1572768"/>
                    </a:xfrm>
                    <a:prstGeom prst="rect">
                      <a:avLst/>
                    </a:prstGeom>
                    <a:ln>
                      <a:noFill/>
                    </a:ln>
                    <a:extLst>
                      <a:ext uri="{53640926-AAD7-44D8-BBD7-CCE9431645EC}">
                        <a14:shadowObscured xmlns:a14="http://schemas.microsoft.com/office/drawing/2010/main"/>
                      </a:ext>
                    </a:extLst>
                  </pic:spPr>
                </pic:pic>
              </a:graphicData>
            </a:graphic>
          </wp:inline>
        </w:drawing>
      </w:r>
    </w:p>
    <w:p w14:paraId="22768033" w14:textId="77777777" w:rsidR="00E8264E" w:rsidRPr="00F436C1" w:rsidRDefault="00E8264E" w:rsidP="00C350A5">
      <w:pPr>
        <w:spacing w:after="0" w:line="240" w:lineRule="auto"/>
        <w:jc w:val="center"/>
        <w:rPr>
          <w:rFonts w:ascii="Garamond" w:eastAsia="Times New Roman" w:hAnsi="Garamond" w:cs="Adobe Devanagari"/>
          <w:b/>
          <w:bCs/>
          <w:color w:val="222222"/>
          <w:sz w:val="36"/>
          <w:szCs w:val="36"/>
          <w:u w:val="single"/>
          <w:lang w:val="en-IN"/>
        </w:rPr>
      </w:pPr>
    </w:p>
    <w:p w14:paraId="1B982DAD" w14:textId="109F19F7" w:rsidR="00F96079" w:rsidRPr="00F436C1" w:rsidRDefault="00941E2B" w:rsidP="00C350A5">
      <w:pPr>
        <w:spacing w:after="0" w:line="240" w:lineRule="auto"/>
        <w:jc w:val="center"/>
        <w:rPr>
          <w:rFonts w:ascii="Garamond" w:eastAsia="Times New Roman" w:hAnsi="Garamond" w:cs="Adobe Devanagari"/>
          <w:b/>
          <w:bCs/>
          <w:color w:val="222222"/>
          <w:sz w:val="36"/>
          <w:szCs w:val="36"/>
          <w:u w:val="single"/>
          <w:lang w:val="en-IN"/>
        </w:rPr>
      </w:pPr>
      <w:r w:rsidRPr="00F436C1">
        <w:rPr>
          <w:rFonts w:ascii="Garamond" w:eastAsia="Times New Roman" w:hAnsi="Garamond" w:cs="Adobe Devanagari"/>
          <w:b/>
          <w:bCs/>
          <w:color w:val="222222"/>
          <w:sz w:val="36"/>
          <w:szCs w:val="36"/>
          <w:u w:val="single"/>
          <w:lang w:val="en-IN"/>
        </w:rPr>
        <w:t xml:space="preserve">Wednesday, </w:t>
      </w:r>
      <w:r w:rsidR="00860C83">
        <w:rPr>
          <w:rFonts w:ascii="Garamond" w:eastAsia="Times New Roman" w:hAnsi="Garamond" w:cs="Adobe Devanagari"/>
          <w:b/>
          <w:bCs/>
          <w:color w:val="222222"/>
          <w:sz w:val="36"/>
          <w:szCs w:val="36"/>
          <w:u w:val="single"/>
          <w:lang w:val="en-IN"/>
        </w:rPr>
        <w:t>4</w:t>
      </w:r>
      <w:r w:rsidR="00C350A5" w:rsidRPr="00F436C1">
        <w:rPr>
          <w:rFonts w:ascii="Garamond" w:eastAsia="Times New Roman" w:hAnsi="Garamond" w:cs="Adobe Devanagari"/>
          <w:b/>
          <w:bCs/>
          <w:color w:val="222222"/>
          <w:sz w:val="36"/>
          <w:szCs w:val="36"/>
          <w:u w:val="single"/>
          <w:lang w:val="en-IN"/>
        </w:rPr>
        <w:t xml:space="preserve"> August</w:t>
      </w:r>
      <w:r w:rsidR="00B17B99" w:rsidRPr="00F436C1">
        <w:rPr>
          <w:rFonts w:ascii="Garamond" w:eastAsia="Times New Roman" w:hAnsi="Garamond" w:cs="Adobe Devanagari"/>
          <w:b/>
          <w:bCs/>
          <w:color w:val="222222"/>
          <w:sz w:val="36"/>
          <w:szCs w:val="36"/>
          <w:u w:val="single"/>
          <w:lang w:val="en-IN"/>
        </w:rPr>
        <w:t xml:space="preserve"> </w:t>
      </w:r>
      <w:r w:rsidR="00860C83">
        <w:rPr>
          <w:rFonts w:ascii="Garamond" w:eastAsia="Times New Roman" w:hAnsi="Garamond" w:cs="Adobe Devanagari"/>
          <w:b/>
          <w:bCs/>
          <w:color w:val="222222"/>
          <w:sz w:val="36"/>
          <w:szCs w:val="36"/>
          <w:u w:val="single"/>
          <w:lang w:val="en-IN"/>
        </w:rPr>
        <w:t>2021</w:t>
      </w:r>
    </w:p>
    <w:p w14:paraId="22AE68A4" w14:textId="6C402C5F" w:rsidR="00B17B99" w:rsidRPr="00F436C1" w:rsidRDefault="00B17B99" w:rsidP="007E1504">
      <w:pPr>
        <w:spacing w:after="0" w:line="240" w:lineRule="auto"/>
        <w:jc w:val="center"/>
        <w:rPr>
          <w:rFonts w:ascii="Garamond" w:eastAsia="Times New Roman" w:hAnsi="Garamond" w:cs="Adobe Devanagari"/>
          <w:color w:val="222222"/>
          <w:sz w:val="24"/>
          <w:szCs w:val="24"/>
          <w:lang w:val="en-IN"/>
        </w:rPr>
      </w:pPr>
    </w:p>
    <w:p w14:paraId="5327A171" w14:textId="77777777" w:rsidR="00951BCA" w:rsidRDefault="00951BCA" w:rsidP="00951BCA">
      <w:pPr>
        <w:spacing w:after="0" w:line="240" w:lineRule="auto"/>
        <w:jc w:val="center"/>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8:</w:t>
      </w:r>
      <w:r>
        <w:rPr>
          <w:rFonts w:ascii="Garamond" w:eastAsia="Times New Roman" w:hAnsi="Garamond" w:cs="Adobe Devanagari"/>
          <w:color w:val="222222"/>
          <w:sz w:val="28"/>
          <w:szCs w:val="28"/>
          <w:lang w:val="en-IN"/>
        </w:rPr>
        <w:t>30</w:t>
      </w:r>
      <w:r w:rsidRPr="00F436C1">
        <w:rPr>
          <w:rFonts w:ascii="Garamond" w:eastAsia="Times New Roman" w:hAnsi="Garamond" w:cs="Adobe Devanagari"/>
          <w:color w:val="222222"/>
          <w:sz w:val="28"/>
          <w:szCs w:val="28"/>
          <w:lang w:val="en-IN"/>
        </w:rPr>
        <w:t xml:space="preserve"> AM to </w:t>
      </w:r>
      <w:r>
        <w:rPr>
          <w:rFonts w:ascii="Garamond" w:eastAsia="Times New Roman" w:hAnsi="Garamond" w:cs="Adobe Devanagari"/>
          <w:color w:val="222222"/>
          <w:sz w:val="28"/>
          <w:szCs w:val="28"/>
          <w:lang w:val="en-IN"/>
        </w:rPr>
        <w:t>9</w:t>
      </w:r>
      <w:r w:rsidRPr="00F436C1">
        <w:rPr>
          <w:rFonts w:ascii="Garamond" w:eastAsia="Times New Roman" w:hAnsi="Garamond" w:cs="Adobe Devanagari"/>
          <w:color w:val="222222"/>
          <w:sz w:val="28"/>
          <w:szCs w:val="28"/>
          <w:lang w:val="en-IN"/>
        </w:rPr>
        <w:t>:</w:t>
      </w:r>
      <w:r>
        <w:rPr>
          <w:rFonts w:ascii="Garamond" w:eastAsia="Times New Roman" w:hAnsi="Garamond" w:cs="Adobe Devanagari"/>
          <w:color w:val="222222"/>
          <w:sz w:val="28"/>
          <w:szCs w:val="28"/>
          <w:lang w:val="en-IN"/>
        </w:rPr>
        <w:t>30</w:t>
      </w:r>
      <w:r w:rsidRPr="00F436C1">
        <w:rPr>
          <w:rFonts w:ascii="Garamond" w:eastAsia="Times New Roman" w:hAnsi="Garamond" w:cs="Adobe Devanagari"/>
          <w:color w:val="222222"/>
          <w:sz w:val="28"/>
          <w:szCs w:val="28"/>
          <w:lang w:val="en-IN"/>
        </w:rPr>
        <w:t xml:space="preserve"> AM</w:t>
      </w:r>
      <w:r>
        <w:rPr>
          <w:rFonts w:ascii="Garamond" w:eastAsia="Times New Roman" w:hAnsi="Garamond" w:cs="Adobe Devanagari"/>
          <w:color w:val="222222"/>
          <w:sz w:val="28"/>
          <w:szCs w:val="28"/>
          <w:lang w:val="en-IN"/>
        </w:rPr>
        <w:t xml:space="preserve"> </w:t>
      </w:r>
    </w:p>
    <w:p w14:paraId="32695ED8" w14:textId="77777777" w:rsidR="00951BCA" w:rsidRPr="00F436C1" w:rsidRDefault="00951BCA" w:rsidP="00951BCA">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 xml:space="preserve">Parallel </w:t>
      </w:r>
      <w:r w:rsidRPr="00F436C1">
        <w:rPr>
          <w:rFonts w:ascii="Garamond" w:eastAsia="Times New Roman" w:hAnsi="Garamond" w:cs="Adobe Devanagari"/>
          <w:color w:val="222222"/>
          <w:sz w:val="28"/>
          <w:szCs w:val="28"/>
          <w:lang w:val="en-IN"/>
        </w:rPr>
        <w:t xml:space="preserve">Panels / </w:t>
      </w:r>
      <w:r>
        <w:rPr>
          <w:rFonts w:ascii="Garamond" w:eastAsia="Times New Roman" w:hAnsi="Garamond" w:cs="Adobe Devanagari"/>
          <w:color w:val="222222"/>
          <w:sz w:val="28"/>
          <w:szCs w:val="28"/>
          <w:lang w:val="en-IN"/>
        </w:rPr>
        <w:t xml:space="preserve">SSLA </w:t>
      </w:r>
      <w:r w:rsidRPr="00F436C1">
        <w:rPr>
          <w:rFonts w:ascii="Garamond" w:eastAsia="Times New Roman" w:hAnsi="Garamond" w:cs="Adobe Devanagari"/>
          <w:color w:val="222222"/>
          <w:sz w:val="28"/>
          <w:szCs w:val="28"/>
          <w:lang w:val="en-IN"/>
        </w:rPr>
        <w:t>Campus</w:t>
      </w:r>
    </w:p>
    <w:p w14:paraId="0F684270" w14:textId="77777777" w:rsidR="00951BCA" w:rsidRPr="00F436C1" w:rsidRDefault="00951BCA" w:rsidP="00951BCA">
      <w:pPr>
        <w:spacing w:after="0" w:line="240" w:lineRule="auto"/>
        <w:rPr>
          <w:rFonts w:ascii="Garamond" w:eastAsia="Times New Roman" w:hAnsi="Garamond" w:cs="Adobe Devanagari"/>
          <w:color w:val="222222"/>
          <w:sz w:val="28"/>
          <w:szCs w:val="28"/>
          <w:lang w:val="en-IN"/>
        </w:rPr>
      </w:pPr>
    </w:p>
    <w:p w14:paraId="2DC97E7B" w14:textId="77777777" w:rsidR="00951BCA" w:rsidRDefault="00951BCA" w:rsidP="00951BCA">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9</w:t>
      </w:r>
      <w:r w:rsidRPr="00F436C1">
        <w:rPr>
          <w:rFonts w:ascii="Garamond" w:eastAsia="Times New Roman" w:hAnsi="Garamond" w:cs="Adobe Devanagari"/>
          <w:color w:val="222222"/>
          <w:sz w:val="28"/>
          <w:szCs w:val="28"/>
          <w:lang w:val="en-IN"/>
        </w:rPr>
        <w:t>:</w:t>
      </w:r>
      <w:r>
        <w:rPr>
          <w:rFonts w:ascii="Garamond" w:eastAsia="Times New Roman" w:hAnsi="Garamond" w:cs="Adobe Devanagari"/>
          <w:color w:val="222222"/>
          <w:sz w:val="28"/>
          <w:szCs w:val="28"/>
          <w:lang w:val="en-IN"/>
        </w:rPr>
        <w:t>45</w:t>
      </w:r>
      <w:r w:rsidRPr="00F436C1">
        <w:rPr>
          <w:rFonts w:ascii="Garamond" w:eastAsia="Times New Roman" w:hAnsi="Garamond" w:cs="Adobe Devanagari"/>
          <w:color w:val="222222"/>
          <w:sz w:val="28"/>
          <w:szCs w:val="28"/>
          <w:lang w:val="en-IN"/>
        </w:rPr>
        <w:t xml:space="preserve"> AM to 1</w:t>
      </w:r>
      <w:r>
        <w:rPr>
          <w:rFonts w:ascii="Garamond" w:eastAsia="Times New Roman" w:hAnsi="Garamond" w:cs="Adobe Devanagari"/>
          <w:color w:val="222222"/>
          <w:sz w:val="28"/>
          <w:szCs w:val="28"/>
          <w:lang w:val="en-IN"/>
        </w:rPr>
        <w:t>0</w:t>
      </w:r>
      <w:r w:rsidRPr="00F436C1">
        <w:rPr>
          <w:rFonts w:ascii="Garamond" w:eastAsia="Times New Roman" w:hAnsi="Garamond" w:cs="Adobe Devanagari"/>
          <w:color w:val="222222"/>
          <w:sz w:val="28"/>
          <w:szCs w:val="28"/>
          <w:lang w:val="en-IN"/>
        </w:rPr>
        <w:t>:</w:t>
      </w:r>
      <w:r>
        <w:rPr>
          <w:rFonts w:ascii="Garamond" w:eastAsia="Times New Roman" w:hAnsi="Garamond" w:cs="Adobe Devanagari"/>
          <w:color w:val="222222"/>
          <w:sz w:val="28"/>
          <w:szCs w:val="28"/>
          <w:lang w:val="en-IN"/>
        </w:rPr>
        <w:t>45</w:t>
      </w:r>
      <w:r w:rsidRPr="00F436C1">
        <w:rPr>
          <w:rFonts w:ascii="Garamond" w:eastAsia="Times New Roman" w:hAnsi="Garamond" w:cs="Adobe Devanagari"/>
          <w:color w:val="222222"/>
          <w:sz w:val="28"/>
          <w:szCs w:val="28"/>
          <w:lang w:val="en-IN"/>
        </w:rPr>
        <w:t xml:space="preserve"> AM</w:t>
      </w:r>
    </w:p>
    <w:p w14:paraId="26060C94" w14:textId="77777777" w:rsidR="00951BCA" w:rsidRDefault="00951BCA" w:rsidP="00951BCA">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 xml:space="preserve">Parallel </w:t>
      </w:r>
      <w:r w:rsidRPr="00F436C1">
        <w:rPr>
          <w:rFonts w:ascii="Garamond" w:eastAsia="Times New Roman" w:hAnsi="Garamond" w:cs="Adobe Devanagari"/>
          <w:color w:val="222222"/>
          <w:sz w:val="28"/>
          <w:szCs w:val="28"/>
          <w:lang w:val="en-IN"/>
        </w:rPr>
        <w:t xml:space="preserve">Panels / </w:t>
      </w:r>
      <w:r>
        <w:rPr>
          <w:rFonts w:ascii="Garamond" w:eastAsia="Times New Roman" w:hAnsi="Garamond" w:cs="Adobe Devanagari"/>
          <w:color w:val="222222"/>
          <w:sz w:val="28"/>
          <w:szCs w:val="28"/>
          <w:lang w:val="en-IN"/>
        </w:rPr>
        <w:t xml:space="preserve">SSLA </w:t>
      </w:r>
      <w:r w:rsidRPr="00F436C1">
        <w:rPr>
          <w:rFonts w:ascii="Garamond" w:eastAsia="Times New Roman" w:hAnsi="Garamond" w:cs="Adobe Devanagari"/>
          <w:color w:val="222222"/>
          <w:sz w:val="28"/>
          <w:szCs w:val="28"/>
          <w:lang w:val="en-IN"/>
        </w:rPr>
        <w:t>Campus</w:t>
      </w:r>
    </w:p>
    <w:p w14:paraId="511D3FB7" w14:textId="77777777" w:rsidR="00951BCA" w:rsidRDefault="00951BCA" w:rsidP="00951BCA">
      <w:pPr>
        <w:spacing w:after="0" w:line="120" w:lineRule="auto"/>
        <w:jc w:val="center"/>
        <w:rPr>
          <w:rFonts w:ascii="Garamond" w:eastAsia="Times New Roman" w:hAnsi="Garamond" w:cs="Adobe Devanagari"/>
          <w:color w:val="222222"/>
          <w:sz w:val="28"/>
          <w:szCs w:val="28"/>
          <w:lang w:val="en-IN"/>
        </w:rPr>
      </w:pPr>
    </w:p>
    <w:p w14:paraId="6A2220ED" w14:textId="77777777" w:rsidR="00951BCA" w:rsidRDefault="00951BCA" w:rsidP="00951BCA">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w:t>
      </w:r>
    </w:p>
    <w:p w14:paraId="3A560EF2" w14:textId="77777777" w:rsidR="00951BCA" w:rsidRDefault="00951BCA" w:rsidP="00951BCA">
      <w:pPr>
        <w:spacing w:after="0" w:line="120" w:lineRule="auto"/>
        <w:jc w:val="center"/>
        <w:rPr>
          <w:rFonts w:ascii="Garamond" w:eastAsia="Times New Roman" w:hAnsi="Garamond" w:cs="Adobe Devanagari"/>
          <w:color w:val="222222"/>
          <w:sz w:val="28"/>
          <w:szCs w:val="28"/>
          <w:lang w:val="en-IN"/>
        </w:rPr>
      </w:pPr>
    </w:p>
    <w:p w14:paraId="12883481" w14:textId="77777777" w:rsidR="00951BCA" w:rsidRDefault="00951BCA" w:rsidP="00951BCA">
      <w:pPr>
        <w:spacing w:after="0" w:line="240" w:lineRule="auto"/>
        <w:jc w:val="center"/>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Tea</w:t>
      </w:r>
      <w:r>
        <w:rPr>
          <w:rFonts w:ascii="Garamond" w:eastAsia="Times New Roman" w:hAnsi="Garamond" w:cs="Adobe Devanagari"/>
          <w:color w:val="222222"/>
          <w:sz w:val="28"/>
          <w:szCs w:val="28"/>
          <w:lang w:val="en-IN"/>
        </w:rPr>
        <w:t xml:space="preserve"> / 10:45 AM</w:t>
      </w:r>
    </w:p>
    <w:p w14:paraId="0E53037F" w14:textId="77777777" w:rsidR="00951BCA" w:rsidRDefault="00951BCA" w:rsidP="00951BCA">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SSLA</w:t>
      </w:r>
      <w:r w:rsidRPr="00F436C1">
        <w:rPr>
          <w:rFonts w:ascii="Garamond" w:eastAsia="Times New Roman" w:hAnsi="Garamond" w:cs="Adobe Devanagari"/>
          <w:color w:val="222222"/>
          <w:sz w:val="28"/>
          <w:szCs w:val="28"/>
          <w:lang w:val="en-IN"/>
        </w:rPr>
        <w:t xml:space="preserve"> Campus</w:t>
      </w:r>
      <w:r>
        <w:rPr>
          <w:rFonts w:ascii="Garamond" w:eastAsia="Times New Roman" w:hAnsi="Garamond" w:cs="Adobe Devanagari"/>
          <w:color w:val="222222"/>
          <w:sz w:val="28"/>
          <w:szCs w:val="28"/>
          <w:lang w:val="en-IN"/>
        </w:rPr>
        <w:t xml:space="preserve"> – Rotunda</w:t>
      </w:r>
    </w:p>
    <w:p w14:paraId="4C6357D6" w14:textId="77777777" w:rsidR="001C1D13" w:rsidRDefault="001C1D13" w:rsidP="001C1D13">
      <w:pPr>
        <w:spacing w:after="0" w:line="120" w:lineRule="auto"/>
        <w:jc w:val="center"/>
        <w:rPr>
          <w:rFonts w:ascii="Garamond" w:eastAsia="Times New Roman" w:hAnsi="Garamond" w:cs="Adobe Devanagari"/>
          <w:color w:val="222222"/>
          <w:sz w:val="28"/>
          <w:szCs w:val="28"/>
          <w:lang w:val="en-IN"/>
        </w:rPr>
      </w:pPr>
    </w:p>
    <w:p w14:paraId="35E24AC8" w14:textId="0D11B6C4" w:rsidR="00F53225" w:rsidRDefault="001C1D13" w:rsidP="001C1D13">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w:t>
      </w:r>
    </w:p>
    <w:p w14:paraId="7B9D2EA7" w14:textId="77777777" w:rsidR="00135438" w:rsidRDefault="00135438" w:rsidP="00135438">
      <w:pPr>
        <w:spacing w:after="0" w:line="120" w:lineRule="auto"/>
        <w:jc w:val="center"/>
        <w:rPr>
          <w:rFonts w:ascii="Garamond" w:eastAsia="Times New Roman" w:hAnsi="Garamond" w:cs="Adobe Devanagari"/>
          <w:color w:val="222222"/>
          <w:sz w:val="28"/>
          <w:szCs w:val="28"/>
          <w:lang w:val="en-IN"/>
        </w:rPr>
      </w:pPr>
    </w:p>
    <w:p w14:paraId="665ACB69" w14:textId="77777777" w:rsidR="00135438" w:rsidRPr="00135438" w:rsidRDefault="00135438" w:rsidP="00135438">
      <w:pPr>
        <w:spacing w:after="0" w:line="240" w:lineRule="auto"/>
        <w:jc w:val="center"/>
        <w:rPr>
          <w:rFonts w:ascii="Garamond" w:eastAsia="Times New Roman" w:hAnsi="Garamond" w:cs="Adobe Devanagari"/>
          <w:color w:val="222222"/>
          <w:sz w:val="28"/>
          <w:szCs w:val="28"/>
          <w:lang w:val="en-IN"/>
        </w:rPr>
      </w:pPr>
      <w:r w:rsidRPr="00135438">
        <w:rPr>
          <w:rFonts w:ascii="Garamond" w:eastAsia="Times New Roman" w:hAnsi="Garamond" w:cs="Adobe Devanagari"/>
          <w:color w:val="222222"/>
          <w:sz w:val="28"/>
          <w:szCs w:val="28"/>
          <w:lang w:val="en-IN"/>
        </w:rPr>
        <w:t>11:00 AM to 12:30 PM</w:t>
      </w:r>
    </w:p>
    <w:p w14:paraId="6FFF90CF" w14:textId="443A5668" w:rsidR="00AB54FE" w:rsidRDefault="00135438" w:rsidP="00135438">
      <w:pPr>
        <w:spacing w:after="0" w:line="240" w:lineRule="auto"/>
        <w:jc w:val="center"/>
        <w:rPr>
          <w:rFonts w:ascii="Garamond" w:eastAsia="Times New Roman" w:hAnsi="Garamond" w:cs="Adobe Devanagari"/>
          <w:color w:val="222222"/>
          <w:sz w:val="28"/>
          <w:szCs w:val="28"/>
          <w:lang w:val="en-IN"/>
        </w:rPr>
      </w:pPr>
      <w:r w:rsidRPr="00135438">
        <w:rPr>
          <w:rFonts w:ascii="Garamond" w:eastAsia="Times New Roman" w:hAnsi="Garamond" w:cs="Adobe Devanagari"/>
          <w:color w:val="222222"/>
          <w:sz w:val="28"/>
          <w:szCs w:val="28"/>
          <w:lang w:val="en-IN"/>
        </w:rPr>
        <w:t>Plenary Session 5 / SSLA Campus – Courtyard</w:t>
      </w:r>
    </w:p>
    <w:p w14:paraId="7344B4BA" w14:textId="77777777" w:rsidR="00135438" w:rsidRPr="00F436C1" w:rsidRDefault="00135438" w:rsidP="00AB54FE">
      <w:pPr>
        <w:spacing w:after="0" w:line="240" w:lineRule="auto"/>
        <w:jc w:val="center"/>
        <w:rPr>
          <w:rFonts w:ascii="Garamond" w:eastAsia="Times New Roman" w:hAnsi="Garamond" w:cs="Adobe Devanagari"/>
          <w:color w:val="222222"/>
          <w:sz w:val="28"/>
          <w:szCs w:val="28"/>
          <w:lang w:val="en-IN"/>
        </w:rPr>
      </w:pPr>
    </w:p>
    <w:p w14:paraId="3A633987" w14:textId="77777777" w:rsidR="00AB54FE" w:rsidRDefault="00AB54FE" w:rsidP="00AB54FE">
      <w:pPr>
        <w:spacing w:after="0" w:line="240" w:lineRule="auto"/>
        <w:jc w:val="center"/>
        <w:rPr>
          <w:rFonts w:ascii="Garamond" w:eastAsia="Times New Roman" w:hAnsi="Garamond" w:cs="Times New Roman"/>
          <w:b/>
          <w:bCs/>
          <w:i/>
          <w:iCs/>
          <w:color w:val="222222"/>
          <w:sz w:val="32"/>
          <w:szCs w:val="32"/>
          <w:lang w:val="en-IN"/>
        </w:rPr>
      </w:pPr>
      <w:r w:rsidRPr="00F436C1">
        <w:rPr>
          <w:rFonts w:ascii="Garamond" w:eastAsia="Times New Roman" w:hAnsi="Garamond" w:cs="Times New Roman"/>
          <w:b/>
          <w:bCs/>
          <w:i/>
          <w:iCs/>
          <w:color w:val="222222"/>
          <w:sz w:val="32"/>
          <w:szCs w:val="32"/>
          <w:lang w:val="en-IN"/>
        </w:rPr>
        <w:t xml:space="preserve">Big History </w:t>
      </w:r>
      <w:r>
        <w:rPr>
          <w:rFonts w:ascii="Garamond" w:eastAsia="Times New Roman" w:hAnsi="Garamond" w:cs="Times New Roman"/>
          <w:b/>
          <w:bCs/>
          <w:i/>
          <w:iCs/>
          <w:color w:val="222222"/>
          <w:sz w:val="32"/>
          <w:szCs w:val="32"/>
          <w:lang w:val="en-IN"/>
        </w:rPr>
        <w:t>&amp;</w:t>
      </w:r>
      <w:r w:rsidRPr="00F436C1">
        <w:rPr>
          <w:rFonts w:ascii="Garamond" w:eastAsia="Times New Roman" w:hAnsi="Garamond" w:cs="Times New Roman"/>
          <w:b/>
          <w:bCs/>
          <w:i/>
          <w:iCs/>
          <w:color w:val="222222"/>
          <w:sz w:val="32"/>
          <w:szCs w:val="32"/>
          <w:lang w:val="en-IN"/>
        </w:rPr>
        <w:t xml:space="preserve"> Global Actions</w:t>
      </w:r>
    </w:p>
    <w:p w14:paraId="0BA2D247" w14:textId="673048EB" w:rsidR="00AB54FE" w:rsidRDefault="00AB54FE" w:rsidP="00AB54FE">
      <w:pPr>
        <w:spacing w:after="0" w:line="240" w:lineRule="auto"/>
        <w:jc w:val="center"/>
        <w:rPr>
          <w:rFonts w:ascii="Garamond" w:eastAsia="Times New Roman" w:hAnsi="Garamond" w:cs="Times New Roman"/>
          <w:noProof/>
          <w:color w:val="222222"/>
          <w:sz w:val="28"/>
          <w:szCs w:val="28"/>
          <w:lang w:val="en-IN"/>
        </w:rPr>
      </w:pPr>
      <w:r w:rsidRPr="00F436C1">
        <w:rPr>
          <w:rFonts w:ascii="Garamond" w:eastAsia="Times New Roman" w:hAnsi="Garamond" w:cs="Times New Roman"/>
          <w:noProof/>
          <w:color w:val="222222"/>
          <w:sz w:val="28"/>
          <w:szCs w:val="28"/>
          <w:lang w:val="en-IN"/>
        </w:rPr>
        <w:drawing>
          <wp:inline distT="0" distB="0" distL="0" distR="0" wp14:anchorId="0C6C80F8" wp14:editId="456E92A5">
            <wp:extent cx="1472184" cy="1517904"/>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obuo Tsujimura.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472184" cy="1517904"/>
                    </a:xfrm>
                    <a:prstGeom prst="rect">
                      <a:avLst/>
                    </a:prstGeom>
                  </pic:spPr>
                </pic:pic>
              </a:graphicData>
            </a:graphic>
          </wp:inline>
        </w:drawing>
      </w:r>
      <w:r w:rsidR="007366F9">
        <w:rPr>
          <w:rFonts w:ascii="Garamond" w:eastAsia="Times New Roman" w:hAnsi="Garamond" w:cs="Times New Roman"/>
          <w:noProof/>
          <w:color w:val="222222"/>
          <w:sz w:val="28"/>
          <w:szCs w:val="28"/>
          <w:lang w:val="en-IN"/>
        </w:rPr>
        <w:t xml:space="preserve"> </w:t>
      </w:r>
      <w:r w:rsidR="00874E43">
        <w:rPr>
          <w:rFonts w:ascii="Garamond" w:eastAsia="Times New Roman" w:hAnsi="Garamond" w:cs="Times New Roman"/>
          <w:noProof/>
          <w:color w:val="222222"/>
          <w:sz w:val="28"/>
          <w:szCs w:val="28"/>
          <w:lang w:val="en-IN"/>
        </w:rPr>
        <w:t xml:space="preserve"> </w:t>
      </w:r>
      <w:r w:rsidR="00E638F4">
        <w:rPr>
          <w:rFonts w:ascii="Garamond" w:eastAsia="Times New Roman" w:hAnsi="Garamond" w:cs="Times New Roman"/>
          <w:noProof/>
          <w:color w:val="222222"/>
          <w:sz w:val="28"/>
          <w:szCs w:val="28"/>
          <w:lang w:val="en-IN"/>
        </w:rPr>
        <w:drawing>
          <wp:inline distT="0" distB="0" distL="0" distR="0" wp14:anchorId="176DF9D2" wp14:editId="1FEC1F8C">
            <wp:extent cx="1106424" cy="1527048"/>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06424" cy="1527048"/>
                    </a:xfrm>
                    <a:prstGeom prst="rect">
                      <a:avLst/>
                    </a:prstGeom>
                    <a:noFill/>
                  </pic:spPr>
                </pic:pic>
              </a:graphicData>
            </a:graphic>
          </wp:inline>
        </w:drawing>
      </w:r>
      <w:r w:rsidR="00874E43">
        <w:rPr>
          <w:rFonts w:ascii="Garamond" w:eastAsia="Times New Roman" w:hAnsi="Garamond" w:cs="Times New Roman"/>
          <w:noProof/>
          <w:color w:val="222222"/>
          <w:sz w:val="28"/>
          <w:szCs w:val="28"/>
          <w:lang w:val="en-IN"/>
        </w:rPr>
        <w:t xml:space="preserve">  </w:t>
      </w:r>
      <w:r w:rsidRPr="00F436C1">
        <w:rPr>
          <w:rFonts w:ascii="Garamond" w:eastAsia="Times New Roman" w:hAnsi="Garamond" w:cs="Times New Roman"/>
          <w:noProof/>
          <w:color w:val="222222"/>
          <w:sz w:val="28"/>
          <w:szCs w:val="28"/>
          <w:lang w:val="en-IN"/>
        </w:rPr>
        <w:drawing>
          <wp:inline distT="0" distB="0" distL="0" distR="0" wp14:anchorId="40BE24B1" wp14:editId="435F4123">
            <wp:extent cx="1280160" cy="1517904"/>
            <wp:effectExtent l="0" t="0" r="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un Yue.jpg"/>
                    <pic:cNvPicPr/>
                  </pic:nvPicPr>
                  <pic:blipFill>
                    <a:blip r:embed="rId60">
                      <a:extLst>
                        <a:ext uri="{28A0092B-C50C-407E-A947-70E740481C1C}">
                          <a14:useLocalDpi xmlns:a14="http://schemas.microsoft.com/office/drawing/2010/main" val="0"/>
                        </a:ext>
                      </a:extLst>
                    </a:blip>
                    <a:stretch>
                      <a:fillRect/>
                    </a:stretch>
                  </pic:blipFill>
                  <pic:spPr>
                    <a:xfrm>
                      <a:off x="0" y="0"/>
                      <a:ext cx="1280160" cy="1517904"/>
                    </a:xfrm>
                    <a:prstGeom prst="rect">
                      <a:avLst/>
                    </a:prstGeom>
                  </pic:spPr>
                </pic:pic>
              </a:graphicData>
            </a:graphic>
          </wp:inline>
        </w:drawing>
      </w:r>
      <w:r w:rsidR="007366F9">
        <w:rPr>
          <w:rFonts w:ascii="Garamond" w:eastAsia="Times New Roman" w:hAnsi="Garamond" w:cs="Times New Roman"/>
          <w:noProof/>
          <w:color w:val="222222"/>
          <w:sz w:val="28"/>
          <w:szCs w:val="28"/>
          <w:lang w:val="en-IN"/>
        </w:rPr>
        <w:t xml:space="preserve">  </w:t>
      </w:r>
      <w:r w:rsidR="007366F9">
        <w:rPr>
          <w:rFonts w:ascii="Garamond" w:eastAsia="Times New Roman" w:hAnsi="Garamond" w:cs="Times New Roman"/>
          <w:noProof/>
          <w:color w:val="222222"/>
          <w:sz w:val="28"/>
          <w:szCs w:val="28"/>
          <w:lang w:val="en-IN"/>
        </w:rPr>
        <w:drawing>
          <wp:inline distT="0" distB="0" distL="0" distR="0" wp14:anchorId="07D4F626" wp14:editId="776A9B6C">
            <wp:extent cx="1143000" cy="1527048"/>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143000" cy="1527048"/>
                    </a:xfrm>
                    <a:prstGeom prst="rect">
                      <a:avLst/>
                    </a:prstGeom>
                    <a:noFill/>
                  </pic:spPr>
                </pic:pic>
              </a:graphicData>
            </a:graphic>
          </wp:inline>
        </w:drawing>
      </w:r>
    </w:p>
    <w:p w14:paraId="0069A64B" w14:textId="77777777" w:rsidR="00AB54FE" w:rsidRDefault="00AB54FE" w:rsidP="007366F9">
      <w:pPr>
        <w:spacing w:after="0" w:line="240" w:lineRule="auto"/>
        <w:jc w:val="center"/>
        <w:rPr>
          <w:rFonts w:ascii="Garamond" w:eastAsia="Times New Roman" w:hAnsi="Garamond" w:cs="Times New Roman"/>
          <w:color w:val="222222"/>
          <w:sz w:val="28"/>
          <w:szCs w:val="28"/>
          <w:lang w:val="en-IN"/>
        </w:rPr>
      </w:pPr>
      <w:r w:rsidRPr="00891B86">
        <w:rPr>
          <w:rFonts w:ascii="Garamond" w:eastAsia="Times New Roman" w:hAnsi="Garamond" w:cs="Times New Roman"/>
          <w:b/>
          <w:bCs/>
          <w:color w:val="222222"/>
          <w:sz w:val="28"/>
          <w:szCs w:val="28"/>
          <w:lang w:val="en-IN"/>
        </w:rPr>
        <w:t>Nobuo Tsujimura</w:t>
      </w:r>
      <w:r w:rsidRPr="00F436C1">
        <w:rPr>
          <w:rFonts w:ascii="Garamond" w:eastAsia="Times New Roman" w:hAnsi="Garamond" w:cs="Times New Roman"/>
          <w:color w:val="222222"/>
          <w:sz w:val="28"/>
          <w:szCs w:val="28"/>
          <w:lang w:val="en-IN"/>
        </w:rPr>
        <w:t>, Moderator</w:t>
      </w:r>
    </w:p>
    <w:p w14:paraId="701D3D12" w14:textId="77777777" w:rsidR="00AB54FE" w:rsidRPr="00F53225" w:rsidRDefault="00AB54FE" w:rsidP="007366F9">
      <w:pPr>
        <w:spacing w:after="0" w:line="240" w:lineRule="auto"/>
        <w:jc w:val="center"/>
        <w:rPr>
          <w:rFonts w:ascii="Garamond" w:eastAsia="Times New Roman" w:hAnsi="Garamond" w:cs="Times New Roman"/>
          <w:i/>
          <w:iCs/>
          <w:color w:val="222222"/>
          <w:sz w:val="28"/>
          <w:szCs w:val="28"/>
          <w:lang w:val="en-IN"/>
        </w:rPr>
      </w:pPr>
      <w:r w:rsidRPr="00F53225">
        <w:rPr>
          <w:rFonts w:ascii="Garamond" w:eastAsia="Times New Roman" w:hAnsi="Garamond" w:cs="Times New Roman"/>
          <w:i/>
          <w:iCs/>
          <w:color w:val="222222"/>
          <w:sz w:val="28"/>
          <w:szCs w:val="28"/>
          <w:lang w:val="en-IN"/>
        </w:rPr>
        <w:t>Humanity’s Search for Meaning</w:t>
      </w:r>
    </w:p>
    <w:p w14:paraId="2CBCD3BA" w14:textId="77777777" w:rsidR="00AB54FE" w:rsidRPr="00F436C1" w:rsidRDefault="00AB54FE" w:rsidP="007366F9">
      <w:pPr>
        <w:spacing w:after="0" w:line="240" w:lineRule="auto"/>
        <w:jc w:val="center"/>
        <w:rPr>
          <w:rFonts w:ascii="Garamond" w:eastAsia="Times New Roman" w:hAnsi="Garamond" w:cs="Times New Roman"/>
          <w:color w:val="222222"/>
          <w:sz w:val="28"/>
          <w:szCs w:val="28"/>
          <w:lang w:val="en-IN"/>
        </w:rPr>
      </w:pPr>
      <w:r w:rsidRPr="00F436C1">
        <w:rPr>
          <w:rFonts w:ascii="Garamond" w:eastAsia="Times New Roman" w:hAnsi="Garamond" w:cs="Times New Roman"/>
          <w:color w:val="222222"/>
          <w:sz w:val="28"/>
          <w:szCs w:val="28"/>
          <w:lang w:val="en-IN"/>
        </w:rPr>
        <w:t>President, Asian Big History Association, Tokyo</w:t>
      </w:r>
      <w:r>
        <w:rPr>
          <w:rFonts w:ascii="Garamond" w:eastAsia="Times New Roman" w:hAnsi="Garamond" w:cs="Times New Roman"/>
          <w:color w:val="222222"/>
          <w:sz w:val="28"/>
          <w:szCs w:val="28"/>
          <w:lang w:val="en-IN"/>
        </w:rPr>
        <w:t xml:space="preserve"> (Japan)</w:t>
      </w:r>
    </w:p>
    <w:p w14:paraId="631355EB" w14:textId="77777777" w:rsidR="00AB54FE" w:rsidRPr="00F436C1" w:rsidRDefault="00AB54FE" w:rsidP="007366F9">
      <w:pPr>
        <w:spacing w:after="0" w:line="240" w:lineRule="auto"/>
        <w:jc w:val="center"/>
        <w:rPr>
          <w:rFonts w:ascii="Garamond" w:eastAsia="Times New Roman" w:hAnsi="Garamond" w:cs="Times New Roman"/>
          <w:color w:val="222222"/>
          <w:sz w:val="28"/>
          <w:szCs w:val="28"/>
          <w:lang w:val="en-IN"/>
        </w:rPr>
      </w:pPr>
    </w:p>
    <w:p w14:paraId="4C89D023" w14:textId="60F5A7D8" w:rsidR="00E638F4" w:rsidRPr="00F436C1" w:rsidRDefault="00E638F4" w:rsidP="00E638F4">
      <w:pPr>
        <w:spacing w:after="0" w:line="240" w:lineRule="auto"/>
        <w:jc w:val="center"/>
        <w:rPr>
          <w:rFonts w:ascii="Garamond" w:eastAsia="Times New Roman" w:hAnsi="Garamond" w:cs="Adobe Devanagari"/>
          <w:i/>
          <w:iCs/>
          <w:color w:val="222222"/>
          <w:sz w:val="28"/>
          <w:szCs w:val="28"/>
          <w:lang w:val="en-IN"/>
        </w:rPr>
      </w:pPr>
      <w:r w:rsidRPr="00891B86">
        <w:rPr>
          <w:rFonts w:ascii="Garamond" w:eastAsia="Times New Roman" w:hAnsi="Garamond" w:cs="Adobe Devanagari"/>
          <w:b/>
          <w:bCs/>
          <w:color w:val="222222"/>
          <w:sz w:val="28"/>
          <w:szCs w:val="28"/>
          <w:lang w:val="en-IN"/>
        </w:rPr>
        <w:t>Anjali Daimari</w:t>
      </w:r>
      <w:r w:rsidRPr="00F436C1">
        <w:rPr>
          <w:rFonts w:ascii="Garamond" w:eastAsia="Times New Roman" w:hAnsi="Garamond" w:cs="Adobe Devanagari"/>
          <w:color w:val="222222"/>
          <w:sz w:val="28"/>
          <w:szCs w:val="28"/>
          <w:lang w:val="en-IN"/>
        </w:rPr>
        <w:t xml:space="preserve">, </w:t>
      </w:r>
      <w:r w:rsidR="00A90F9A">
        <w:rPr>
          <w:rFonts w:ascii="Garamond" w:eastAsia="Times New Roman" w:hAnsi="Garamond" w:cs="Adobe Devanagari"/>
          <w:i/>
          <w:iCs/>
          <w:color w:val="222222"/>
          <w:sz w:val="28"/>
          <w:szCs w:val="28"/>
          <w:lang w:val="en-IN"/>
        </w:rPr>
        <w:t>Tribal and Gender Rights among Global Peoples</w:t>
      </w:r>
    </w:p>
    <w:p w14:paraId="5E02B1FE" w14:textId="77777777" w:rsidR="00E638F4" w:rsidRDefault="00E638F4" w:rsidP="00E638F4">
      <w:pPr>
        <w:spacing w:after="0" w:line="240" w:lineRule="auto"/>
        <w:jc w:val="center"/>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Boro Women Justice Forum, Udalguri-Guwahati, Assam</w:t>
      </w:r>
    </w:p>
    <w:p w14:paraId="5E3B0D45" w14:textId="77777777" w:rsidR="00E638F4" w:rsidRDefault="00E638F4" w:rsidP="007366F9">
      <w:pPr>
        <w:spacing w:after="0" w:line="240" w:lineRule="auto"/>
        <w:jc w:val="center"/>
        <w:rPr>
          <w:rFonts w:ascii="Garamond" w:eastAsia="Times New Roman" w:hAnsi="Garamond" w:cs="Times New Roman"/>
          <w:b/>
          <w:bCs/>
          <w:color w:val="222222"/>
          <w:sz w:val="28"/>
          <w:szCs w:val="28"/>
          <w:lang w:val="en-IN"/>
        </w:rPr>
      </w:pPr>
    </w:p>
    <w:p w14:paraId="77D3FFEB" w14:textId="7482EFEB" w:rsidR="00AB54FE" w:rsidRPr="00F436C1" w:rsidRDefault="00AB54FE" w:rsidP="007366F9">
      <w:pPr>
        <w:spacing w:after="0" w:line="240" w:lineRule="auto"/>
        <w:jc w:val="center"/>
        <w:rPr>
          <w:rFonts w:ascii="Garamond" w:eastAsia="Times New Roman" w:hAnsi="Garamond" w:cs="Times New Roman"/>
          <w:color w:val="222222"/>
          <w:sz w:val="28"/>
          <w:szCs w:val="28"/>
          <w:lang w:val="en-IN"/>
        </w:rPr>
      </w:pPr>
      <w:r w:rsidRPr="00822F0C">
        <w:rPr>
          <w:rFonts w:ascii="Garamond" w:eastAsia="Times New Roman" w:hAnsi="Garamond" w:cs="Times New Roman"/>
          <w:b/>
          <w:bCs/>
          <w:color w:val="222222"/>
          <w:sz w:val="28"/>
          <w:szCs w:val="28"/>
          <w:lang w:val="en-IN"/>
        </w:rPr>
        <w:t>Sun Yue</w:t>
      </w:r>
      <w:r w:rsidRPr="00F436C1">
        <w:rPr>
          <w:rFonts w:ascii="Garamond" w:eastAsia="Times New Roman" w:hAnsi="Garamond" w:cs="Times New Roman"/>
          <w:color w:val="222222"/>
          <w:sz w:val="28"/>
          <w:szCs w:val="28"/>
          <w:lang w:val="en-IN"/>
        </w:rPr>
        <w:t xml:space="preserve">, </w:t>
      </w:r>
      <w:r w:rsidRPr="00F436C1">
        <w:rPr>
          <w:rFonts w:ascii="Garamond" w:eastAsia="Times New Roman" w:hAnsi="Garamond" w:cs="Times New Roman"/>
          <w:i/>
          <w:iCs/>
          <w:color w:val="222222"/>
          <w:sz w:val="28"/>
          <w:szCs w:val="28"/>
          <w:lang w:val="en-IN"/>
        </w:rPr>
        <w:t>Compassion, Social Order and Equilibrium: History and Our New Needs</w:t>
      </w:r>
    </w:p>
    <w:p w14:paraId="1B0DDBA0" w14:textId="77777777" w:rsidR="00AB54FE" w:rsidRDefault="00AB54FE" w:rsidP="007366F9">
      <w:pPr>
        <w:spacing w:after="0" w:line="240" w:lineRule="auto"/>
        <w:jc w:val="center"/>
        <w:rPr>
          <w:rFonts w:ascii="Garamond" w:eastAsia="Times New Roman" w:hAnsi="Garamond" w:cs="Times New Roman"/>
          <w:color w:val="222222"/>
          <w:sz w:val="28"/>
          <w:szCs w:val="28"/>
          <w:lang w:val="en-IN"/>
        </w:rPr>
      </w:pPr>
      <w:r w:rsidRPr="00F436C1">
        <w:rPr>
          <w:rFonts w:ascii="Garamond" w:eastAsia="Times New Roman" w:hAnsi="Garamond" w:cs="Times New Roman"/>
          <w:color w:val="222222"/>
          <w:sz w:val="28"/>
          <w:szCs w:val="28"/>
          <w:lang w:val="en-IN"/>
        </w:rPr>
        <w:t>Faculty, Modern Languages / Editor, World History Centre</w:t>
      </w:r>
    </w:p>
    <w:p w14:paraId="7DAF4956" w14:textId="77777777" w:rsidR="00AB54FE" w:rsidRDefault="00AB54FE" w:rsidP="007366F9">
      <w:pPr>
        <w:spacing w:after="0" w:line="240" w:lineRule="auto"/>
        <w:jc w:val="center"/>
        <w:rPr>
          <w:rFonts w:ascii="Garamond" w:eastAsia="Times New Roman" w:hAnsi="Garamond" w:cs="Times New Roman"/>
          <w:color w:val="222222"/>
          <w:sz w:val="28"/>
          <w:szCs w:val="28"/>
          <w:lang w:val="en-IN"/>
        </w:rPr>
      </w:pPr>
      <w:r w:rsidRPr="00F436C1">
        <w:rPr>
          <w:rFonts w:ascii="Garamond" w:eastAsia="Times New Roman" w:hAnsi="Garamond" w:cs="Times New Roman"/>
          <w:color w:val="222222"/>
          <w:sz w:val="28"/>
          <w:szCs w:val="28"/>
          <w:lang w:val="en-IN"/>
        </w:rPr>
        <w:t>Capital Normal University, Beijing</w:t>
      </w:r>
      <w:r>
        <w:rPr>
          <w:rFonts w:ascii="Garamond" w:eastAsia="Times New Roman" w:hAnsi="Garamond" w:cs="Times New Roman"/>
          <w:color w:val="222222"/>
          <w:sz w:val="28"/>
          <w:szCs w:val="28"/>
          <w:lang w:val="en-IN"/>
        </w:rPr>
        <w:t xml:space="preserve"> (China)</w:t>
      </w:r>
    </w:p>
    <w:p w14:paraId="4330E7B4" w14:textId="77777777" w:rsidR="007366F9" w:rsidRDefault="007366F9" w:rsidP="007366F9">
      <w:pPr>
        <w:spacing w:after="0" w:line="240" w:lineRule="auto"/>
        <w:jc w:val="center"/>
        <w:rPr>
          <w:rFonts w:ascii="Garamond" w:eastAsia="Times New Roman" w:hAnsi="Garamond" w:cs="Times New Roman"/>
          <w:color w:val="222222"/>
          <w:sz w:val="28"/>
          <w:szCs w:val="28"/>
          <w:lang w:val="en-IN"/>
        </w:rPr>
      </w:pPr>
    </w:p>
    <w:p w14:paraId="57D12533" w14:textId="6ADE2276" w:rsidR="00AB54FE" w:rsidRPr="00370183" w:rsidRDefault="00AB54FE" w:rsidP="007366F9">
      <w:pPr>
        <w:spacing w:after="0" w:line="240" w:lineRule="auto"/>
        <w:jc w:val="center"/>
        <w:rPr>
          <w:rFonts w:ascii="Garamond" w:eastAsia="Times New Roman" w:hAnsi="Garamond" w:cs="Times New Roman"/>
          <w:color w:val="222222"/>
          <w:sz w:val="28"/>
          <w:szCs w:val="28"/>
          <w:lang w:val="en-IN"/>
        </w:rPr>
      </w:pPr>
      <w:r w:rsidRPr="00370183">
        <w:rPr>
          <w:rFonts w:ascii="Garamond" w:eastAsia="Times New Roman" w:hAnsi="Garamond" w:cs="Times New Roman"/>
          <w:b/>
          <w:bCs/>
          <w:color w:val="222222"/>
          <w:sz w:val="28"/>
          <w:szCs w:val="28"/>
          <w:lang w:val="en-IN"/>
        </w:rPr>
        <w:t>Siddhartha</w:t>
      </w:r>
      <w:r w:rsidRPr="00370183">
        <w:rPr>
          <w:rFonts w:ascii="Garamond" w:eastAsia="Times New Roman" w:hAnsi="Garamond" w:cs="Times New Roman"/>
          <w:color w:val="222222"/>
          <w:sz w:val="28"/>
          <w:szCs w:val="28"/>
          <w:lang w:val="en-IN"/>
        </w:rPr>
        <w:t xml:space="preserve">, </w:t>
      </w:r>
      <w:r w:rsidRPr="00370183">
        <w:rPr>
          <w:rFonts w:ascii="Garamond" w:eastAsia="Times New Roman" w:hAnsi="Garamond" w:cs="Times New Roman"/>
          <w:i/>
          <w:iCs/>
          <w:color w:val="222222"/>
          <w:sz w:val="28"/>
          <w:szCs w:val="28"/>
          <w:lang w:val="en-IN"/>
        </w:rPr>
        <w:t xml:space="preserve">New </w:t>
      </w:r>
      <w:r w:rsidR="00874E43">
        <w:rPr>
          <w:rFonts w:ascii="Garamond" w:eastAsia="Times New Roman" w:hAnsi="Garamond" w:cs="Times New Roman"/>
          <w:i/>
          <w:iCs/>
          <w:color w:val="222222"/>
          <w:sz w:val="28"/>
          <w:szCs w:val="28"/>
          <w:lang w:val="en-IN"/>
        </w:rPr>
        <w:t xml:space="preserve">Thinking, New </w:t>
      </w:r>
      <w:r>
        <w:rPr>
          <w:rFonts w:ascii="Garamond" w:eastAsia="Times New Roman" w:hAnsi="Garamond" w:cs="Times New Roman"/>
          <w:i/>
          <w:iCs/>
          <w:color w:val="222222"/>
          <w:sz w:val="28"/>
          <w:szCs w:val="28"/>
          <w:lang w:val="en-IN"/>
        </w:rPr>
        <w:t xml:space="preserve">Actions </w:t>
      </w:r>
    </w:p>
    <w:p w14:paraId="770A7B2E" w14:textId="3F3FD2A5" w:rsidR="009A4BE6" w:rsidRPr="00BA29B6" w:rsidRDefault="00AB54FE" w:rsidP="00BA29B6">
      <w:pPr>
        <w:spacing w:after="0" w:line="240" w:lineRule="auto"/>
        <w:jc w:val="center"/>
        <w:rPr>
          <w:rFonts w:ascii="Garamond" w:eastAsia="Times New Roman" w:hAnsi="Garamond" w:cs="Adobe Devanagari"/>
          <w:color w:val="222222"/>
          <w:sz w:val="28"/>
          <w:szCs w:val="28"/>
          <w:lang w:val="en-IN"/>
        </w:rPr>
      </w:pPr>
      <w:r w:rsidRPr="00370183">
        <w:rPr>
          <w:rFonts w:ascii="Garamond" w:eastAsia="Times New Roman" w:hAnsi="Garamond" w:cs="Times New Roman"/>
          <w:color w:val="222222"/>
          <w:sz w:val="28"/>
          <w:szCs w:val="28"/>
          <w:lang w:val="en-IN"/>
        </w:rPr>
        <w:t>Fireflies Intercultural Centre</w:t>
      </w:r>
      <w:r>
        <w:rPr>
          <w:rFonts w:ascii="Garamond" w:eastAsia="Times New Roman" w:hAnsi="Garamond" w:cs="Times New Roman"/>
          <w:color w:val="222222"/>
          <w:sz w:val="28"/>
          <w:szCs w:val="28"/>
          <w:lang w:val="en-IN"/>
        </w:rPr>
        <w:t xml:space="preserve">, </w:t>
      </w:r>
      <w:r w:rsidRPr="00370183">
        <w:rPr>
          <w:rFonts w:ascii="Garamond" w:eastAsia="Times New Roman" w:hAnsi="Garamond" w:cs="Times New Roman"/>
          <w:color w:val="222222"/>
          <w:sz w:val="28"/>
          <w:szCs w:val="28"/>
          <w:lang w:val="en-IN"/>
        </w:rPr>
        <w:t>Bengaluru, Karnataka</w:t>
      </w:r>
      <w:r>
        <w:rPr>
          <w:rFonts w:ascii="Garamond" w:eastAsia="Times New Roman" w:hAnsi="Garamond" w:cs="Times New Roman"/>
          <w:color w:val="222222"/>
          <w:sz w:val="28"/>
          <w:szCs w:val="28"/>
          <w:lang w:val="en-IN"/>
        </w:rPr>
        <w:t xml:space="preserve"> (India)</w:t>
      </w:r>
    </w:p>
    <w:p w14:paraId="1D2191CF" w14:textId="6D14DE16" w:rsidR="008610E8" w:rsidRDefault="008610E8" w:rsidP="005345FF">
      <w:pPr>
        <w:spacing w:after="0" w:line="120" w:lineRule="auto"/>
        <w:rPr>
          <w:rFonts w:ascii="Garamond" w:eastAsia="Times New Roman" w:hAnsi="Garamond" w:cs="Adobe Devanagari"/>
          <w:color w:val="222222"/>
          <w:sz w:val="24"/>
          <w:szCs w:val="24"/>
          <w:lang w:val="en-IN"/>
        </w:rPr>
      </w:pPr>
    </w:p>
    <w:p w14:paraId="5498D8F1" w14:textId="6A00E0E3" w:rsidR="001C1D13" w:rsidRDefault="001C1D13" w:rsidP="001C1D13">
      <w:pPr>
        <w:spacing w:after="0" w:line="240" w:lineRule="auto"/>
        <w:jc w:val="center"/>
        <w:rPr>
          <w:rFonts w:ascii="Garamond" w:eastAsia="Times New Roman" w:hAnsi="Garamond" w:cs="Adobe Devanagari"/>
          <w:color w:val="222222"/>
          <w:sz w:val="24"/>
          <w:szCs w:val="24"/>
          <w:lang w:val="en-IN"/>
        </w:rPr>
      </w:pPr>
      <w:r>
        <w:rPr>
          <w:rFonts w:ascii="Garamond" w:eastAsia="Times New Roman" w:hAnsi="Garamond" w:cs="Adobe Devanagari"/>
          <w:color w:val="222222"/>
          <w:sz w:val="24"/>
          <w:szCs w:val="24"/>
          <w:lang w:val="en-IN"/>
        </w:rPr>
        <w:t>***</w:t>
      </w:r>
    </w:p>
    <w:p w14:paraId="3EC056BB" w14:textId="77777777" w:rsidR="001C1D13" w:rsidRPr="00F436C1" w:rsidRDefault="001C1D13" w:rsidP="001C1D13">
      <w:pPr>
        <w:spacing w:after="0" w:line="120" w:lineRule="auto"/>
        <w:jc w:val="center"/>
        <w:rPr>
          <w:rFonts w:ascii="Garamond" w:eastAsia="Times New Roman" w:hAnsi="Garamond" w:cs="Adobe Devanagari"/>
          <w:color w:val="222222"/>
          <w:sz w:val="24"/>
          <w:szCs w:val="24"/>
          <w:lang w:val="en-IN"/>
        </w:rPr>
      </w:pPr>
    </w:p>
    <w:p w14:paraId="46FEF41C" w14:textId="25B09E62" w:rsidR="00BF21C1" w:rsidRDefault="008610E8" w:rsidP="00E8264E">
      <w:pPr>
        <w:spacing w:after="0" w:line="240" w:lineRule="auto"/>
        <w:jc w:val="center"/>
        <w:rPr>
          <w:rFonts w:ascii="Garamond" w:eastAsia="Times New Roman" w:hAnsi="Garamond" w:cs="Times New Roman"/>
          <w:color w:val="222222"/>
          <w:sz w:val="28"/>
          <w:szCs w:val="28"/>
          <w:lang w:val="en-IN"/>
        </w:rPr>
      </w:pPr>
      <w:r w:rsidRPr="00F436C1">
        <w:rPr>
          <w:rFonts w:ascii="Garamond" w:eastAsia="Times New Roman" w:hAnsi="Garamond" w:cs="Adobe Devanagari"/>
          <w:color w:val="222222"/>
          <w:sz w:val="28"/>
          <w:szCs w:val="28"/>
          <w:lang w:val="en-IN"/>
        </w:rPr>
        <w:t>Lunch</w:t>
      </w:r>
    </w:p>
    <w:p w14:paraId="5FE03B66" w14:textId="15EE01CE" w:rsidR="008610E8" w:rsidRDefault="008610E8" w:rsidP="00E8264E">
      <w:pPr>
        <w:spacing w:after="0" w:line="240" w:lineRule="auto"/>
        <w:jc w:val="center"/>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 xml:space="preserve"> 12:30 to </w:t>
      </w:r>
      <w:r w:rsidR="00915958">
        <w:rPr>
          <w:rFonts w:ascii="Garamond" w:eastAsia="Times New Roman" w:hAnsi="Garamond" w:cs="Adobe Devanagari"/>
          <w:color w:val="222222"/>
          <w:sz w:val="28"/>
          <w:szCs w:val="28"/>
          <w:lang w:val="en-IN"/>
        </w:rPr>
        <w:t>1</w:t>
      </w:r>
      <w:r w:rsidRPr="00F436C1">
        <w:rPr>
          <w:rFonts w:ascii="Garamond" w:eastAsia="Times New Roman" w:hAnsi="Garamond" w:cs="Adobe Devanagari"/>
          <w:color w:val="222222"/>
          <w:sz w:val="28"/>
          <w:szCs w:val="28"/>
          <w:lang w:val="en-IN"/>
        </w:rPr>
        <w:t>:</w:t>
      </w:r>
      <w:r w:rsidR="00915958">
        <w:rPr>
          <w:rFonts w:ascii="Garamond" w:eastAsia="Times New Roman" w:hAnsi="Garamond" w:cs="Adobe Devanagari"/>
          <w:color w:val="222222"/>
          <w:sz w:val="28"/>
          <w:szCs w:val="28"/>
          <w:lang w:val="en-IN"/>
        </w:rPr>
        <w:t>3</w:t>
      </w:r>
      <w:r w:rsidRPr="00F436C1">
        <w:rPr>
          <w:rFonts w:ascii="Garamond" w:eastAsia="Times New Roman" w:hAnsi="Garamond" w:cs="Adobe Devanagari"/>
          <w:color w:val="222222"/>
          <w:sz w:val="28"/>
          <w:szCs w:val="28"/>
          <w:lang w:val="en-IN"/>
        </w:rPr>
        <w:t>0 PM</w:t>
      </w:r>
    </w:p>
    <w:p w14:paraId="5701C4A1" w14:textId="65A25588" w:rsidR="00822F0C" w:rsidRDefault="00AD03EA" w:rsidP="00822F0C">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SSLA</w:t>
      </w:r>
      <w:r w:rsidR="00822F0C" w:rsidRPr="00891B86">
        <w:rPr>
          <w:rFonts w:ascii="Garamond" w:eastAsia="Times New Roman" w:hAnsi="Garamond" w:cs="Adobe Devanagari"/>
          <w:color w:val="222222"/>
          <w:sz w:val="28"/>
          <w:szCs w:val="28"/>
          <w:lang w:val="en-IN"/>
        </w:rPr>
        <w:t xml:space="preserve"> Campus – Rotunda</w:t>
      </w:r>
    </w:p>
    <w:p w14:paraId="1FB83845" w14:textId="77777777" w:rsidR="00915958" w:rsidRDefault="00915958" w:rsidP="00915958">
      <w:pPr>
        <w:spacing w:after="0" w:line="120" w:lineRule="auto"/>
        <w:jc w:val="center"/>
        <w:rPr>
          <w:rFonts w:ascii="Garamond" w:eastAsia="Times New Roman" w:hAnsi="Garamond" w:cs="Adobe Devanagari"/>
          <w:color w:val="222222"/>
          <w:sz w:val="28"/>
          <w:szCs w:val="28"/>
          <w:lang w:val="en-IN"/>
        </w:rPr>
      </w:pPr>
    </w:p>
    <w:p w14:paraId="58F7B45D" w14:textId="77777777" w:rsidR="00915958" w:rsidRDefault="00915958" w:rsidP="00915958">
      <w:pPr>
        <w:spacing w:after="0" w:line="240" w:lineRule="auto"/>
        <w:jc w:val="center"/>
        <w:rPr>
          <w:rFonts w:ascii="Garamond" w:eastAsia="Times New Roman" w:hAnsi="Garamond" w:cs="Adobe Devanagari"/>
          <w:color w:val="222222"/>
          <w:sz w:val="24"/>
          <w:szCs w:val="24"/>
          <w:lang w:val="en-IN"/>
        </w:rPr>
      </w:pPr>
      <w:r>
        <w:rPr>
          <w:rFonts w:ascii="Garamond" w:eastAsia="Times New Roman" w:hAnsi="Garamond" w:cs="Adobe Devanagari"/>
          <w:color w:val="222222"/>
          <w:sz w:val="24"/>
          <w:szCs w:val="24"/>
          <w:lang w:val="en-IN"/>
        </w:rPr>
        <w:t>***</w:t>
      </w:r>
    </w:p>
    <w:p w14:paraId="0D03A522" w14:textId="0E4AAC07" w:rsidR="00B65C36" w:rsidRDefault="00B65C36" w:rsidP="00915958">
      <w:pPr>
        <w:spacing w:after="0" w:line="120" w:lineRule="auto"/>
        <w:jc w:val="center"/>
        <w:rPr>
          <w:rFonts w:ascii="Garamond" w:eastAsia="Times New Roman" w:hAnsi="Garamond" w:cs="Adobe Devanagari"/>
          <w:color w:val="222222"/>
          <w:sz w:val="28"/>
          <w:szCs w:val="28"/>
          <w:lang w:val="en-IN"/>
        </w:rPr>
      </w:pPr>
    </w:p>
    <w:p w14:paraId="3C3325D2" w14:textId="77777777" w:rsidR="00753F65" w:rsidRDefault="00753F65" w:rsidP="000941C4">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Rest and Tea</w:t>
      </w:r>
    </w:p>
    <w:p w14:paraId="4979BD8D" w14:textId="67EECADC" w:rsidR="001C1D13" w:rsidRDefault="001E30F0" w:rsidP="00753F65">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1</w:t>
      </w:r>
      <w:r w:rsidR="00103BEE">
        <w:rPr>
          <w:rFonts w:ascii="Garamond" w:eastAsia="Times New Roman" w:hAnsi="Garamond" w:cs="Adobe Devanagari"/>
          <w:color w:val="222222"/>
          <w:sz w:val="28"/>
          <w:szCs w:val="28"/>
          <w:lang w:val="en-IN"/>
        </w:rPr>
        <w:t>:</w:t>
      </w:r>
      <w:r>
        <w:rPr>
          <w:rFonts w:ascii="Garamond" w:eastAsia="Times New Roman" w:hAnsi="Garamond" w:cs="Adobe Devanagari"/>
          <w:color w:val="222222"/>
          <w:sz w:val="28"/>
          <w:szCs w:val="28"/>
          <w:lang w:val="en-IN"/>
        </w:rPr>
        <w:t>3</w:t>
      </w:r>
      <w:r w:rsidR="00103BEE">
        <w:rPr>
          <w:rFonts w:ascii="Garamond" w:eastAsia="Times New Roman" w:hAnsi="Garamond" w:cs="Adobe Devanagari"/>
          <w:color w:val="222222"/>
          <w:sz w:val="28"/>
          <w:szCs w:val="28"/>
          <w:lang w:val="en-IN"/>
        </w:rPr>
        <w:t>0 to 3:</w:t>
      </w:r>
      <w:r w:rsidR="003829F4">
        <w:rPr>
          <w:rFonts w:ascii="Garamond" w:eastAsia="Times New Roman" w:hAnsi="Garamond" w:cs="Adobe Devanagari"/>
          <w:color w:val="222222"/>
          <w:sz w:val="28"/>
          <w:szCs w:val="28"/>
          <w:lang w:val="en-IN"/>
        </w:rPr>
        <w:t>3</w:t>
      </w:r>
      <w:r w:rsidR="00103BEE">
        <w:rPr>
          <w:rFonts w:ascii="Garamond" w:eastAsia="Times New Roman" w:hAnsi="Garamond" w:cs="Adobe Devanagari"/>
          <w:color w:val="222222"/>
          <w:sz w:val="28"/>
          <w:szCs w:val="28"/>
          <w:lang w:val="en-IN"/>
        </w:rPr>
        <w:t>0 PM</w:t>
      </w:r>
      <w:r w:rsidR="00BF21C1">
        <w:rPr>
          <w:rFonts w:ascii="Garamond" w:eastAsia="Times New Roman" w:hAnsi="Garamond" w:cs="Adobe Devanagari"/>
          <w:color w:val="222222"/>
          <w:sz w:val="28"/>
          <w:szCs w:val="28"/>
          <w:lang w:val="en-IN"/>
        </w:rPr>
        <w:t xml:space="preserve"> / </w:t>
      </w:r>
      <w:r w:rsidR="000941C4">
        <w:rPr>
          <w:rFonts w:ascii="Garamond" w:eastAsia="Times New Roman" w:hAnsi="Garamond" w:cs="Adobe Devanagari"/>
          <w:color w:val="222222"/>
          <w:sz w:val="28"/>
          <w:szCs w:val="28"/>
          <w:lang w:val="en-IN"/>
        </w:rPr>
        <w:t>SSLA</w:t>
      </w:r>
      <w:r w:rsidR="000941C4" w:rsidRPr="00C0310B">
        <w:rPr>
          <w:rFonts w:ascii="Garamond" w:eastAsia="Times New Roman" w:hAnsi="Garamond" w:cs="Adobe Devanagari"/>
          <w:color w:val="222222"/>
          <w:sz w:val="28"/>
          <w:szCs w:val="28"/>
          <w:lang w:val="en-IN"/>
        </w:rPr>
        <w:t xml:space="preserve"> Campus – Rotunda</w:t>
      </w:r>
    </w:p>
    <w:p w14:paraId="5AE987B8" w14:textId="77777777" w:rsidR="00753F65" w:rsidRDefault="00753F65" w:rsidP="00753F65">
      <w:pPr>
        <w:spacing w:after="0" w:line="120" w:lineRule="auto"/>
        <w:jc w:val="center"/>
        <w:rPr>
          <w:rFonts w:ascii="Garamond" w:eastAsia="Times New Roman" w:hAnsi="Garamond" w:cs="Adobe Devanagari"/>
          <w:color w:val="222222"/>
          <w:sz w:val="28"/>
          <w:szCs w:val="28"/>
          <w:lang w:val="en-IN"/>
        </w:rPr>
      </w:pPr>
    </w:p>
    <w:p w14:paraId="47D177B6" w14:textId="451D2F18" w:rsidR="00D77CDE" w:rsidRDefault="00753F65" w:rsidP="00D75959">
      <w:pPr>
        <w:spacing w:after="0" w:line="240" w:lineRule="auto"/>
        <w:jc w:val="center"/>
        <w:rPr>
          <w:rFonts w:ascii="Garamond" w:eastAsia="Times New Roman" w:hAnsi="Garamond" w:cs="Times New Roman"/>
          <w:color w:val="222222"/>
          <w:sz w:val="28"/>
          <w:szCs w:val="28"/>
          <w:lang w:val="en-IN"/>
        </w:rPr>
      </w:pPr>
      <w:r>
        <w:rPr>
          <w:rFonts w:ascii="Garamond" w:eastAsia="Times New Roman" w:hAnsi="Garamond" w:cs="Times New Roman"/>
          <w:color w:val="222222"/>
          <w:sz w:val="28"/>
          <w:szCs w:val="28"/>
          <w:lang w:val="en-IN"/>
        </w:rPr>
        <w:t xml:space="preserve"> ***</w:t>
      </w:r>
    </w:p>
    <w:p w14:paraId="0BA48A35" w14:textId="77777777" w:rsidR="00D75959" w:rsidRDefault="00D75959" w:rsidP="00D75959">
      <w:pPr>
        <w:spacing w:after="0" w:line="120" w:lineRule="auto"/>
        <w:jc w:val="center"/>
        <w:rPr>
          <w:rFonts w:ascii="Garamond" w:eastAsia="Times New Roman" w:hAnsi="Garamond" w:cs="Times New Roman"/>
          <w:color w:val="222222"/>
          <w:sz w:val="28"/>
          <w:szCs w:val="28"/>
          <w:lang w:val="en-IN"/>
        </w:rPr>
      </w:pPr>
    </w:p>
    <w:p w14:paraId="667A9AA7" w14:textId="35BEB87C" w:rsidR="00753F65" w:rsidRDefault="003829F4" w:rsidP="008610E8">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4</w:t>
      </w:r>
      <w:r w:rsidR="008610E8" w:rsidRPr="00F436C1">
        <w:rPr>
          <w:rFonts w:ascii="Garamond" w:eastAsia="Times New Roman" w:hAnsi="Garamond" w:cs="Adobe Devanagari"/>
          <w:color w:val="222222"/>
          <w:sz w:val="28"/>
          <w:szCs w:val="28"/>
          <w:lang w:val="en-IN"/>
        </w:rPr>
        <w:t>:</w:t>
      </w:r>
      <w:r>
        <w:rPr>
          <w:rFonts w:ascii="Garamond" w:eastAsia="Times New Roman" w:hAnsi="Garamond" w:cs="Adobe Devanagari"/>
          <w:color w:val="222222"/>
          <w:sz w:val="28"/>
          <w:szCs w:val="28"/>
          <w:lang w:val="en-IN"/>
        </w:rPr>
        <w:t>0</w:t>
      </w:r>
      <w:r w:rsidR="00822F0C">
        <w:rPr>
          <w:rFonts w:ascii="Garamond" w:eastAsia="Times New Roman" w:hAnsi="Garamond" w:cs="Adobe Devanagari"/>
          <w:color w:val="222222"/>
          <w:sz w:val="28"/>
          <w:szCs w:val="28"/>
          <w:lang w:val="en-IN"/>
        </w:rPr>
        <w:t>0</w:t>
      </w:r>
      <w:r w:rsidR="008610E8" w:rsidRPr="00F436C1">
        <w:rPr>
          <w:rFonts w:ascii="Garamond" w:eastAsia="Times New Roman" w:hAnsi="Garamond" w:cs="Adobe Devanagari"/>
          <w:color w:val="222222"/>
          <w:sz w:val="28"/>
          <w:szCs w:val="28"/>
          <w:lang w:val="en-IN"/>
        </w:rPr>
        <w:t xml:space="preserve"> to 8:00 PM</w:t>
      </w:r>
    </w:p>
    <w:p w14:paraId="3C1AD50D" w14:textId="5023C7D4" w:rsidR="008610E8" w:rsidRDefault="008610E8" w:rsidP="008610E8">
      <w:pPr>
        <w:spacing w:after="0" w:line="240" w:lineRule="auto"/>
        <w:jc w:val="center"/>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Symbiosis Old Campus – Auditorium</w:t>
      </w:r>
    </w:p>
    <w:p w14:paraId="07B5F59F" w14:textId="6A9C93ED" w:rsidR="007D6FCD" w:rsidRDefault="007D6FCD" w:rsidP="008610E8">
      <w:pPr>
        <w:spacing w:after="0" w:line="240" w:lineRule="auto"/>
        <w:jc w:val="center"/>
        <w:rPr>
          <w:rFonts w:ascii="Garamond" w:eastAsia="Times New Roman" w:hAnsi="Garamond" w:cs="Adobe Devanagari"/>
          <w:color w:val="222222"/>
          <w:sz w:val="28"/>
          <w:szCs w:val="28"/>
          <w:lang w:val="en-IN"/>
        </w:rPr>
      </w:pPr>
    </w:p>
    <w:p w14:paraId="0C0E8B25" w14:textId="799F9D58" w:rsidR="00C9113F" w:rsidRDefault="00C9113F">
      <w:pP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br w:type="page"/>
      </w:r>
    </w:p>
    <w:p w14:paraId="3853A407" w14:textId="6C6C2684" w:rsidR="008610E8" w:rsidRPr="003F61F0" w:rsidRDefault="008610E8" w:rsidP="008610E8">
      <w:pPr>
        <w:spacing w:after="0" w:line="240" w:lineRule="auto"/>
        <w:jc w:val="center"/>
        <w:rPr>
          <w:rFonts w:ascii="Garamond" w:eastAsia="Times New Roman" w:hAnsi="Garamond" w:cs="Times New Roman"/>
          <w:b/>
          <w:bCs/>
          <w:i/>
          <w:iCs/>
          <w:color w:val="222222"/>
          <w:sz w:val="40"/>
          <w:szCs w:val="40"/>
          <w:lang w:val="en-IN"/>
        </w:rPr>
      </w:pPr>
      <w:r w:rsidRPr="003F61F0">
        <w:rPr>
          <w:rFonts w:ascii="Garamond" w:eastAsia="Times New Roman" w:hAnsi="Garamond" w:cs="Times New Roman"/>
          <w:b/>
          <w:bCs/>
          <w:i/>
          <w:iCs/>
          <w:color w:val="222222"/>
          <w:sz w:val="40"/>
          <w:szCs w:val="40"/>
          <w:lang w:val="en-IN"/>
        </w:rPr>
        <w:lastRenderedPageBreak/>
        <w:t>Creativity and Social Engagement</w:t>
      </w:r>
    </w:p>
    <w:p w14:paraId="7BC87090" w14:textId="77777777" w:rsidR="008610E8" w:rsidRPr="00F436C1" w:rsidRDefault="008610E8" w:rsidP="008610E8">
      <w:pPr>
        <w:spacing w:after="0" w:line="240" w:lineRule="auto"/>
        <w:jc w:val="both"/>
        <w:rPr>
          <w:rFonts w:ascii="Garamond" w:eastAsia="Times New Roman" w:hAnsi="Garamond" w:cs="Times New Roman"/>
          <w:color w:val="222222"/>
          <w:sz w:val="28"/>
          <w:szCs w:val="28"/>
          <w:lang w:val="en-IN"/>
        </w:rPr>
      </w:pPr>
    </w:p>
    <w:p w14:paraId="53934437" w14:textId="2464C29C" w:rsidR="008610E8" w:rsidRPr="00F436C1" w:rsidRDefault="008610E8" w:rsidP="008610E8">
      <w:pPr>
        <w:spacing w:after="0" w:line="240" w:lineRule="auto"/>
        <w:jc w:val="center"/>
        <w:rPr>
          <w:rFonts w:ascii="Garamond" w:eastAsia="Times New Roman" w:hAnsi="Garamond" w:cs="Times New Roman"/>
          <w:color w:val="222222"/>
          <w:sz w:val="28"/>
          <w:szCs w:val="28"/>
          <w:lang w:val="en-IN"/>
        </w:rPr>
      </w:pPr>
      <w:r w:rsidRPr="00822F0C">
        <w:rPr>
          <w:rFonts w:ascii="Garamond" w:eastAsia="Times New Roman" w:hAnsi="Garamond" w:cs="Times New Roman"/>
          <w:b/>
          <w:bCs/>
          <w:color w:val="222222"/>
          <w:sz w:val="28"/>
          <w:szCs w:val="28"/>
          <w:lang w:val="en-IN"/>
        </w:rPr>
        <w:t>Sulakshana Sen</w:t>
      </w:r>
      <w:r w:rsidRPr="00F436C1">
        <w:rPr>
          <w:rFonts w:ascii="Garamond" w:eastAsia="Times New Roman" w:hAnsi="Garamond" w:cs="Times New Roman"/>
          <w:color w:val="222222"/>
          <w:sz w:val="28"/>
          <w:szCs w:val="28"/>
          <w:lang w:val="en-IN"/>
        </w:rPr>
        <w:t xml:space="preserve">, </w:t>
      </w:r>
      <w:r w:rsidR="00AD03EA">
        <w:rPr>
          <w:rFonts w:ascii="Garamond" w:eastAsia="Times New Roman" w:hAnsi="Garamond" w:cs="Times New Roman"/>
          <w:color w:val="222222"/>
          <w:sz w:val="28"/>
          <w:szCs w:val="28"/>
          <w:lang w:val="en-IN"/>
        </w:rPr>
        <w:t xml:space="preserve">NADDM, </w:t>
      </w:r>
      <w:r w:rsidRPr="00F436C1">
        <w:rPr>
          <w:rFonts w:ascii="Garamond" w:eastAsia="Times New Roman" w:hAnsi="Garamond" w:cs="Times New Roman"/>
          <w:color w:val="222222"/>
          <w:sz w:val="28"/>
          <w:szCs w:val="28"/>
          <w:lang w:val="en-IN"/>
        </w:rPr>
        <w:t>Artist of Ceremony</w:t>
      </w:r>
    </w:p>
    <w:p w14:paraId="70670530" w14:textId="0D65E103" w:rsidR="00A8108B" w:rsidRDefault="008610E8" w:rsidP="008610E8">
      <w:pPr>
        <w:spacing w:after="0" w:line="240" w:lineRule="auto"/>
        <w:jc w:val="center"/>
        <w:rPr>
          <w:rFonts w:ascii="Garamond" w:eastAsia="Times New Roman" w:hAnsi="Garamond" w:cs="Times New Roman"/>
          <w:color w:val="222222"/>
          <w:sz w:val="28"/>
          <w:szCs w:val="28"/>
          <w:lang w:val="en-IN"/>
        </w:rPr>
      </w:pPr>
      <w:r w:rsidRPr="00822F0C">
        <w:rPr>
          <w:rFonts w:ascii="Garamond" w:eastAsia="Times New Roman" w:hAnsi="Garamond" w:cs="Times New Roman"/>
          <w:b/>
          <w:bCs/>
          <w:color w:val="222222"/>
          <w:sz w:val="28"/>
          <w:szCs w:val="28"/>
          <w:lang w:val="en-IN"/>
        </w:rPr>
        <w:t>Suchetana Banerjee</w:t>
      </w:r>
      <w:r w:rsidRPr="00F436C1">
        <w:rPr>
          <w:rFonts w:ascii="Garamond" w:eastAsia="Times New Roman" w:hAnsi="Garamond" w:cs="Times New Roman"/>
          <w:color w:val="222222"/>
          <w:sz w:val="28"/>
          <w:szCs w:val="28"/>
          <w:lang w:val="en-IN"/>
        </w:rPr>
        <w:t xml:space="preserve">, </w:t>
      </w:r>
      <w:r w:rsidR="00AD03EA">
        <w:rPr>
          <w:rFonts w:ascii="Garamond" w:eastAsia="Times New Roman" w:hAnsi="Garamond" w:cs="Times New Roman"/>
          <w:color w:val="222222"/>
          <w:sz w:val="28"/>
          <w:szCs w:val="28"/>
          <w:lang w:val="en-IN"/>
        </w:rPr>
        <w:t xml:space="preserve">SSLA, </w:t>
      </w:r>
      <w:r w:rsidRPr="00F436C1">
        <w:rPr>
          <w:rFonts w:ascii="Garamond" w:eastAsia="Times New Roman" w:hAnsi="Garamond" w:cs="Times New Roman"/>
          <w:color w:val="222222"/>
          <w:sz w:val="28"/>
          <w:szCs w:val="28"/>
          <w:lang w:val="en-IN"/>
        </w:rPr>
        <w:t>Stage Manager</w:t>
      </w:r>
    </w:p>
    <w:p w14:paraId="1875F7CD" w14:textId="77777777" w:rsidR="000941C4" w:rsidRDefault="000941C4" w:rsidP="008610E8">
      <w:pPr>
        <w:spacing w:after="0" w:line="240" w:lineRule="auto"/>
        <w:jc w:val="center"/>
        <w:rPr>
          <w:rFonts w:ascii="Garamond" w:eastAsia="Times New Roman" w:hAnsi="Garamond" w:cs="Times New Roman"/>
          <w:color w:val="222222"/>
          <w:sz w:val="28"/>
          <w:szCs w:val="28"/>
          <w:lang w:val="en-IN"/>
        </w:rPr>
      </w:pPr>
    </w:p>
    <w:p w14:paraId="7A6969ED" w14:textId="3D603BBD" w:rsidR="00A8108B" w:rsidRDefault="00A8108B" w:rsidP="008610E8">
      <w:pPr>
        <w:spacing w:after="0" w:line="240" w:lineRule="auto"/>
        <w:jc w:val="center"/>
        <w:rPr>
          <w:rFonts w:ascii="Garamond" w:eastAsia="Times New Roman" w:hAnsi="Garamond" w:cs="Times New Roman"/>
          <w:color w:val="222222"/>
          <w:sz w:val="28"/>
          <w:szCs w:val="28"/>
          <w:lang w:val="en-IN"/>
        </w:rPr>
      </w:pPr>
      <w:r>
        <w:rPr>
          <w:rFonts w:ascii="Garamond" w:eastAsia="Times New Roman" w:hAnsi="Garamond" w:cs="Times New Roman"/>
          <w:color w:val="222222"/>
          <w:sz w:val="28"/>
          <w:szCs w:val="28"/>
          <w:lang w:val="en-IN"/>
        </w:rPr>
        <w:t>(Note: These events are being organized and added – a work in progress!)</w:t>
      </w:r>
    </w:p>
    <w:p w14:paraId="2FE09222" w14:textId="39655666" w:rsidR="0008688D" w:rsidRDefault="0008688D" w:rsidP="008610E8">
      <w:pPr>
        <w:spacing w:after="0" w:line="240" w:lineRule="auto"/>
        <w:jc w:val="center"/>
        <w:rPr>
          <w:rFonts w:ascii="Garamond" w:eastAsia="Times New Roman" w:hAnsi="Garamond" w:cs="Times New Roman"/>
          <w:color w:val="222222"/>
          <w:sz w:val="28"/>
          <w:szCs w:val="28"/>
          <w:lang w:val="en-IN"/>
        </w:rPr>
      </w:pPr>
    </w:p>
    <w:p w14:paraId="7FB06AEE" w14:textId="77777777" w:rsidR="004C2146" w:rsidRDefault="004C2146" w:rsidP="008610E8">
      <w:pPr>
        <w:spacing w:after="0" w:line="240" w:lineRule="auto"/>
        <w:jc w:val="center"/>
        <w:rPr>
          <w:rFonts w:ascii="Garamond" w:eastAsia="Times New Roman" w:hAnsi="Garamond" w:cs="Times New Roman"/>
          <w:color w:val="222222"/>
          <w:sz w:val="28"/>
          <w:szCs w:val="28"/>
          <w:lang w:val="en-IN"/>
        </w:rPr>
      </w:pPr>
    </w:p>
    <w:p w14:paraId="79921F11" w14:textId="25B55AB3" w:rsidR="0008688D" w:rsidRPr="0008688D" w:rsidRDefault="0008688D" w:rsidP="0008688D">
      <w:pPr>
        <w:spacing w:after="0" w:line="240" w:lineRule="auto"/>
        <w:jc w:val="center"/>
        <w:rPr>
          <w:rFonts w:ascii="Garamond" w:eastAsia="Times New Roman" w:hAnsi="Garamond" w:cs="Times New Roman"/>
          <w:b/>
          <w:bCs/>
          <w:color w:val="222222"/>
          <w:sz w:val="32"/>
          <w:szCs w:val="32"/>
          <w:lang w:val="en-IN"/>
        </w:rPr>
      </w:pPr>
      <w:r w:rsidRPr="0008688D">
        <w:rPr>
          <w:rFonts w:ascii="Garamond" w:eastAsia="Times New Roman" w:hAnsi="Garamond" w:cs="Times New Roman"/>
          <w:b/>
          <w:bCs/>
          <w:color w:val="222222"/>
          <w:sz w:val="32"/>
          <w:szCs w:val="32"/>
          <w:lang w:val="en-IN"/>
        </w:rPr>
        <w:t>K</w:t>
      </w:r>
      <w:r w:rsidR="004C2146">
        <w:rPr>
          <w:rFonts w:ascii="Garamond" w:eastAsia="Times New Roman" w:hAnsi="Garamond" w:cs="Times New Roman"/>
          <w:b/>
          <w:bCs/>
          <w:color w:val="222222"/>
          <w:sz w:val="32"/>
          <w:szCs w:val="32"/>
          <w:lang w:val="en-IN"/>
        </w:rPr>
        <w:t>achchh</w:t>
      </w:r>
      <w:r w:rsidRPr="0008688D">
        <w:rPr>
          <w:rFonts w:ascii="Garamond" w:eastAsia="Times New Roman" w:hAnsi="Garamond" w:cs="Times New Roman"/>
          <w:b/>
          <w:bCs/>
          <w:color w:val="222222"/>
          <w:sz w:val="32"/>
          <w:szCs w:val="32"/>
          <w:lang w:val="en-IN"/>
        </w:rPr>
        <w:t xml:space="preserve"> Ens</w:t>
      </w:r>
      <w:r w:rsidR="004C2146">
        <w:rPr>
          <w:rFonts w:ascii="Garamond" w:eastAsia="Times New Roman" w:hAnsi="Garamond" w:cs="Times New Roman"/>
          <w:b/>
          <w:bCs/>
          <w:color w:val="222222"/>
          <w:sz w:val="32"/>
          <w:szCs w:val="32"/>
          <w:lang w:val="en-IN"/>
        </w:rPr>
        <w:t>e</w:t>
      </w:r>
      <w:r w:rsidRPr="0008688D">
        <w:rPr>
          <w:rFonts w:ascii="Garamond" w:eastAsia="Times New Roman" w:hAnsi="Garamond" w:cs="Times New Roman"/>
          <w:b/>
          <w:bCs/>
          <w:color w:val="222222"/>
          <w:sz w:val="32"/>
          <w:szCs w:val="32"/>
          <w:lang w:val="en-IN"/>
        </w:rPr>
        <w:t>mble</w:t>
      </w:r>
    </w:p>
    <w:p w14:paraId="75BECE53" w14:textId="77777777" w:rsidR="0008688D" w:rsidRPr="0008688D" w:rsidRDefault="0008688D" w:rsidP="0008688D">
      <w:pPr>
        <w:spacing w:after="0" w:line="240" w:lineRule="auto"/>
        <w:jc w:val="center"/>
        <w:rPr>
          <w:rFonts w:ascii="Garamond" w:eastAsia="Times New Roman" w:hAnsi="Garamond" w:cs="Times New Roman"/>
          <w:color w:val="222222"/>
          <w:sz w:val="32"/>
          <w:szCs w:val="32"/>
          <w:lang w:val="en-IN"/>
        </w:rPr>
      </w:pPr>
      <w:r w:rsidRPr="0008688D">
        <w:rPr>
          <w:rFonts w:ascii="Garamond" w:eastAsia="Times New Roman" w:hAnsi="Garamond" w:cs="Times New Roman"/>
          <w:i/>
          <w:iCs/>
          <w:color w:val="222222"/>
          <w:sz w:val="32"/>
          <w:szCs w:val="32"/>
          <w:lang w:val="en-IN"/>
        </w:rPr>
        <w:t>Kesariya Balama</w:t>
      </w:r>
      <w:r w:rsidRPr="0008688D">
        <w:rPr>
          <w:rFonts w:ascii="Garamond" w:eastAsia="Times New Roman" w:hAnsi="Garamond" w:cs="Times New Roman"/>
          <w:color w:val="222222"/>
          <w:sz w:val="32"/>
          <w:szCs w:val="32"/>
          <w:lang w:val="en-IN"/>
        </w:rPr>
        <w:t xml:space="preserve"> (Welcoming to our Land)</w:t>
      </w:r>
    </w:p>
    <w:p w14:paraId="3E481283" w14:textId="77777777" w:rsidR="0008688D" w:rsidRDefault="0008688D" w:rsidP="008610E8">
      <w:pPr>
        <w:spacing w:after="0" w:line="240" w:lineRule="auto"/>
        <w:jc w:val="center"/>
        <w:rPr>
          <w:rFonts w:ascii="Garamond" w:eastAsia="Times New Roman" w:hAnsi="Garamond" w:cs="Times New Roman"/>
          <w:color w:val="222222"/>
          <w:sz w:val="28"/>
          <w:szCs w:val="28"/>
          <w:lang w:val="en-IN"/>
        </w:rPr>
      </w:pPr>
    </w:p>
    <w:p w14:paraId="60D2C0B6" w14:textId="470BE6D8" w:rsidR="00C9113F" w:rsidRDefault="0008688D" w:rsidP="008610E8">
      <w:pPr>
        <w:spacing w:after="0" w:line="240" w:lineRule="auto"/>
        <w:jc w:val="center"/>
        <w:rPr>
          <w:rFonts w:ascii="Garamond" w:eastAsia="Times New Roman" w:hAnsi="Garamond" w:cs="Times New Roman"/>
          <w:color w:val="222222"/>
          <w:sz w:val="28"/>
          <w:szCs w:val="28"/>
          <w:lang w:val="en-IN"/>
        </w:rPr>
      </w:pPr>
      <w:r>
        <w:rPr>
          <w:rFonts w:ascii="Garamond" w:eastAsia="Times New Roman" w:hAnsi="Garamond" w:cs="Times New Roman"/>
          <w:noProof/>
          <w:color w:val="222222"/>
          <w:sz w:val="28"/>
          <w:szCs w:val="28"/>
          <w:lang w:val="en-IN"/>
        </w:rPr>
        <w:drawing>
          <wp:inline distT="0" distB="0" distL="0" distR="0" wp14:anchorId="010560C4" wp14:editId="11860814">
            <wp:extent cx="2002536" cy="2002536"/>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ownload (2).jpg"/>
                    <pic:cNvPicPr/>
                  </pic:nvPicPr>
                  <pic:blipFill>
                    <a:blip r:embed="rId62">
                      <a:extLst>
                        <a:ext uri="{28A0092B-C50C-407E-A947-70E740481C1C}">
                          <a14:useLocalDpi xmlns:a14="http://schemas.microsoft.com/office/drawing/2010/main" val="0"/>
                        </a:ext>
                      </a:extLst>
                    </a:blip>
                    <a:stretch>
                      <a:fillRect/>
                    </a:stretch>
                  </pic:blipFill>
                  <pic:spPr>
                    <a:xfrm>
                      <a:off x="0" y="0"/>
                      <a:ext cx="2002536" cy="2002536"/>
                    </a:xfrm>
                    <a:prstGeom prst="rect">
                      <a:avLst/>
                    </a:prstGeom>
                  </pic:spPr>
                </pic:pic>
              </a:graphicData>
            </a:graphic>
          </wp:inline>
        </w:drawing>
      </w:r>
    </w:p>
    <w:p w14:paraId="2EA3BA9F" w14:textId="77777777" w:rsidR="0008688D" w:rsidRDefault="0008688D" w:rsidP="008610E8">
      <w:pPr>
        <w:spacing w:after="0" w:line="240" w:lineRule="auto"/>
        <w:jc w:val="center"/>
        <w:rPr>
          <w:rFonts w:ascii="Garamond" w:eastAsia="Times New Roman" w:hAnsi="Garamond" w:cs="Times New Roman"/>
          <w:color w:val="222222"/>
          <w:sz w:val="28"/>
          <w:szCs w:val="28"/>
          <w:lang w:val="en-IN"/>
        </w:rPr>
      </w:pPr>
    </w:p>
    <w:p w14:paraId="2890ACC4" w14:textId="72552225" w:rsidR="0008688D" w:rsidRDefault="0008688D" w:rsidP="008610E8">
      <w:pPr>
        <w:spacing w:after="0" w:line="240" w:lineRule="auto"/>
        <w:jc w:val="center"/>
        <w:rPr>
          <w:rFonts w:ascii="Garamond" w:eastAsia="Times New Roman" w:hAnsi="Garamond" w:cs="Times New Roman"/>
          <w:color w:val="222222"/>
          <w:sz w:val="28"/>
          <w:szCs w:val="28"/>
          <w:lang w:val="en-IN"/>
        </w:rPr>
      </w:pPr>
      <w:r>
        <w:rPr>
          <w:rFonts w:ascii="Garamond" w:eastAsia="Times New Roman" w:hAnsi="Garamond" w:cs="Times New Roman"/>
          <w:color w:val="222222"/>
          <w:sz w:val="28"/>
          <w:szCs w:val="28"/>
          <w:lang w:val="en-IN"/>
        </w:rPr>
        <w:t>Bhuj, Kachchh, Gujarat</w:t>
      </w:r>
    </w:p>
    <w:p w14:paraId="47AF14ED" w14:textId="22C29BB8" w:rsidR="00874E43" w:rsidRDefault="00874E43" w:rsidP="00A90F9A">
      <w:pPr>
        <w:spacing w:after="0" w:line="120" w:lineRule="auto"/>
        <w:jc w:val="center"/>
        <w:rPr>
          <w:rFonts w:ascii="Garamond" w:eastAsia="Times New Roman" w:hAnsi="Garamond" w:cs="Times New Roman"/>
          <w:color w:val="222222"/>
          <w:sz w:val="28"/>
          <w:szCs w:val="28"/>
          <w:lang w:val="en-IN"/>
        </w:rPr>
      </w:pPr>
    </w:p>
    <w:p w14:paraId="1EDCB099" w14:textId="5BA60186" w:rsidR="00874E43" w:rsidRDefault="00874E43" w:rsidP="008610E8">
      <w:pPr>
        <w:spacing w:after="0" w:line="240" w:lineRule="auto"/>
        <w:jc w:val="center"/>
        <w:rPr>
          <w:rFonts w:ascii="Garamond" w:eastAsia="Times New Roman" w:hAnsi="Garamond" w:cs="Times New Roman"/>
          <w:color w:val="222222"/>
          <w:sz w:val="28"/>
          <w:szCs w:val="28"/>
          <w:lang w:val="en-IN"/>
        </w:rPr>
      </w:pPr>
      <w:r>
        <w:rPr>
          <w:rFonts w:ascii="Garamond" w:eastAsia="Times New Roman" w:hAnsi="Garamond" w:cs="Times New Roman"/>
          <w:color w:val="222222"/>
          <w:sz w:val="28"/>
          <w:szCs w:val="28"/>
          <w:lang w:val="en-IN"/>
        </w:rPr>
        <w:t>***</w:t>
      </w:r>
    </w:p>
    <w:p w14:paraId="0A955E2E" w14:textId="77777777" w:rsidR="0008688D" w:rsidRDefault="0008688D" w:rsidP="004C2146">
      <w:pPr>
        <w:spacing w:after="0" w:line="120" w:lineRule="auto"/>
        <w:jc w:val="center"/>
        <w:rPr>
          <w:rFonts w:ascii="Garamond" w:eastAsia="Times New Roman" w:hAnsi="Garamond" w:cs="Times New Roman"/>
          <w:color w:val="222222"/>
          <w:sz w:val="28"/>
          <w:szCs w:val="28"/>
          <w:lang w:val="en-IN"/>
        </w:rPr>
      </w:pPr>
    </w:p>
    <w:p w14:paraId="782C8BD2" w14:textId="52FF64D5" w:rsidR="00C9113F" w:rsidRPr="007B3AD2" w:rsidRDefault="007B3AD2" w:rsidP="00C9113F">
      <w:pPr>
        <w:spacing w:after="0" w:line="240" w:lineRule="auto"/>
        <w:jc w:val="center"/>
        <w:rPr>
          <w:rFonts w:ascii="Garamond" w:eastAsia="Times New Roman" w:hAnsi="Garamond" w:cs="Times New Roman"/>
          <w:b/>
          <w:bCs/>
          <w:color w:val="222222"/>
          <w:sz w:val="32"/>
          <w:szCs w:val="32"/>
          <w:lang w:val="en-IN"/>
        </w:rPr>
      </w:pPr>
      <w:r w:rsidRPr="007B3AD2">
        <w:rPr>
          <w:rFonts w:ascii="Garamond" w:eastAsia="Times New Roman" w:hAnsi="Garamond" w:cs="Times New Roman"/>
          <w:b/>
          <w:bCs/>
          <w:color w:val="222222"/>
          <w:sz w:val="32"/>
          <w:szCs w:val="32"/>
          <w:lang w:val="en-IN"/>
        </w:rPr>
        <w:t xml:space="preserve">Ananya Parikh / Nikhil Narkar / </w:t>
      </w:r>
      <w:r w:rsidR="00C9113F" w:rsidRPr="007B3AD2">
        <w:rPr>
          <w:rFonts w:ascii="Garamond" w:eastAsia="Times New Roman" w:hAnsi="Garamond" w:cs="Times New Roman"/>
          <w:b/>
          <w:bCs/>
          <w:color w:val="222222"/>
          <w:sz w:val="32"/>
          <w:szCs w:val="32"/>
          <w:lang w:val="en-IN"/>
        </w:rPr>
        <w:t>SSLA Theatre</w:t>
      </w:r>
    </w:p>
    <w:p w14:paraId="047EE7AB" w14:textId="77777777" w:rsidR="00C9113F" w:rsidRDefault="00C9113F" w:rsidP="007D6FCD">
      <w:pPr>
        <w:spacing w:after="0" w:line="240" w:lineRule="auto"/>
        <w:jc w:val="center"/>
        <w:rPr>
          <w:rFonts w:ascii="Garamond" w:eastAsia="Times New Roman" w:hAnsi="Garamond" w:cs="Times New Roman"/>
          <w:color w:val="222222"/>
          <w:sz w:val="28"/>
          <w:szCs w:val="28"/>
          <w:lang w:val="en-IN"/>
        </w:rPr>
      </w:pPr>
    </w:p>
    <w:p w14:paraId="56568471" w14:textId="254DA6C1" w:rsidR="007D6FCD" w:rsidRDefault="007D6FCD" w:rsidP="00C9113F">
      <w:pPr>
        <w:spacing w:after="0" w:line="240" w:lineRule="auto"/>
        <w:jc w:val="center"/>
        <w:rPr>
          <w:rFonts w:ascii="Garamond" w:eastAsia="Times New Roman" w:hAnsi="Garamond" w:cs="Times New Roman"/>
          <w:color w:val="222222"/>
          <w:sz w:val="28"/>
          <w:szCs w:val="28"/>
          <w:lang w:val="en-IN"/>
        </w:rPr>
      </w:pPr>
      <w:r>
        <w:rPr>
          <w:rFonts w:ascii="Garamond" w:eastAsia="Times New Roman" w:hAnsi="Garamond" w:cs="Times New Roman"/>
          <w:noProof/>
          <w:color w:val="222222"/>
          <w:sz w:val="28"/>
          <w:szCs w:val="28"/>
          <w:lang w:val="en-IN"/>
        </w:rPr>
        <w:drawing>
          <wp:inline distT="0" distB="0" distL="0" distR="0" wp14:anchorId="71390057" wp14:editId="5DF09FAF">
            <wp:extent cx="2304288" cy="1920240"/>
            <wp:effectExtent l="0" t="0" r="1270" b="38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theater.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304288" cy="1920240"/>
                    </a:xfrm>
                    <a:prstGeom prst="rect">
                      <a:avLst/>
                    </a:prstGeom>
                  </pic:spPr>
                </pic:pic>
              </a:graphicData>
            </a:graphic>
          </wp:inline>
        </w:drawing>
      </w:r>
    </w:p>
    <w:p w14:paraId="2F030664" w14:textId="77777777" w:rsidR="001D37D7" w:rsidRDefault="001D37D7" w:rsidP="00C9113F">
      <w:pPr>
        <w:spacing w:after="0" w:line="240" w:lineRule="auto"/>
        <w:jc w:val="center"/>
        <w:rPr>
          <w:rFonts w:ascii="Garamond" w:eastAsia="Times New Roman" w:hAnsi="Garamond" w:cs="Times New Roman"/>
          <w:color w:val="222222"/>
          <w:sz w:val="28"/>
          <w:szCs w:val="28"/>
          <w:lang w:val="en-IN"/>
        </w:rPr>
      </w:pPr>
    </w:p>
    <w:p w14:paraId="2666C783" w14:textId="5000A8C2" w:rsidR="00C9113F" w:rsidRDefault="00C9113F" w:rsidP="00C9113F">
      <w:pPr>
        <w:spacing w:after="0" w:line="120" w:lineRule="auto"/>
        <w:jc w:val="center"/>
        <w:rPr>
          <w:rFonts w:ascii="Garamond" w:eastAsia="Times New Roman" w:hAnsi="Garamond" w:cs="Times New Roman"/>
          <w:b/>
          <w:bCs/>
          <w:color w:val="222222"/>
          <w:sz w:val="28"/>
          <w:szCs w:val="28"/>
          <w:lang w:val="en-IN"/>
        </w:rPr>
      </w:pPr>
    </w:p>
    <w:p w14:paraId="4456EED9" w14:textId="4D8FCA7E" w:rsidR="00C9113F" w:rsidRDefault="00C9113F" w:rsidP="00D77CDE">
      <w:pPr>
        <w:spacing w:after="0" w:line="240" w:lineRule="auto"/>
        <w:jc w:val="center"/>
        <w:rPr>
          <w:rFonts w:ascii="Garamond" w:eastAsia="Times New Roman" w:hAnsi="Garamond" w:cs="Times New Roman"/>
          <w:b/>
          <w:bCs/>
          <w:color w:val="222222"/>
          <w:sz w:val="28"/>
          <w:szCs w:val="28"/>
          <w:lang w:val="en-IN"/>
        </w:rPr>
      </w:pPr>
      <w:r>
        <w:rPr>
          <w:rFonts w:ascii="Garamond" w:eastAsia="Times New Roman" w:hAnsi="Garamond" w:cs="Times New Roman"/>
          <w:b/>
          <w:bCs/>
          <w:color w:val="222222"/>
          <w:sz w:val="28"/>
          <w:szCs w:val="28"/>
          <w:lang w:val="en-IN"/>
        </w:rPr>
        <w:t>***</w:t>
      </w:r>
    </w:p>
    <w:p w14:paraId="20583272" w14:textId="68FB6753" w:rsidR="007B3AD2" w:rsidRDefault="007B3AD2" w:rsidP="007B3AD2">
      <w:pPr>
        <w:spacing w:after="0" w:line="120" w:lineRule="auto"/>
        <w:jc w:val="center"/>
        <w:rPr>
          <w:rFonts w:ascii="Garamond" w:eastAsia="Times New Roman" w:hAnsi="Garamond" w:cs="Times New Roman"/>
          <w:b/>
          <w:bCs/>
          <w:color w:val="222222"/>
          <w:sz w:val="28"/>
          <w:szCs w:val="28"/>
          <w:lang w:val="en-IN"/>
        </w:rPr>
      </w:pPr>
    </w:p>
    <w:p w14:paraId="643A6A28" w14:textId="0A8668C6" w:rsidR="007B3AD2" w:rsidRDefault="007B3AD2" w:rsidP="007B3AD2">
      <w:pPr>
        <w:spacing w:after="0" w:line="240" w:lineRule="auto"/>
        <w:jc w:val="center"/>
        <w:rPr>
          <w:rFonts w:ascii="Garamond" w:eastAsia="Times New Roman" w:hAnsi="Garamond" w:cs="Times New Roman"/>
          <w:b/>
          <w:bCs/>
          <w:color w:val="222222"/>
          <w:sz w:val="32"/>
          <w:szCs w:val="32"/>
          <w:lang w:val="en-IN"/>
        </w:rPr>
      </w:pPr>
      <w:r w:rsidRPr="007B3AD2">
        <w:rPr>
          <w:rFonts w:ascii="Garamond" w:eastAsia="Times New Roman" w:hAnsi="Garamond" w:cs="Times New Roman"/>
          <w:b/>
          <w:bCs/>
          <w:color w:val="222222"/>
          <w:sz w:val="32"/>
          <w:szCs w:val="32"/>
          <w:lang w:val="en-IN"/>
        </w:rPr>
        <w:lastRenderedPageBreak/>
        <w:t>Roy Pereira</w:t>
      </w:r>
    </w:p>
    <w:p w14:paraId="16E377B9" w14:textId="30077D37" w:rsidR="007B3AD2" w:rsidRPr="007B3AD2" w:rsidRDefault="007B3AD2" w:rsidP="007B3AD2">
      <w:pPr>
        <w:spacing w:after="0" w:line="240" w:lineRule="auto"/>
        <w:jc w:val="center"/>
        <w:rPr>
          <w:rFonts w:ascii="Garamond" w:eastAsia="Times New Roman" w:hAnsi="Garamond" w:cs="Times New Roman"/>
          <w:color w:val="222222"/>
          <w:sz w:val="32"/>
          <w:szCs w:val="32"/>
          <w:lang w:val="en-IN"/>
        </w:rPr>
      </w:pPr>
      <w:r w:rsidRPr="007B3AD2">
        <w:rPr>
          <w:rFonts w:ascii="Garamond" w:eastAsia="Times New Roman" w:hAnsi="Garamond" w:cs="Times New Roman"/>
          <w:i/>
          <w:iCs/>
          <w:color w:val="222222"/>
          <w:sz w:val="32"/>
          <w:szCs w:val="32"/>
          <w:lang w:val="en-IN"/>
        </w:rPr>
        <w:t>Songs of the Cosmos</w:t>
      </w:r>
    </w:p>
    <w:p w14:paraId="1068901C" w14:textId="77777777" w:rsidR="00D77CDE" w:rsidRPr="00D77CDE" w:rsidRDefault="00D77CDE" w:rsidP="007B3AD2">
      <w:pPr>
        <w:spacing w:after="0" w:line="120" w:lineRule="auto"/>
        <w:rPr>
          <w:rFonts w:ascii="Garamond" w:eastAsia="Times New Roman" w:hAnsi="Garamond" w:cs="Times New Roman"/>
          <w:b/>
          <w:bCs/>
          <w:color w:val="222222"/>
          <w:sz w:val="28"/>
          <w:szCs w:val="28"/>
          <w:lang w:val="en-IN"/>
        </w:rPr>
      </w:pPr>
    </w:p>
    <w:p w14:paraId="565749D8" w14:textId="27AA26A5" w:rsidR="007D6FCD" w:rsidRDefault="007D6FCD" w:rsidP="00C608BC">
      <w:pPr>
        <w:spacing w:after="0" w:line="240" w:lineRule="auto"/>
        <w:jc w:val="center"/>
        <w:rPr>
          <w:rFonts w:ascii="Garamond" w:eastAsia="Times New Roman" w:hAnsi="Garamond" w:cs="Times New Roman"/>
          <w:color w:val="222222"/>
          <w:sz w:val="28"/>
          <w:szCs w:val="28"/>
          <w:lang w:val="en-IN"/>
        </w:rPr>
      </w:pPr>
      <w:r>
        <w:rPr>
          <w:rFonts w:ascii="Garamond" w:eastAsia="Times New Roman" w:hAnsi="Garamond" w:cs="Times New Roman"/>
          <w:noProof/>
          <w:color w:val="222222"/>
          <w:sz w:val="28"/>
          <w:szCs w:val="28"/>
          <w:lang w:val="en-IN"/>
        </w:rPr>
        <w:drawing>
          <wp:inline distT="0" distB="0" distL="0" distR="0" wp14:anchorId="2E4A2F3E" wp14:editId="69902E27">
            <wp:extent cx="1527048" cy="1591056"/>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Roy Pereira.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527048" cy="1591056"/>
                    </a:xfrm>
                    <a:prstGeom prst="rect">
                      <a:avLst/>
                    </a:prstGeom>
                  </pic:spPr>
                </pic:pic>
              </a:graphicData>
            </a:graphic>
          </wp:inline>
        </w:drawing>
      </w:r>
    </w:p>
    <w:p w14:paraId="343D7D3E" w14:textId="453001BA" w:rsidR="001D37D7" w:rsidRDefault="001D37D7" w:rsidP="004C2146">
      <w:pPr>
        <w:spacing w:after="0" w:line="120" w:lineRule="auto"/>
        <w:jc w:val="center"/>
        <w:rPr>
          <w:rFonts w:ascii="Garamond" w:eastAsia="Times New Roman" w:hAnsi="Garamond" w:cs="Times New Roman"/>
          <w:color w:val="222222"/>
          <w:sz w:val="28"/>
          <w:szCs w:val="28"/>
          <w:lang w:val="en-IN"/>
        </w:rPr>
      </w:pPr>
    </w:p>
    <w:p w14:paraId="5DBF24B8" w14:textId="515789E5" w:rsidR="003B2246" w:rsidRDefault="003B2246" w:rsidP="003B2246">
      <w:pPr>
        <w:spacing w:after="0" w:line="240" w:lineRule="auto"/>
        <w:jc w:val="center"/>
        <w:rPr>
          <w:rFonts w:ascii="Garamond" w:eastAsia="Times New Roman" w:hAnsi="Garamond" w:cs="Times New Roman"/>
          <w:color w:val="222222"/>
          <w:sz w:val="28"/>
          <w:szCs w:val="28"/>
          <w:lang w:val="en-IN"/>
        </w:rPr>
      </w:pPr>
      <w:r>
        <w:rPr>
          <w:rFonts w:ascii="Garamond" w:eastAsia="Times New Roman" w:hAnsi="Garamond" w:cs="Times New Roman"/>
          <w:color w:val="222222"/>
          <w:sz w:val="28"/>
          <w:szCs w:val="28"/>
          <w:lang w:val="en-IN"/>
        </w:rPr>
        <w:t>Mumbai, Maharashtra</w:t>
      </w:r>
    </w:p>
    <w:p w14:paraId="265209A8" w14:textId="77777777" w:rsidR="003B2246" w:rsidRDefault="003B2246" w:rsidP="004C2146">
      <w:pPr>
        <w:spacing w:after="0" w:line="120" w:lineRule="auto"/>
        <w:jc w:val="center"/>
        <w:rPr>
          <w:rFonts w:ascii="Garamond" w:eastAsia="Times New Roman" w:hAnsi="Garamond" w:cs="Times New Roman"/>
          <w:color w:val="222222"/>
          <w:sz w:val="28"/>
          <w:szCs w:val="28"/>
          <w:lang w:val="en-IN"/>
        </w:rPr>
      </w:pPr>
    </w:p>
    <w:p w14:paraId="7C4D0EBB" w14:textId="26F7EAEB" w:rsidR="00EA2592" w:rsidRDefault="00EA2592" w:rsidP="007B3AD2">
      <w:pPr>
        <w:spacing w:after="0" w:line="120" w:lineRule="auto"/>
        <w:jc w:val="center"/>
        <w:rPr>
          <w:rFonts w:ascii="Garamond" w:eastAsia="Times New Roman" w:hAnsi="Garamond" w:cs="Times New Roman"/>
          <w:color w:val="222222"/>
          <w:sz w:val="28"/>
          <w:szCs w:val="28"/>
          <w:lang w:val="en-IN"/>
        </w:rPr>
      </w:pPr>
    </w:p>
    <w:p w14:paraId="0FFBF10C" w14:textId="12AEEF32" w:rsidR="007B3AD2" w:rsidRDefault="007B3AD2" w:rsidP="00C608BC">
      <w:pPr>
        <w:spacing w:after="0" w:line="240" w:lineRule="auto"/>
        <w:jc w:val="center"/>
        <w:rPr>
          <w:rFonts w:ascii="Garamond" w:eastAsia="Times New Roman" w:hAnsi="Garamond" w:cs="Times New Roman"/>
          <w:color w:val="222222"/>
          <w:sz w:val="28"/>
          <w:szCs w:val="28"/>
          <w:lang w:val="en-IN"/>
        </w:rPr>
      </w:pPr>
      <w:r>
        <w:rPr>
          <w:rFonts w:ascii="Garamond" w:eastAsia="Times New Roman" w:hAnsi="Garamond" w:cs="Times New Roman"/>
          <w:color w:val="222222"/>
          <w:sz w:val="28"/>
          <w:szCs w:val="28"/>
          <w:lang w:val="en-IN"/>
        </w:rPr>
        <w:t>***</w:t>
      </w:r>
    </w:p>
    <w:p w14:paraId="63D920CF" w14:textId="7A968721" w:rsidR="007D6FCD" w:rsidRDefault="007D6FCD" w:rsidP="007B3AD2">
      <w:pPr>
        <w:spacing w:after="0" w:line="120" w:lineRule="auto"/>
        <w:jc w:val="center"/>
        <w:rPr>
          <w:rFonts w:ascii="Garamond" w:eastAsia="Times New Roman" w:hAnsi="Garamond" w:cs="Times New Roman"/>
          <w:color w:val="222222"/>
          <w:sz w:val="28"/>
          <w:szCs w:val="28"/>
          <w:lang w:val="en-IN"/>
        </w:rPr>
      </w:pPr>
    </w:p>
    <w:p w14:paraId="33BC656E" w14:textId="789272FD" w:rsidR="003F61F0" w:rsidRDefault="003F61F0" w:rsidP="003F61F0">
      <w:pPr>
        <w:spacing w:after="0" w:line="240" w:lineRule="auto"/>
        <w:jc w:val="center"/>
        <w:rPr>
          <w:rFonts w:ascii="Garamond" w:eastAsia="Times New Roman" w:hAnsi="Garamond" w:cs="Adobe Devanagari"/>
          <w:b/>
          <w:bCs/>
          <w:i/>
          <w:iCs/>
          <w:color w:val="222222"/>
          <w:sz w:val="32"/>
          <w:szCs w:val="32"/>
          <w:lang w:val="en-IN"/>
        </w:rPr>
      </w:pPr>
      <w:r w:rsidRPr="0086699C">
        <w:rPr>
          <w:rFonts w:ascii="Garamond" w:eastAsia="Times New Roman" w:hAnsi="Garamond" w:cs="Adobe Devanagari"/>
          <w:b/>
          <w:bCs/>
          <w:i/>
          <w:iCs/>
          <w:color w:val="222222"/>
          <w:sz w:val="32"/>
          <w:szCs w:val="32"/>
          <w:lang w:val="en-IN"/>
        </w:rPr>
        <w:t>Speculative Futures: Fact and Fiction</w:t>
      </w:r>
    </w:p>
    <w:p w14:paraId="2552564A" w14:textId="77777777" w:rsidR="003F61F0" w:rsidRDefault="003F61F0" w:rsidP="003F61F0">
      <w:pPr>
        <w:spacing w:after="0" w:line="240" w:lineRule="auto"/>
        <w:jc w:val="center"/>
        <w:rPr>
          <w:rFonts w:ascii="Garamond" w:eastAsia="Times New Roman" w:hAnsi="Garamond" w:cs="Adobe Devanagari"/>
          <w:b/>
          <w:bCs/>
          <w:i/>
          <w:iCs/>
          <w:color w:val="222222"/>
          <w:sz w:val="32"/>
          <w:szCs w:val="32"/>
          <w:lang w:val="en-IN"/>
        </w:rPr>
      </w:pPr>
    </w:p>
    <w:p w14:paraId="5D8C0141" w14:textId="77777777" w:rsidR="003F61F0" w:rsidRPr="008A0685" w:rsidRDefault="003F61F0" w:rsidP="003F61F0">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noProof/>
          <w:color w:val="222222"/>
          <w:sz w:val="28"/>
          <w:szCs w:val="28"/>
          <w:lang w:val="en-IN"/>
        </w:rPr>
        <w:t xml:space="preserve"> </w:t>
      </w:r>
      <w:r>
        <w:rPr>
          <w:rFonts w:ascii="Garamond" w:eastAsia="Times New Roman" w:hAnsi="Garamond" w:cs="Adobe Devanagari"/>
          <w:noProof/>
          <w:color w:val="222222"/>
          <w:sz w:val="28"/>
          <w:szCs w:val="28"/>
          <w:lang w:val="en-IN"/>
        </w:rPr>
        <w:drawing>
          <wp:inline distT="0" distB="0" distL="0" distR="0" wp14:anchorId="6ECCFD45" wp14:editId="60AA3A2C">
            <wp:extent cx="2185416" cy="1901952"/>
            <wp:effectExtent l="0" t="0" r="5715" b="317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Vandana.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185416" cy="1901952"/>
                    </a:xfrm>
                    <a:prstGeom prst="rect">
                      <a:avLst/>
                    </a:prstGeom>
                  </pic:spPr>
                </pic:pic>
              </a:graphicData>
            </a:graphic>
          </wp:inline>
        </w:drawing>
      </w:r>
      <w:r>
        <w:rPr>
          <w:rFonts w:ascii="Garamond" w:eastAsia="Times New Roman" w:hAnsi="Garamond" w:cs="Adobe Devanagari"/>
          <w:noProof/>
          <w:color w:val="222222"/>
          <w:sz w:val="28"/>
          <w:szCs w:val="28"/>
          <w:lang w:val="en-IN"/>
        </w:rPr>
        <w:t xml:space="preserve"> </w:t>
      </w:r>
      <w:r>
        <w:rPr>
          <w:rFonts w:ascii="Garamond" w:eastAsia="Times New Roman" w:hAnsi="Garamond" w:cs="Adobe Devanagari"/>
          <w:noProof/>
          <w:color w:val="222222"/>
          <w:sz w:val="28"/>
          <w:szCs w:val="28"/>
          <w:lang w:val="en-IN"/>
        </w:rPr>
        <w:drawing>
          <wp:inline distT="0" distB="0" distL="0" distR="0" wp14:anchorId="0148D37A" wp14:editId="0C4225A1">
            <wp:extent cx="2532888" cy="1901952"/>
            <wp:effectExtent l="0" t="0" r="1270" b="317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AnilMenonPhoto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532888" cy="1901952"/>
                    </a:xfrm>
                    <a:prstGeom prst="rect">
                      <a:avLst/>
                    </a:prstGeom>
                  </pic:spPr>
                </pic:pic>
              </a:graphicData>
            </a:graphic>
          </wp:inline>
        </w:drawing>
      </w:r>
      <w:r>
        <w:rPr>
          <w:rFonts w:ascii="Garamond" w:eastAsia="Times New Roman" w:hAnsi="Garamond" w:cs="Adobe Devanagari"/>
          <w:noProof/>
          <w:color w:val="222222"/>
          <w:sz w:val="28"/>
          <w:szCs w:val="28"/>
          <w:lang w:val="en-IN"/>
        </w:rPr>
        <w:t xml:space="preserve"> </w:t>
      </w:r>
      <w:r>
        <w:rPr>
          <w:rFonts w:ascii="Garamond" w:eastAsia="Times New Roman" w:hAnsi="Garamond" w:cs="Adobe Devanagari"/>
          <w:noProof/>
          <w:color w:val="222222"/>
          <w:sz w:val="28"/>
          <w:szCs w:val="28"/>
          <w:lang w:val="en-IN"/>
        </w:rPr>
        <w:drawing>
          <wp:inline distT="0" distB="0" distL="0" distR="0" wp14:anchorId="4116641F" wp14:editId="7D869C06">
            <wp:extent cx="1572768" cy="1911096"/>
            <wp:effectExtent l="0" t="0" r="889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hubangi.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572768" cy="1911096"/>
                    </a:xfrm>
                    <a:prstGeom prst="rect">
                      <a:avLst/>
                    </a:prstGeom>
                  </pic:spPr>
                </pic:pic>
              </a:graphicData>
            </a:graphic>
          </wp:inline>
        </w:drawing>
      </w:r>
    </w:p>
    <w:p w14:paraId="3C2EFF79" w14:textId="77777777" w:rsidR="003F61F0" w:rsidRDefault="003F61F0" w:rsidP="003F61F0">
      <w:pPr>
        <w:spacing w:after="0" w:line="240" w:lineRule="auto"/>
        <w:jc w:val="center"/>
        <w:rPr>
          <w:rFonts w:ascii="Garamond" w:eastAsia="Times New Roman" w:hAnsi="Garamond" w:cs="Adobe Devanagari"/>
          <w:color w:val="222222"/>
          <w:sz w:val="28"/>
          <w:szCs w:val="28"/>
          <w:lang w:val="en-IN"/>
        </w:rPr>
      </w:pPr>
    </w:p>
    <w:p w14:paraId="5F1901B7" w14:textId="62C50A74" w:rsidR="003F61F0" w:rsidRDefault="003F61F0" w:rsidP="003F61F0">
      <w:pPr>
        <w:spacing w:after="0" w:line="240" w:lineRule="auto"/>
        <w:jc w:val="center"/>
        <w:rPr>
          <w:rFonts w:ascii="Garamond" w:eastAsia="Times New Roman" w:hAnsi="Garamond" w:cs="Adobe Devanagari"/>
          <w:color w:val="222222"/>
          <w:sz w:val="28"/>
          <w:szCs w:val="28"/>
          <w:lang w:val="en-IN"/>
        </w:rPr>
      </w:pPr>
      <w:r w:rsidRPr="00A23045">
        <w:rPr>
          <w:rFonts w:ascii="Garamond" w:eastAsia="Times New Roman" w:hAnsi="Garamond" w:cs="Adobe Devanagari"/>
          <w:color w:val="222222"/>
          <w:sz w:val="28"/>
          <w:szCs w:val="28"/>
          <w:lang w:val="en-IN"/>
        </w:rPr>
        <w:t xml:space="preserve">Vandana Singh, </w:t>
      </w:r>
      <w:r w:rsidRPr="008A0685">
        <w:rPr>
          <w:rFonts w:ascii="Garamond" w:eastAsia="Times New Roman" w:hAnsi="Garamond" w:cs="Adobe Devanagari"/>
          <w:color w:val="222222"/>
          <w:sz w:val="28"/>
          <w:szCs w:val="28"/>
          <w:lang w:val="en-IN"/>
        </w:rPr>
        <w:t>Moderator</w:t>
      </w:r>
    </w:p>
    <w:p w14:paraId="5D63A0EC" w14:textId="77777777" w:rsidR="003F61F0" w:rsidRPr="004E40CA" w:rsidRDefault="003F61F0" w:rsidP="003F61F0">
      <w:pPr>
        <w:spacing w:after="0" w:line="240" w:lineRule="auto"/>
        <w:jc w:val="center"/>
        <w:rPr>
          <w:rFonts w:ascii="Garamond" w:eastAsia="Times New Roman" w:hAnsi="Garamond" w:cs="Adobe Devanagari"/>
          <w:i/>
          <w:iCs/>
          <w:color w:val="222222"/>
          <w:sz w:val="28"/>
          <w:szCs w:val="28"/>
          <w:lang w:val="en-IN"/>
        </w:rPr>
      </w:pPr>
      <w:r>
        <w:rPr>
          <w:rFonts w:ascii="Garamond" w:eastAsia="Times New Roman" w:hAnsi="Garamond" w:cs="Adobe Devanagari"/>
          <w:i/>
          <w:iCs/>
          <w:color w:val="222222"/>
          <w:sz w:val="28"/>
          <w:szCs w:val="28"/>
          <w:lang w:val="en-IN"/>
        </w:rPr>
        <w:t>Ambiguity Machines</w:t>
      </w:r>
      <w:r w:rsidRPr="004E40CA">
        <w:rPr>
          <w:rFonts w:ascii="Garamond" w:eastAsia="Times New Roman" w:hAnsi="Garamond" w:cs="Adobe Devanagari"/>
          <w:i/>
          <w:iCs/>
          <w:color w:val="222222"/>
          <w:sz w:val="28"/>
          <w:szCs w:val="28"/>
          <w:lang w:val="en-IN"/>
        </w:rPr>
        <w:t xml:space="preserve"> and Other Stories</w:t>
      </w:r>
    </w:p>
    <w:p w14:paraId="52215699" w14:textId="77777777" w:rsidR="003F61F0" w:rsidRPr="00A23045" w:rsidRDefault="003F61F0" w:rsidP="003F61F0">
      <w:pPr>
        <w:spacing w:after="0" w:line="240" w:lineRule="auto"/>
        <w:jc w:val="center"/>
        <w:rPr>
          <w:rFonts w:ascii="Garamond" w:eastAsia="Times New Roman" w:hAnsi="Garamond" w:cs="Adobe Devanagari"/>
          <w:color w:val="222222"/>
          <w:sz w:val="28"/>
          <w:szCs w:val="28"/>
          <w:lang w:val="en-IN"/>
        </w:rPr>
      </w:pPr>
      <w:r w:rsidRPr="004E40CA">
        <w:rPr>
          <w:rFonts w:ascii="Garamond" w:eastAsia="Times New Roman" w:hAnsi="Garamond" w:cs="Adobe Devanagari"/>
          <w:color w:val="222222"/>
          <w:sz w:val="28"/>
          <w:szCs w:val="28"/>
          <w:lang w:val="en-IN"/>
        </w:rPr>
        <w:t>Northampton</w:t>
      </w:r>
      <w:r>
        <w:rPr>
          <w:rFonts w:ascii="Garamond" w:eastAsia="Times New Roman" w:hAnsi="Garamond" w:cs="Adobe Devanagari"/>
          <w:color w:val="222222"/>
          <w:sz w:val="28"/>
          <w:szCs w:val="28"/>
          <w:lang w:val="en-IN"/>
        </w:rPr>
        <w:t xml:space="preserve">: </w:t>
      </w:r>
      <w:r w:rsidRPr="004E40CA">
        <w:rPr>
          <w:rFonts w:ascii="Garamond" w:eastAsia="Times New Roman" w:hAnsi="Garamond" w:cs="Adobe Devanagari"/>
          <w:color w:val="222222"/>
          <w:sz w:val="28"/>
          <w:szCs w:val="28"/>
          <w:lang w:val="en-IN"/>
        </w:rPr>
        <w:t>Small Beer Press, 2018</w:t>
      </w:r>
    </w:p>
    <w:p w14:paraId="640415C1" w14:textId="77777777" w:rsidR="003F61F0" w:rsidRPr="00A23045" w:rsidRDefault="003F61F0" w:rsidP="003F61F0">
      <w:pPr>
        <w:spacing w:after="0" w:line="240" w:lineRule="auto"/>
        <w:jc w:val="center"/>
        <w:rPr>
          <w:rFonts w:ascii="Garamond" w:eastAsia="Times New Roman" w:hAnsi="Garamond" w:cs="Adobe Devanagari"/>
          <w:color w:val="222222"/>
          <w:sz w:val="28"/>
          <w:szCs w:val="28"/>
          <w:lang w:val="en-IN"/>
        </w:rPr>
      </w:pPr>
    </w:p>
    <w:p w14:paraId="0BC375B7" w14:textId="77777777" w:rsidR="003F61F0" w:rsidRDefault="003F61F0" w:rsidP="003F61F0">
      <w:pPr>
        <w:spacing w:after="0" w:line="240" w:lineRule="auto"/>
        <w:jc w:val="center"/>
        <w:rPr>
          <w:rFonts w:ascii="Garamond" w:eastAsia="Times New Roman" w:hAnsi="Garamond" w:cs="Adobe Devanagari"/>
          <w:color w:val="222222"/>
          <w:sz w:val="28"/>
          <w:szCs w:val="28"/>
          <w:lang w:val="en-IN"/>
        </w:rPr>
      </w:pPr>
      <w:r w:rsidRPr="00A23045">
        <w:rPr>
          <w:rFonts w:ascii="Garamond" w:eastAsia="Times New Roman" w:hAnsi="Garamond" w:cs="Adobe Devanagari"/>
          <w:color w:val="222222"/>
          <w:sz w:val="28"/>
          <w:szCs w:val="28"/>
          <w:lang w:val="en-IN"/>
        </w:rPr>
        <w:t>Anil Menon</w:t>
      </w:r>
      <w:r>
        <w:rPr>
          <w:rFonts w:ascii="Garamond" w:eastAsia="Times New Roman" w:hAnsi="Garamond" w:cs="Adobe Devanagari"/>
          <w:color w:val="222222"/>
          <w:sz w:val="28"/>
          <w:szCs w:val="28"/>
          <w:lang w:val="en-IN"/>
        </w:rPr>
        <w:t>, Pune</w:t>
      </w:r>
    </w:p>
    <w:p w14:paraId="6487B6D5" w14:textId="77777777" w:rsidR="003F61F0" w:rsidRPr="004E40CA" w:rsidRDefault="003F61F0" w:rsidP="003F61F0">
      <w:pPr>
        <w:spacing w:after="0" w:line="240" w:lineRule="auto"/>
        <w:jc w:val="center"/>
        <w:rPr>
          <w:rFonts w:ascii="Garamond" w:eastAsia="Times New Roman" w:hAnsi="Garamond" w:cs="Adobe Devanagari"/>
          <w:i/>
          <w:iCs/>
          <w:color w:val="222222"/>
          <w:sz w:val="28"/>
          <w:szCs w:val="28"/>
          <w:lang w:val="en-IN"/>
        </w:rPr>
      </w:pPr>
      <w:r w:rsidRPr="004E40CA">
        <w:rPr>
          <w:rFonts w:ascii="Garamond" w:eastAsia="Times New Roman" w:hAnsi="Garamond" w:cs="Adobe Devanagari"/>
          <w:i/>
          <w:iCs/>
          <w:color w:val="222222"/>
          <w:sz w:val="28"/>
          <w:szCs w:val="28"/>
          <w:lang w:val="en-IN"/>
        </w:rPr>
        <w:t>Half Of What I Say</w:t>
      </w:r>
    </w:p>
    <w:p w14:paraId="457E02EA" w14:textId="77777777" w:rsidR="003F61F0" w:rsidRPr="00A23045" w:rsidRDefault="003F61F0" w:rsidP="003F61F0">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 xml:space="preserve">New Delhi: </w:t>
      </w:r>
      <w:r w:rsidRPr="00D123A7">
        <w:rPr>
          <w:rFonts w:ascii="Garamond" w:eastAsia="Times New Roman" w:hAnsi="Garamond" w:cs="Adobe Devanagari"/>
          <w:color w:val="222222"/>
          <w:sz w:val="28"/>
          <w:szCs w:val="28"/>
          <w:lang w:val="en-IN"/>
        </w:rPr>
        <w:t>Bloomsbury India, 2017</w:t>
      </w:r>
    </w:p>
    <w:p w14:paraId="0E429650" w14:textId="77777777" w:rsidR="003F61F0" w:rsidRPr="00A23045" w:rsidRDefault="003F61F0" w:rsidP="003F61F0">
      <w:pPr>
        <w:spacing w:after="0" w:line="240" w:lineRule="auto"/>
        <w:jc w:val="center"/>
        <w:rPr>
          <w:rFonts w:ascii="Garamond" w:eastAsia="Times New Roman" w:hAnsi="Garamond" w:cs="Adobe Devanagari"/>
          <w:color w:val="222222"/>
          <w:sz w:val="28"/>
          <w:szCs w:val="28"/>
          <w:lang w:val="en-IN"/>
        </w:rPr>
      </w:pPr>
    </w:p>
    <w:p w14:paraId="2B8D4398" w14:textId="77777777" w:rsidR="003F61F0" w:rsidRPr="004E40CA" w:rsidRDefault="003F61F0" w:rsidP="003F61F0">
      <w:pPr>
        <w:spacing w:after="0" w:line="240" w:lineRule="auto"/>
        <w:jc w:val="center"/>
        <w:rPr>
          <w:rFonts w:ascii="Garamond" w:eastAsia="Times New Roman" w:hAnsi="Garamond" w:cs="Adobe Devanagari"/>
          <w:color w:val="222222"/>
          <w:sz w:val="28"/>
          <w:szCs w:val="28"/>
          <w:lang w:val="en-IN"/>
        </w:rPr>
      </w:pPr>
      <w:r w:rsidRPr="004E40CA">
        <w:rPr>
          <w:rFonts w:ascii="Garamond" w:eastAsia="Times New Roman" w:hAnsi="Garamond" w:cs="Adobe Devanagari"/>
          <w:color w:val="222222"/>
          <w:sz w:val="28"/>
          <w:szCs w:val="28"/>
          <w:lang w:val="en-IN"/>
        </w:rPr>
        <w:t>Shubhangi Swarup, Mumba</w:t>
      </w:r>
      <w:r>
        <w:rPr>
          <w:rFonts w:ascii="Garamond" w:eastAsia="Times New Roman" w:hAnsi="Garamond" w:cs="Adobe Devanagari"/>
          <w:color w:val="222222"/>
          <w:sz w:val="28"/>
          <w:szCs w:val="28"/>
          <w:lang w:val="en-IN"/>
        </w:rPr>
        <w:t>i</w:t>
      </w:r>
    </w:p>
    <w:p w14:paraId="6566F176" w14:textId="77777777" w:rsidR="003F61F0" w:rsidRDefault="003F61F0" w:rsidP="003F61F0">
      <w:pPr>
        <w:spacing w:after="0" w:line="240" w:lineRule="auto"/>
        <w:jc w:val="center"/>
        <w:rPr>
          <w:rFonts w:ascii="Garamond" w:hAnsi="Garamond" w:cs="Times New Roman"/>
          <w:iCs/>
          <w:sz w:val="28"/>
          <w:szCs w:val="28"/>
          <w:lang w:val="en-IN"/>
        </w:rPr>
      </w:pPr>
      <w:r w:rsidRPr="004E40CA">
        <w:rPr>
          <w:rFonts w:ascii="Garamond" w:hAnsi="Garamond" w:cs="Times New Roman"/>
          <w:i/>
          <w:sz w:val="28"/>
          <w:szCs w:val="28"/>
          <w:lang w:val="en-IN"/>
        </w:rPr>
        <w:t>Latitudes of Longing: A Novel</w:t>
      </w:r>
    </w:p>
    <w:p w14:paraId="394A3481" w14:textId="4FE9F60A" w:rsidR="003F61F0" w:rsidRDefault="003F61F0" w:rsidP="003F61F0">
      <w:pPr>
        <w:spacing w:after="0" w:line="276" w:lineRule="auto"/>
        <w:jc w:val="center"/>
        <w:rPr>
          <w:rFonts w:ascii="Garamond" w:hAnsi="Garamond" w:cs="Times New Roman"/>
          <w:iCs/>
          <w:sz w:val="28"/>
          <w:szCs w:val="28"/>
          <w:lang w:val="en-IN"/>
        </w:rPr>
      </w:pPr>
      <w:r w:rsidRPr="004E40CA">
        <w:rPr>
          <w:rFonts w:ascii="Garamond" w:hAnsi="Garamond" w:cs="Times New Roman"/>
          <w:iCs/>
          <w:sz w:val="28"/>
          <w:szCs w:val="28"/>
          <w:lang w:val="en-IN"/>
        </w:rPr>
        <w:t>Noida: HarperCollins India, 2018</w:t>
      </w:r>
    </w:p>
    <w:p w14:paraId="5D90C8A1" w14:textId="77777777" w:rsidR="003F61F0" w:rsidRPr="009B211C" w:rsidRDefault="003F61F0" w:rsidP="003F61F0">
      <w:pPr>
        <w:spacing w:after="0" w:line="120" w:lineRule="auto"/>
        <w:jc w:val="center"/>
        <w:rPr>
          <w:rFonts w:ascii="Garamond" w:hAnsi="Garamond" w:cs="Times New Roman"/>
          <w:iCs/>
          <w:sz w:val="28"/>
          <w:szCs w:val="28"/>
          <w:lang w:val="en-IN"/>
        </w:rPr>
      </w:pPr>
    </w:p>
    <w:p w14:paraId="7BCAF23F" w14:textId="73CA8599" w:rsidR="003F61F0" w:rsidRDefault="003F61F0" w:rsidP="003F61F0">
      <w:pPr>
        <w:spacing w:after="0" w:line="276" w:lineRule="auto"/>
        <w:jc w:val="center"/>
        <w:rPr>
          <w:rFonts w:ascii="Garamond" w:eastAsia="Times New Roman" w:hAnsi="Garamond" w:cs="Times New Roman"/>
          <w:color w:val="222222"/>
          <w:sz w:val="28"/>
          <w:szCs w:val="28"/>
          <w:lang w:val="en-IN"/>
        </w:rPr>
      </w:pPr>
      <w:r>
        <w:rPr>
          <w:rFonts w:ascii="Garamond" w:eastAsia="Times New Roman" w:hAnsi="Garamond" w:cs="Times New Roman"/>
          <w:color w:val="222222"/>
          <w:sz w:val="28"/>
          <w:szCs w:val="28"/>
          <w:lang w:val="en-IN"/>
        </w:rPr>
        <w:t>***</w:t>
      </w:r>
    </w:p>
    <w:p w14:paraId="3734AFD1" w14:textId="67DE01EE" w:rsidR="007B3AD2" w:rsidRDefault="003F61F0" w:rsidP="003F61F0">
      <w:pPr>
        <w:spacing w:after="0" w:line="276" w:lineRule="auto"/>
        <w:jc w:val="center"/>
        <w:rPr>
          <w:rFonts w:ascii="Garamond" w:eastAsia="Times New Roman" w:hAnsi="Garamond" w:cs="Times New Roman"/>
          <w:b/>
          <w:bCs/>
          <w:color w:val="222222"/>
          <w:sz w:val="32"/>
          <w:szCs w:val="32"/>
          <w:lang w:val="en-IN"/>
        </w:rPr>
      </w:pPr>
      <w:r>
        <w:rPr>
          <w:rFonts w:ascii="Garamond" w:eastAsia="Times New Roman" w:hAnsi="Garamond" w:cs="Times New Roman"/>
          <w:color w:val="222222"/>
          <w:sz w:val="28"/>
          <w:szCs w:val="28"/>
          <w:lang w:val="en-IN"/>
        </w:rPr>
        <w:lastRenderedPageBreak/>
        <w:t xml:space="preserve"> </w:t>
      </w:r>
      <w:bookmarkStart w:id="13" w:name="_Hlk34766390"/>
      <w:r w:rsidR="007B3AD2" w:rsidRPr="007B3AD2">
        <w:rPr>
          <w:rFonts w:ascii="Garamond" w:eastAsia="Times New Roman" w:hAnsi="Garamond" w:cs="Times New Roman"/>
          <w:b/>
          <w:bCs/>
          <w:color w:val="222222"/>
          <w:sz w:val="32"/>
          <w:szCs w:val="32"/>
          <w:lang w:val="en-IN"/>
        </w:rPr>
        <w:t>Pallav Pandya</w:t>
      </w:r>
      <w:r w:rsidR="007B3AD2">
        <w:rPr>
          <w:rFonts w:ascii="Garamond" w:eastAsia="Times New Roman" w:hAnsi="Garamond" w:cs="Times New Roman"/>
          <w:b/>
          <w:bCs/>
          <w:color w:val="222222"/>
          <w:sz w:val="32"/>
          <w:szCs w:val="32"/>
          <w:lang w:val="en-IN"/>
        </w:rPr>
        <w:t xml:space="preserve">, </w:t>
      </w:r>
      <w:r w:rsidR="007B3AD2" w:rsidRPr="007B3AD2">
        <w:rPr>
          <w:rFonts w:ascii="Garamond" w:eastAsia="Times New Roman" w:hAnsi="Garamond" w:cs="Times New Roman"/>
          <w:color w:val="222222"/>
          <w:sz w:val="32"/>
          <w:szCs w:val="32"/>
          <w:lang w:val="en-IN"/>
        </w:rPr>
        <w:t>Mumbai</w:t>
      </w:r>
    </w:p>
    <w:p w14:paraId="0060F3C5" w14:textId="719689E3" w:rsidR="007B3AD2" w:rsidRPr="007B3AD2" w:rsidRDefault="007B3AD2" w:rsidP="007B3AD2">
      <w:pPr>
        <w:spacing w:after="0" w:line="240" w:lineRule="auto"/>
        <w:jc w:val="center"/>
        <w:rPr>
          <w:rFonts w:ascii="Garamond" w:eastAsia="Times New Roman" w:hAnsi="Garamond" w:cs="Times New Roman"/>
          <w:i/>
          <w:iCs/>
          <w:color w:val="222222"/>
          <w:sz w:val="32"/>
          <w:szCs w:val="32"/>
          <w:lang w:val="en-IN"/>
        </w:rPr>
      </w:pPr>
      <w:r w:rsidRPr="007B3AD2">
        <w:rPr>
          <w:rFonts w:ascii="Garamond" w:eastAsia="Times New Roman" w:hAnsi="Garamond" w:cs="Times New Roman"/>
          <w:b/>
          <w:bCs/>
          <w:color w:val="222222"/>
          <w:sz w:val="32"/>
          <w:szCs w:val="32"/>
          <w:lang w:val="en-IN"/>
        </w:rPr>
        <w:t xml:space="preserve"> </w:t>
      </w:r>
      <w:r w:rsidRPr="007B3AD2">
        <w:rPr>
          <w:rFonts w:ascii="Garamond" w:eastAsia="Times New Roman" w:hAnsi="Garamond" w:cs="Times New Roman"/>
          <w:i/>
          <w:iCs/>
          <w:color w:val="222222"/>
          <w:sz w:val="32"/>
          <w:szCs w:val="32"/>
          <w:lang w:val="en-IN"/>
        </w:rPr>
        <w:t>Changing the World: One Note at a Time</w:t>
      </w:r>
    </w:p>
    <w:p w14:paraId="6DBED476" w14:textId="77777777" w:rsidR="007B3AD2" w:rsidRPr="00CB16AC" w:rsidRDefault="007B3AD2" w:rsidP="007B3AD2">
      <w:pPr>
        <w:spacing w:after="0" w:line="240" w:lineRule="auto"/>
        <w:jc w:val="center"/>
        <w:rPr>
          <w:rFonts w:ascii="Garamond" w:eastAsia="Times New Roman" w:hAnsi="Garamond" w:cs="Times New Roman"/>
          <w:color w:val="222222"/>
          <w:sz w:val="28"/>
          <w:szCs w:val="28"/>
          <w:lang w:val="en-IN"/>
        </w:rPr>
      </w:pPr>
    </w:p>
    <w:bookmarkEnd w:id="13"/>
    <w:p w14:paraId="6A608600" w14:textId="0990308E" w:rsidR="00D74B8A" w:rsidRDefault="00D74B8A" w:rsidP="00D74B8A">
      <w:pPr>
        <w:spacing w:after="0" w:line="240" w:lineRule="auto"/>
        <w:jc w:val="center"/>
        <w:rPr>
          <w:rFonts w:ascii="Garamond" w:eastAsia="Times New Roman" w:hAnsi="Garamond" w:cs="Times New Roman"/>
          <w:color w:val="222222"/>
          <w:sz w:val="28"/>
          <w:szCs w:val="28"/>
          <w:lang w:val="en-IN"/>
        </w:rPr>
      </w:pPr>
      <w:r>
        <w:rPr>
          <w:rFonts w:ascii="Garamond" w:eastAsia="Times New Roman" w:hAnsi="Garamond" w:cs="Times New Roman"/>
          <w:noProof/>
          <w:color w:val="222222"/>
          <w:sz w:val="28"/>
          <w:szCs w:val="28"/>
          <w:lang w:val="en-IN"/>
        </w:rPr>
        <w:drawing>
          <wp:inline distT="0" distB="0" distL="0" distR="0" wp14:anchorId="671AFFDB" wp14:editId="5B4781A2">
            <wp:extent cx="1453896" cy="1618488"/>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allav pandya.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453896" cy="1618488"/>
                    </a:xfrm>
                    <a:prstGeom prst="rect">
                      <a:avLst/>
                    </a:prstGeom>
                  </pic:spPr>
                </pic:pic>
              </a:graphicData>
            </a:graphic>
          </wp:inline>
        </w:drawing>
      </w:r>
    </w:p>
    <w:p w14:paraId="7BA37DF1" w14:textId="77777777" w:rsidR="004C2146" w:rsidRPr="00F436C1" w:rsidRDefault="004C2146" w:rsidP="00D74B8A">
      <w:pPr>
        <w:spacing w:after="0" w:line="240" w:lineRule="auto"/>
        <w:jc w:val="center"/>
        <w:rPr>
          <w:rFonts w:ascii="Garamond" w:eastAsia="Times New Roman" w:hAnsi="Garamond" w:cs="Times New Roman"/>
          <w:color w:val="222222"/>
          <w:sz w:val="28"/>
          <w:szCs w:val="28"/>
          <w:lang w:val="en-IN"/>
        </w:rPr>
      </w:pPr>
    </w:p>
    <w:p w14:paraId="12BA3D4A" w14:textId="7EA04643" w:rsidR="00A87C3D" w:rsidRPr="003F61F0" w:rsidRDefault="00A87C3D" w:rsidP="005A1DBC">
      <w:pPr>
        <w:tabs>
          <w:tab w:val="left" w:pos="1935"/>
          <w:tab w:val="center" w:pos="5256"/>
        </w:tabs>
        <w:spacing w:after="0" w:line="240" w:lineRule="auto"/>
        <w:jc w:val="center"/>
        <w:rPr>
          <w:rFonts w:ascii="Garamond" w:eastAsia="Times New Roman" w:hAnsi="Garamond" w:cs="Times New Roman"/>
          <w:b/>
          <w:bCs/>
          <w:i/>
          <w:iCs/>
          <w:color w:val="222222"/>
          <w:sz w:val="32"/>
          <w:szCs w:val="32"/>
          <w:lang w:val="en-IN"/>
        </w:rPr>
      </w:pPr>
      <w:r w:rsidRPr="003F61F0">
        <w:rPr>
          <w:rFonts w:ascii="Garamond" w:eastAsia="Times New Roman" w:hAnsi="Garamond" w:cs="Times New Roman"/>
          <w:b/>
          <w:bCs/>
          <w:i/>
          <w:iCs/>
          <w:color w:val="222222"/>
          <w:sz w:val="32"/>
          <w:szCs w:val="32"/>
          <w:lang w:val="en-IN"/>
        </w:rPr>
        <w:t xml:space="preserve">Keyboard performance with </w:t>
      </w:r>
      <w:r w:rsidR="00D74B8A" w:rsidRPr="003F61F0">
        <w:rPr>
          <w:rFonts w:ascii="Garamond" w:eastAsia="Times New Roman" w:hAnsi="Garamond" w:cs="Times New Roman"/>
          <w:b/>
          <w:bCs/>
          <w:i/>
          <w:iCs/>
          <w:color w:val="222222"/>
          <w:sz w:val="32"/>
          <w:szCs w:val="32"/>
          <w:lang w:val="en-IN"/>
        </w:rPr>
        <w:t>Pallav’s students</w:t>
      </w:r>
    </w:p>
    <w:p w14:paraId="1118E756" w14:textId="77777777" w:rsidR="002C524F" w:rsidRPr="00A87C3D" w:rsidRDefault="002C524F" w:rsidP="00A87C3D">
      <w:pPr>
        <w:spacing w:after="0" w:line="240" w:lineRule="auto"/>
        <w:jc w:val="center"/>
        <w:rPr>
          <w:rFonts w:ascii="Garamond" w:eastAsia="Times New Roman" w:hAnsi="Garamond" w:cs="Times New Roman"/>
          <w:i/>
          <w:iCs/>
          <w:color w:val="222222"/>
          <w:sz w:val="28"/>
          <w:szCs w:val="28"/>
          <w:lang w:val="en-IN"/>
        </w:rPr>
      </w:pPr>
    </w:p>
    <w:p w14:paraId="650DDFE8" w14:textId="5A548BC8" w:rsidR="00A87C3D" w:rsidRDefault="002C524F" w:rsidP="00A87C3D">
      <w:pPr>
        <w:spacing w:after="0" w:line="240" w:lineRule="auto"/>
        <w:jc w:val="center"/>
        <w:rPr>
          <w:rFonts w:ascii="Garamond" w:eastAsia="Times New Roman" w:hAnsi="Garamond" w:cs="Times New Roman"/>
          <w:noProof/>
          <w:color w:val="222222"/>
          <w:sz w:val="28"/>
          <w:szCs w:val="28"/>
          <w:lang w:val="en-IN"/>
        </w:rPr>
      </w:pPr>
      <w:r>
        <w:rPr>
          <w:rFonts w:ascii="Garamond" w:eastAsia="Times New Roman" w:hAnsi="Garamond" w:cs="Times New Roman"/>
          <w:noProof/>
          <w:color w:val="222222"/>
          <w:sz w:val="28"/>
          <w:szCs w:val="28"/>
          <w:lang w:val="en-IN"/>
        </w:rPr>
        <w:drawing>
          <wp:inline distT="0" distB="0" distL="0" distR="0" wp14:anchorId="659875B2" wp14:editId="614505A2">
            <wp:extent cx="1517904" cy="1700784"/>
            <wp:effectExtent l="0" t="0" r="635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Sini.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517904" cy="1700784"/>
                    </a:xfrm>
                    <a:prstGeom prst="rect">
                      <a:avLst/>
                    </a:prstGeom>
                  </pic:spPr>
                </pic:pic>
              </a:graphicData>
            </a:graphic>
          </wp:inline>
        </w:drawing>
      </w:r>
      <w:r>
        <w:rPr>
          <w:rFonts w:ascii="Garamond" w:eastAsia="Times New Roman" w:hAnsi="Garamond" w:cs="Times New Roman"/>
          <w:noProof/>
          <w:color w:val="222222"/>
          <w:sz w:val="28"/>
          <w:szCs w:val="28"/>
          <w:lang w:val="en-IN"/>
        </w:rPr>
        <w:t xml:space="preserve">       </w:t>
      </w:r>
      <w:r>
        <w:rPr>
          <w:rFonts w:ascii="Garamond" w:eastAsia="Times New Roman" w:hAnsi="Garamond" w:cs="Times New Roman"/>
          <w:noProof/>
          <w:color w:val="222222"/>
          <w:sz w:val="28"/>
          <w:szCs w:val="28"/>
          <w:lang w:val="en-IN"/>
        </w:rPr>
        <w:drawing>
          <wp:inline distT="0" distB="0" distL="0" distR="0" wp14:anchorId="40B0074D" wp14:editId="2FF5F344">
            <wp:extent cx="1645920" cy="1728216"/>
            <wp:effectExtent l="0" t="0" r="0" b="571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Swayam.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645920" cy="1728216"/>
                    </a:xfrm>
                    <a:prstGeom prst="rect">
                      <a:avLst/>
                    </a:prstGeom>
                  </pic:spPr>
                </pic:pic>
              </a:graphicData>
            </a:graphic>
          </wp:inline>
        </w:drawing>
      </w:r>
    </w:p>
    <w:p w14:paraId="788364F9" w14:textId="77777777" w:rsidR="003F61F0" w:rsidRDefault="003F61F0" w:rsidP="00A87C3D">
      <w:pPr>
        <w:spacing w:after="0" w:line="240" w:lineRule="auto"/>
        <w:jc w:val="center"/>
        <w:rPr>
          <w:rFonts w:ascii="Garamond" w:eastAsia="Times New Roman" w:hAnsi="Garamond" w:cs="Times New Roman"/>
          <w:color w:val="222222"/>
          <w:sz w:val="28"/>
          <w:szCs w:val="28"/>
          <w:lang w:val="en-IN"/>
        </w:rPr>
      </w:pPr>
    </w:p>
    <w:p w14:paraId="1C98AD81" w14:textId="77777777" w:rsidR="00A87C3D" w:rsidRPr="00A87C3D" w:rsidRDefault="00CB16AC" w:rsidP="00A87C3D">
      <w:pPr>
        <w:spacing w:after="0" w:line="240" w:lineRule="auto"/>
        <w:jc w:val="center"/>
        <w:rPr>
          <w:rFonts w:ascii="Garamond" w:eastAsia="Times New Roman" w:hAnsi="Garamond" w:cs="Times New Roman"/>
          <w:b/>
          <w:bCs/>
          <w:color w:val="222222"/>
          <w:sz w:val="28"/>
          <w:szCs w:val="28"/>
          <w:lang w:val="en-IN"/>
        </w:rPr>
      </w:pPr>
      <w:r w:rsidRPr="00A87C3D">
        <w:rPr>
          <w:rFonts w:ascii="Garamond" w:eastAsia="Times New Roman" w:hAnsi="Garamond" w:cs="Times New Roman"/>
          <w:b/>
          <w:bCs/>
          <w:color w:val="222222"/>
          <w:sz w:val="28"/>
          <w:szCs w:val="28"/>
          <w:lang w:val="en-IN"/>
        </w:rPr>
        <w:t>Sini G Nath</w:t>
      </w:r>
    </w:p>
    <w:p w14:paraId="7F844FEB" w14:textId="01739A39" w:rsidR="00A87C3D" w:rsidRDefault="00A87C3D" w:rsidP="00A87C3D">
      <w:pPr>
        <w:spacing w:after="0" w:line="240" w:lineRule="auto"/>
        <w:jc w:val="center"/>
        <w:rPr>
          <w:rFonts w:ascii="Garamond" w:eastAsia="Times New Roman" w:hAnsi="Garamond" w:cs="Times New Roman"/>
          <w:color w:val="222222"/>
          <w:sz w:val="28"/>
          <w:szCs w:val="28"/>
          <w:lang w:val="en-IN"/>
        </w:rPr>
      </w:pPr>
      <w:r>
        <w:rPr>
          <w:rFonts w:ascii="Garamond" w:eastAsia="Times New Roman" w:hAnsi="Garamond" w:cs="Times New Roman"/>
          <w:color w:val="222222"/>
          <w:sz w:val="28"/>
          <w:szCs w:val="28"/>
          <w:lang w:val="en-IN"/>
        </w:rPr>
        <w:t>Bengaluru, Karnataka (India)</w:t>
      </w:r>
    </w:p>
    <w:p w14:paraId="6050EECE" w14:textId="77777777" w:rsidR="00A87C3D" w:rsidRDefault="00A87C3D" w:rsidP="00A87C3D">
      <w:pPr>
        <w:spacing w:after="0" w:line="240" w:lineRule="auto"/>
        <w:jc w:val="center"/>
        <w:rPr>
          <w:rFonts w:ascii="Garamond" w:eastAsia="Times New Roman" w:hAnsi="Garamond" w:cs="Times New Roman"/>
          <w:color w:val="222222"/>
          <w:sz w:val="28"/>
          <w:szCs w:val="28"/>
          <w:lang w:val="en-IN"/>
        </w:rPr>
      </w:pPr>
    </w:p>
    <w:p w14:paraId="13BE30B0" w14:textId="77777777" w:rsidR="00A87C3D" w:rsidRPr="00A87C3D" w:rsidRDefault="00A87C3D" w:rsidP="00A87C3D">
      <w:pPr>
        <w:spacing w:after="0" w:line="240" w:lineRule="auto"/>
        <w:jc w:val="center"/>
        <w:rPr>
          <w:rFonts w:ascii="Garamond" w:eastAsia="Times New Roman" w:hAnsi="Garamond" w:cs="Times New Roman"/>
          <w:b/>
          <w:bCs/>
          <w:color w:val="222222"/>
          <w:sz w:val="28"/>
          <w:szCs w:val="28"/>
          <w:lang w:val="en-IN"/>
        </w:rPr>
      </w:pPr>
      <w:r w:rsidRPr="00A87C3D">
        <w:rPr>
          <w:rFonts w:ascii="Garamond" w:eastAsia="Times New Roman" w:hAnsi="Garamond" w:cs="Times New Roman"/>
          <w:b/>
          <w:bCs/>
          <w:color w:val="222222"/>
          <w:sz w:val="28"/>
          <w:szCs w:val="28"/>
          <w:lang w:val="en-IN"/>
        </w:rPr>
        <w:t>Swayam Mishra</w:t>
      </w:r>
    </w:p>
    <w:p w14:paraId="3247F16F" w14:textId="68292316" w:rsidR="00A87C3D" w:rsidRDefault="00A87C3D" w:rsidP="00A87C3D">
      <w:pPr>
        <w:spacing w:after="0" w:line="240" w:lineRule="auto"/>
        <w:jc w:val="center"/>
        <w:rPr>
          <w:rFonts w:ascii="Garamond" w:eastAsia="Times New Roman" w:hAnsi="Garamond" w:cs="Times New Roman"/>
          <w:color w:val="222222"/>
          <w:sz w:val="28"/>
          <w:szCs w:val="28"/>
          <w:lang w:val="en-IN"/>
        </w:rPr>
      </w:pPr>
      <w:r w:rsidRPr="00A87C3D">
        <w:rPr>
          <w:rFonts w:ascii="Garamond" w:eastAsia="Times New Roman" w:hAnsi="Garamond" w:cs="Times New Roman"/>
          <w:color w:val="222222"/>
          <w:sz w:val="28"/>
          <w:szCs w:val="28"/>
          <w:lang w:val="en-IN"/>
        </w:rPr>
        <w:t>Sargaj, Orissa</w:t>
      </w:r>
      <w:r>
        <w:rPr>
          <w:rFonts w:ascii="Garamond" w:eastAsia="Times New Roman" w:hAnsi="Garamond" w:cs="Times New Roman"/>
          <w:color w:val="222222"/>
          <w:sz w:val="28"/>
          <w:szCs w:val="28"/>
          <w:lang w:val="en-IN"/>
        </w:rPr>
        <w:t xml:space="preserve"> (India)</w:t>
      </w:r>
    </w:p>
    <w:p w14:paraId="0D33DEC8" w14:textId="77777777" w:rsidR="001938E2" w:rsidRDefault="001938E2" w:rsidP="00A87C3D">
      <w:pPr>
        <w:spacing w:after="0" w:line="240" w:lineRule="auto"/>
        <w:jc w:val="center"/>
        <w:rPr>
          <w:rFonts w:ascii="Garamond" w:eastAsia="Times New Roman" w:hAnsi="Garamond" w:cs="Times New Roman"/>
          <w:color w:val="222222"/>
          <w:sz w:val="28"/>
          <w:szCs w:val="28"/>
          <w:lang w:val="en-IN"/>
        </w:rPr>
      </w:pPr>
    </w:p>
    <w:p w14:paraId="1B6AA775" w14:textId="0C248DBE" w:rsidR="00C24DCF" w:rsidRDefault="0017755A" w:rsidP="0017755A">
      <w:pPr>
        <w:spacing w:after="0" w:line="240" w:lineRule="auto"/>
        <w:jc w:val="center"/>
        <w:rPr>
          <w:rFonts w:ascii="Garamond" w:eastAsia="Times New Roman" w:hAnsi="Garamond" w:cs="Times New Roman"/>
          <w:color w:val="222222"/>
          <w:sz w:val="28"/>
          <w:szCs w:val="28"/>
          <w:lang w:val="en-IN"/>
        </w:rPr>
      </w:pPr>
      <w:r>
        <w:rPr>
          <w:rFonts w:ascii="Garamond" w:eastAsia="Times New Roman" w:hAnsi="Garamond" w:cs="Times New Roman"/>
          <w:noProof/>
          <w:color w:val="222222"/>
          <w:sz w:val="28"/>
          <w:szCs w:val="28"/>
          <w:lang w:val="en-IN"/>
        </w:rPr>
        <w:drawing>
          <wp:inline distT="0" distB="0" distL="0" distR="0" wp14:anchorId="715E6858" wp14:editId="09824243">
            <wp:extent cx="2752344" cy="1655064"/>
            <wp:effectExtent l="0" t="0" r="0" b="254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allav and Jahnavi.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752344" cy="1655064"/>
                    </a:xfrm>
                    <a:prstGeom prst="rect">
                      <a:avLst/>
                    </a:prstGeom>
                  </pic:spPr>
                </pic:pic>
              </a:graphicData>
            </a:graphic>
          </wp:inline>
        </w:drawing>
      </w:r>
    </w:p>
    <w:p w14:paraId="6C0452CD" w14:textId="0252A9FE" w:rsidR="00A87C3D" w:rsidRPr="00A87C3D" w:rsidRDefault="001938E2" w:rsidP="00A87C3D">
      <w:pPr>
        <w:spacing w:after="0" w:line="240" w:lineRule="auto"/>
        <w:jc w:val="center"/>
        <w:rPr>
          <w:rFonts w:ascii="Garamond" w:eastAsia="Times New Roman" w:hAnsi="Garamond" w:cs="Times New Roman"/>
          <w:b/>
          <w:bCs/>
          <w:color w:val="222222"/>
          <w:sz w:val="28"/>
          <w:szCs w:val="28"/>
          <w:lang w:val="en-IN"/>
        </w:rPr>
      </w:pPr>
      <w:r w:rsidRPr="001938E2">
        <w:rPr>
          <w:rFonts w:ascii="Garamond" w:eastAsia="Times New Roman" w:hAnsi="Garamond" w:cs="Times New Roman"/>
          <w:b/>
          <w:bCs/>
          <w:color w:val="222222"/>
          <w:sz w:val="28"/>
          <w:szCs w:val="28"/>
          <w:lang w:val="en-IN"/>
        </w:rPr>
        <w:t>Varenyam</w:t>
      </w:r>
      <w:r>
        <w:rPr>
          <w:rFonts w:ascii="Garamond" w:eastAsia="Times New Roman" w:hAnsi="Garamond" w:cs="Times New Roman"/>
          <w:b/>
          <w:bCs/>
          <w:color w:val="222222"/>
          <w:sz w:val="28"/>
          <w:szCs w:val="28"/>
          <w:lang w:val="en-IN"/>
        </w:rPr>
        <w:t xml:space="preserve">, </w:t>
      </w:r>
      <w:r w:rsidR="00A87C3D" w:rsidRPr="00A87C3D">
        <w:rPr>
          <w:rFonts w:ascii="Garamond" w:eastAsia="Times New Roman" w:hAnsi="Garamond" w:cs="Times New Roman"/>
          <w:b/>
          <w:bCs/>
          <w:color w:val="222222"/>
          <w:sz w:val="28"/>
          <w:szCs w:val="28"/>
          <w:lang w:val="en-IN"/>
        </w:rPr>
        <w:t>Pallav</w:t>
      </w:r>
      <w:r>
        <w:rPr>
          <w:rFonts w:ascii="Garamond" w:eastAsia="Times New Roman" w:hAnsi="Garamond" w:cs="Times New Roman"/>
          <w:b/>
          <w:bCs/>
          <w:color w:val="222222"/>
          <w:sz w:val="28"/>
          <w:szCs w:val="28"/>
          <w:lang w:val="en-IN"/>
        </w:rPr>
        <w:t xml:space="preserve"> and </w:t>
      </w:r>
      <w:r w:rsidR="00A87C3D" w:rsidRPr="00A87C3D">
        <w:rPr>
          <w:rFonts w:ascii="Garamond" w:eastAsia="Times New Roman" w:hAnsi="Garamond" w:cs="Times New Roman"/>
          <w:b/>
          <w:bCs/>
          <w:color w:val="222222"/>
          <w:sz w:val="28"/>
          <w:szCs w:val="28"/>
          <w:lang w:val="en-IN"/>
        </w:rPr>
        <w:t>Jahnavi Pandya</w:t>
      </w:r>
    </w:p>
    <w:p w14:paraId="6863539E" w14:textId="05FC0776" w:rsidR="00D77CDE" w:rsidRDefault="00A87C3D" w:rsidP="00F65E9E">
      <w:pPr>
        <w:spacing w:after="0" w:line="240" w:lineRule="auto"/>
        <w:jc w:val="center"/>
        <w:rPr>
          <w:rFonts w:ascii="Garamond" w:eastAsia="Times New Roman" w:hAnsi="Garamond" w:cs="Times New Roman"/>
          <w:color w:val="222222"/>
          <w:sz w:val="28"/>
          <w:szCs w:val="28"/>
          <w:lang w:val="en-IN"/>
        </w:rPr>
      </w:pPr>
      <w:r w:rsidRPr="002949B3">
        <w:rPr>
          <w:rFonts w:ascii="Garamond" w:eastAsia="Times New Roman" w:hAnsi="Garamond" w:cs="Times New Roman"/>
          <w:i/>
          <w:iCs/>
          <w:color w:val="222222"/>
          <w:sz w:val="28"/>
          <w:szCs w:val="28"/>
          <w:lang w:val="en-IN"/>
        </w:rPr>
        <w:t>Jilo Jeevan Ji Bharke</w:t>
      </w:r>
      <w:r w:rsidRPr="00A87C3D">
        <w:rPr>
          <w:rFonts w:ascii="Garamond" w:eastAsia="Times New Roman" w:hAnsi="Garamond" w:cs="Times New Roman"/>
          <w:color w:val="222222"/>
          <w:sz w:val="28"/>
          <w:szCs w:val="28"/>
          <w:lang w:val="en-IN"/>
        </w:rPr>
        <w:t xml:space="preserve"> </w:t>
      </w:r>
      <w:r>
        <w:rPr>
          <w:rFonts w:ascii="Garamond" w:eastAsia="Times New Roman" w:hAnsi="Garamond" w:cs="Times New Roman"/>
          <w:color w:val="222222"/>
          <w:sz w:val="28"/>
          <w:szCs w:val="28"/>
          <w:lang w:val="en-IN"/>
        </w:rPr>
        <w:t xml:space="preserve">/ </w:t>
      </w:r>
      <w:r w:rsidRPr="002949B3">
        <w:rPr>
          <w:rFonts w:ascii="Garamond" w:eastAsia="Times New Roman" w:hAnsi="Garamond" w:cs="Times New Roman"/>
          <w:i/>
          <w:iCs/>
          <w:color w:val="222222"/>
          <w:sz w:val="28"/>
          <w:szCs w:val="28"/>
          <w:lang w:val="en-IN"/>
        </w:rPr>
        <w:t>Live Life at the Fullest</w:t>
      </w:r>
    </w:p>
    <w:p w14:paraId="4EF7FCDB" w14:textId="6077DB06" w:rsidR="00C24DCF" w:rsidRDefault="00C24DCF" w:rsidP="0017755A">
      <w:pPr>
        <w:spacing w:after="0" w:line="120" w:lineRule="auto"/>
        <w:jc w:val="center"/>
        <w:rPr>
          <w:rFonts w:ascii="Garamond" w:eastAsia="Times New Roman" w:hAnsi="Garamond" w:cs="Times New Roman"/>
          <w:color w:val="222222"/>
          <w:sz w:val="28"/>
          <w:szCs w:val="28"/>
          <w:lang w:val="en-IN"/>
        </w:rPr>
      </w:pPr>
    </w:p>
    <w:p w14:paraId="711A577C" w14:textId="7966B224" w:rsidR="00D75959" w:rsidRDefault="0017755A" w:rsidP="0017755A">
      <w:pPr>
        <w:spacing w:after="0" w:line="240" w:lineRule="auto"/>
        <w:jc w:val="center"/>
        <w:rPr>
          <w:rFonts w:ascii="Garamond" w:eastAsia="Times New Roman" w:hAnsi="Garamond" w:cs="Times New Roman"/>
          <w:color w:val="222222"/>
          <w:sz w:val="28"/>
          <w:szCs w:val="28"/>
          <w:lang w:val="en-IN"/>
        </w:rPr>
      </w:pPr>
      <w:r>
        <w:rPr>
          <w:rFonts w:ascii="Garamond" w:eastAsia="Times New Roman" w:hAnsi="Garamond" w:cs="Times New Roman"/>
          <w:color w:val="222222"/>
          <w:sz w:val="28"/>
          <w:szCs w:val="28"/>
          <w:lang w:val="en-IN"/>
        </w:rPr>
        <w:t>***</w:t>
      </w:r>
    </w:p>
    <w:p w14:paraId="329F032E" w14:textId="77777777" w:rsidR="004C2146" w:rsidRDefault="004C2146" w:rsidP="00C24DCF">
      <w:pPr>
        <w:spacing w:after="0" w:line="240" w:lineRule="auto"/>
        <w:jc w:val="center"/>
        <w:rPr>
          <w:rFonts w:ascii="Garamond" w:eastAsia="Times New Roman" w:hAnsi="Garamond" w:cs="Times New Roman"/>
          <w:b/>
          <w:bCs/>
          <w:color w:val="222222"/>
          <w:sz w:val="32"/>
          <w:szCs w:val="32"/>
          <w:lang w:val="en-IN"/>
        </w:rPr>
      </w:pPr>
    </w:p>
    <w:p w14:paraId="37C83547" w14:textId="00FADA8D" w:rsidR="00C24DCF" w:rsidRPr="007B3AD2" w:rsidRDefault="00C24DCF" w:rsidP="00C24DCF">
      <w:pPr>
        <w:spacing w:after="0" w:line="240" w:lineRule="auto"/>
        <w:jc w:val="center"/>
        <w:rPr>
          <w:rFonts w:ascii="Garamond" w:eastAsia="Times New Roman" w:hAnsi="Garamond" w:cs="Times New Roman"/>
          <w:b/>
          <w:bCs/>
          <w:color w:val="222222"/>
          <w:sz w:val="32"/>
          <w:szCs w:val="32"/>
          <w:lang w:val="en-IN"/>
        </w:rPr>
      </w:pPr>
      <w:r w:rsidRPr="007B3AD2">
        <w:rPr>
          <w:rFonts w:ascii="Garamond" w:eastAsia="Times New Roman" w:hAnsi="Garamond" w:cs="Times New Roman"/>
          <w:b/>
          <w:bCs/>
          <w:color w:val="222222"/>
          <w:sz w:val="32"/>
          <w:szCs w:val="32"/>
          <w:lang w:val="en-IN"/>
        </w:rPr>
        <w:t>Kyohei Sakaguchi</w:t>
      </w:r>
    </w:p>
    <w:p w14:paraId="0F603BF1" w14:textId="2E89AB69" w:rsidR="007B3AD2" w:rsidRPr="006E2443" w:rsidRDefault="007B3AD2" w:rsidP="00C24DCF">
      <w:pPr>
        <w:spacing w:after="0" w:line="240" w:lineRule="auto"/>
        <w:jc w:val="center"/>
        <w:rPr>
          <w:rFonts w:ascii="Garamond" w:eastAsia="Times New Roman" w:hAnsi="Garamond" w:cs="Times New Roman"/>
          <w:i/>
          <w:iCs/>
          <w:color w:val="222222"/>
          <w:sz w:val="32"/>
          <w:szCs w:val="32"/>
          <w:lang w:val="en-IN"/>
        </w:rPr>
      </w:pPr>
      <w:r w:rsidRPr="006E2443">
        <w:rPr>
          <w:rFonts w:ascii="Garamond" w:eastAsia="Times New Roman" w:hAnsi="Garamond" w:cs="Times New Roman"/>
          <w:i/>
          <w:iCs/>
          <w:color w:val="222222"/>
          <w:sz w:val="32"/>
          <w:szCs w:val="32"/>
          <w:lang w:val="en-IN"/>
        </w:rPr>
        <w:t>Finding Hope in the World</w:t>
      </w:r>
      <w:r w:rsidR="006E2443">
        <w:rPr>
          <w:rFonts w:ascii="Garamond" w:eastAsia="Times New Roman" w:hAnsi="Garamond" w:cs="Times New Roman"/>
          <w:i/>
          <w:iCs/>
          <w:color w:val="222222"/>
          <w:sz w:val="32"/>
          <w:szCs w:val="32"/>
          <w:lang w:val="en-IN"/>
        </w:rPr>
        <w:t xml:space="preserve">: </w:t>
      </w:r>
      <w:r w:rsidR="00A90F9A">
        <w:rPr>
          <w:rFonts w:ascii="Garamond" w:eastAsia="Times New Roman" w:hAnsi="Garamond" w:cs="Times New Roman"/>
          <w:i/>
          <w:iCs/>
          <w:color w:val="222222"/>
          <w:sz w:val="32"/>
          <w:szCs w:val="32"/>
          <w:lang w:val="en-IN"/>
        </w:rPr>
        <w:t xml:space="preserve">The </w:t>
      </w:r>
      <w:r w:rsidR="006E2443" w:rsidRPr="006E2443">
        <w:rPr>
          <w:rFonts w:ascii="Garamond" w:eastAsia="Times New Roman" w:hAnsi="Garamond" w:cs="Times New Roman"/>
          <w:i/>
          <w:iCs/>
          <w:color w:val="222222"/>
          <w:sz w:val="32"/>
          <w:szCs w:val="32"/>
          <w:lang w:val="en-IN"/>
        </w:rPr>
        <w:t>Zero Suicide</w:t>
      </w:r>
      <w:r w:rsidR="00A90F9A">
        <w:rPr>
          <w:rFonts w:ascii="Garamond" w:eastAsia="Times New Roman" w:hAnsi="Garamond" w:cs="Times New Roman"/>
          <w:i/>
          <w:iCs/>
          <w:color w:val="222222"/>
          <w:sz w:val="32"/>
          <w:szCs w:val="32"/>
          <w:lang w:val="en-IN"/>
        </w:rPr>
        <w:t xml:space="preserve"> Project</w:t>
      </w:r>
    </w:p>
    <w:p w14:paraId="5BEC9AE0" w14:textId="77777777" w:rsidR="007B3AD2" w:rsidRPr="00C24DCF" w:rsidRDefault="007B3AD2" w:rsidP="00C24DCF">
      <w:pPr>
        <w:spacing w:after="0" w:line="240" w:lineRule="auto"/>
        <w:jc w:val="center"/>
        <w:rPr>
          <w:rFonts w:ascii="Garamond" w:eastAsia="Times New Roman" w:hAnsi="Garamond" w:cs="Times New Roman"/>
          <w:b/>
          <w:bCs/>
          <w:color w:val="222222"/>
          <w:sz w:val="28"/>
          <w:szCs w:val="28"/>
          <w:lang w:val="en-IN"/>
        </w:rPr>
      </w:pPr>
    </w:p>
    <w:p w14:paraId="0CEBAFB3" w14:textId="05CAAE8F" w:rsidR="00C24DCF" w:rsidRDefault="00C24DCF" w:rsidP="00C24DCF">
      <w:pPr>
        <w:spacing w:after="0" w:line="240" w:lineRule="auto"/>
        <w:jc w:val="center"/>
        <w:rPr>
          <w:rFonts w:ascii="Garamond" w:eastAsia="Times New Roman" w:hAnsi="Garamond" w:cs="Times New Roman"/>
          <w:color w:val="222222"/>
          <w:sz w:val="28"/>
          <w:szCs w:val="28"/>
          <w:lang w:val="en-IN"/>
        </w:rPr>
      </w:pPr>
      <w:r>
        <w:rPr>
          <w:rFonts w:ascii="Garamond" w:eastAsia="Times New Roman" w:hAnsi="Garamond" w:cs="Times New Roman"/>
          <w:noProof/>
          <w:color w:val="222222"/>
          <w:sz w:val="28"/>
          <w:szCs w:val="28"/>
          <w:lang w:val="en-IN"/>
        </w:rPr>
        <w:drawing>
          <wp:inline distT="0" distB="0" distL="0" distR="0" wp14:anchorId="5B397523" wp14:editId="30F2D051">
            <wp:extent cx="1792224" cy="219456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92224" cy="2194560"/>
                    </a:xfrm>
                    <a:prstGeom prst="rect">
                      <a:avLst/>
                    </a:prstGeom>
                    <a:noFill/>
                  </pic:spPr>
                </pic:pic>
              </a:graphicData>
            </a:graphic>
          </wp:inline>
        </w:drawing>
      </w:r>
    </w:p>
    <w:p w14:paraId="2ABBE171" w14:textId="71977F13" w:rsidR="00C24DCF" w:rsidRPr="00C24DCF" w:rsidRDefault="00C24DCF" w:rsidP="00C24DCF">
      <w:pPr>
        <w:spacing w:after="0" w:line="240" w:lineRule="auto"/>
        <w:jc w:val="center"/>
        <w:rPr>
          <w:rFonts w:ascii="Garamond" w:eastAsia="Times New Roman" w:hAnsi="Garamond" w:cs="Times New Roman"/>
          <w:color w:val="222222"/>
          <w:sz w:val="28"/>
          <w:szCs w:val="28"/>
          <w:lang w:val="en-IN"/>
        </w:rPr>
      </w:pPr>
    </w:p>
    <w:p w14:paraId="7C9EA674" w14:textId="49060914" w:rsidR="00C24DCF" w:rsidRDefault="00C24DCF" w:rsidP="00C24DCF">
      <w:pPr>
        <w:spacing w:after="0" w:line="240" w:lineRule="auto"/>
        <w:jc w:val="center"/>
        <w:rPr>
          <w:rFonts w:ascii="Garamond" w:eastAsia="Times New Roman" w:hAnsi="Garamond" w:cs="Times New Roman"/>
          <w:color w:val="222222"/>
          <w:sz w:val="28"/>
          <w:szCs w:val="28"/>
          <w:lang w:val="en-IN"/>
        </w:rPr>
      </w:pPr>
      <w:r w:rsidRPr="00C24DCF">
        <w:rPr>
          <w:rFonts w:ascii="Garamond" w:eastAsia="Times New Roman" w:hAnsi="Garamond" w:cs="Times New Roman"/>
          <w:color w:val="222222"/>
          <w:sz w:val="28"/>
          <w:szCs w:val="28"/>
          <w:lang w:val="en-IN"/>
        </w:rPr>
        <w:t>Kumamoto, Kyushu</w:t>
      </w:r>
      <w:r>
        <w:rPr>
          <w:rFonts w:ascii="Garamond" w:eastAsia="Times New Roman" w:hAnsi="Garamond" w:cs="Times New Roman"/>
          <w:color w:val="222222"/>
          <w:sz w:val="28"/>
          <w:szCs w:val="28"/>
          <w:lang w:val="en-IN"/>
        </w:rPr>
        <w:t xml:space="preserve"> (Japan)</w:t>
      </w:r>
    </w:p>
    <w:p w14:paraId="496F417E" w14:textId="5E24AEC9" w:rsidR="00C24DCF" w:rsidRDefault="00C24DCF" w:rsidP="0017755A">
      <w:pPr>
        <w:spacing w:after="0" w:line="120" w:lineRule="auto"/>
        <w:jc w:val="center"/>
        <w:rPr>
          <w:rFonts w:ascii="Garamond" w:eastAsia="Times New Roman" w:hAnsi="Garamond" w:cs="Times New Roman"/>
          <w:color w:val="222222"/>
          <w:sz w:val="28"/>
          <w:szCs w:val="28"/>
          <w:lang w:val="en-IN"/>
        </w:rPr>
      </w:pPr>
    </w:p>
    <w:p w14:paraId="40523993" w14:textId="519F6213" w:rsidR="00C24DCF" w:rsidRDefault="00C24DCF" w:rsidP="00C24DCF">
      <w:pPr>
        <w:spacing w:after="0" w:line="240" w:lineRule="auto"/>
        <w:jc w:val="center"/>
        <w:rPr>
          <w:rFonts w:ascii="Garamond" w:eastAsia="Times New Roman" w:hAnsi="Garamond" w:cs="Times New Roman"/>
          <w:color w:val="222222"/>
          <w:sz w:val="28"/>
          <w:szCs w:val="28"/>
          <w:lang w:val="en-IN"/>
        </w:rPr>
      </w:pPr>
      <w:r>
        <w:rPr>
          <w:rFonts w:ascii="Garamond" w:eastAsia="Times New Roman" w:hAnsi="Garamond" w:cs="Times New Roman"/>
          <w:color w:val="222222"/>
          <w:sz w:val="28"/>
          <w:szCs w:val="28"/>
          <w:lang w:val="en-IN"/>
        </w:rPr>
        <w:t>***</w:t>
      </w:r>
    </w:p>
    <w:p w14:paraId="6A82464C" w14:textId="77777777" w:rsidR="00C24DCF" w:rsidRDefault="00C24DCF" w:rsidP="0017755A">
      <w:pPr>
        <w:spacing w:after="0" w:line="120" w:lineRule="auto"/>
        <w:jc w:val="center"/>
        <w:rPr>
          <w:rFonts w:ascii="Garamond" w:eastAsia="Times New Roman" w:hAnsi="Garamond" w:cs="Times New Roman"/>
          <w:color w:val="222222"/>
          <w:sz w:val="28"/>
          <w:szCs w:val="28"/>
          <w:lang w:val="en-IN"/>
        </w:rPr>
      </w:pPr>
    </w:p>
    <w:p w14:paraId="0C6FD93F" w14:textId="5BE667B4" w:rsidR="00C24DCF" w:rsidRPr="007B3AD2" w:rsidRDefault="004D30E3" w:rsidP="004D30E3">
      <w:pPr>
        <w:spacing w:after="0" w:line="240" w:lineRule="auto"/>
        <w:jc w:val="center"/>
        <w:rPr>
          <w:rFonts w:ascii="Garamond" w:eastAsia="Times New Roman" w:hAnsi="Garamond" w:cs="Times New Roman"/>
          <w:b/>
          <w:bCs/>
          <w:color w:val="222222"/>
          <w:sz w:val="32"/>
          <w:szCs w:val="32"/>
          <w:lang w:val="en-IN"/>
        </w:rPr>
      </w:pPr>
      <w:r w:rsidRPr="007B3AD2">
        <w:rPr>
          <w:rFonts w:ascii="Garamond" w:eastAsia="Times New Roman" w:hAnsi="Garamond" w:cs="Times New Roman"/>
          <w:b/>
          <w:bCs/>
          <w:color w:val="222222"/>
          <w:sz w:val="32"/>
          <w:szCs w:val="32"/>
          <w:lang w:val="en-IN"/>
        </w:rPr>
        <w:t xml:space="preserve"> Yoshihiro Takishita</w:t>
      </w:r>
    </w:p>
    <w:p w14:paraId="017CF94F" w14:textId="77777777" w:rsidR="007B3AD2" w:rsidRPr="006E2443" w:rsidRDefault="007B3AD2" w:rsidP="007B3AD2">
      <w:pPr>
        <w:spacing w:after="0" w:line="240" w:lineRule="auto"/>
        <w:jc w:val="center"/>
        <w:rPr>
          <w:rFonts w:ascii="Garamond" w:eastAsia="Times New Roman" w:hAnsi="Garamond" w:cs="Times New Roman"/>
          <w:i/>
          <w:iCs/>
          <w:color w:val="222222"/>
          <w:sz w:val="32"/>
          <w:szCs w:val="32"/>
          <w:lang w:val="en-IN"/>
        </w:rPr>
      </w:pPr>
      <w:r w:rsidRPr="006E2443">
        <w:rPr>
          <w:rFonts w:ascii="Garamond" w:eastAsia="Times New Roman" w:hAnsi="Garamond" w:cs="Times New Roman"/>
          <w:i/>
          <w:iCs/>
          <w:color w:val="222222"/>
          <w:sz w:val="32"/>
          <w:szCs w:val="32"/>
          <w:lang w:val="en-IN"/>
        </w:rPr>
        <w:t>Kinship: Humanity and Nature in Shiguchi-do</w:t>
      </w:r>
    </w:p>
    <w:p w14:paraId="31255D67" w14:textId="77777777" w:rsidR="007B3AD2" w:rsidRDefault="007B3AD2" w:rsidP="004D30E3">
      <w:pPr>
        <w:spacing w:after="0" w:line="240" w:lineRule="auto"/>
        <w:jc w:val="center"/>
        <w:rPr>
          <w:rFonts w:ascii="Garamond" w:eastAsia="Times New Roman" w:hAnsi="Garamond" w:cs="Times New Roman"/>
          <w:b/>
          <w:bCs/>
          <w:color w:val="222222"/>
          <w:sz w:val="28"/>
          <w:szCs w:val="28"/>
          <w:lang w:val="en-IN"/>
        </w:rPr>
      </w:pPr>
    </w:p>
    <w:p w14:paraId="78CF1E9A" w14:textId="59F5B778" w:rsidR="00C24DCF" w:rsidRDefault="00C24DCF" w:rsidP="004D30E3">
      <w:pPr>
        <w:spacing w:after="0" w:line="240" w:lineRule="auto"/>
        <w:jc w:val="center"/>
        <w:rPr>
          <w:rFonts w:ascii="Garamond" w:eastAsia="Times New Roman" w:hAnsi="Garamond" w:cs="Times New Roman"/>
          <w:b/>
          <w:bCs/>
          <w:color w:val="222222"/>
          <w:sz w:val="28"/>
          <w:szCs w:val="28"/>
          <w:lang w:val="en-IN"/>
        </w:rPr>
      </w:pPr>
      <w:r>
        <w:rPr>
          <w:rFonts w:ascii="Garamond" w:eastAsia="Times New Roman" w:hAnsi="Garamond" w:cs="Times New Roman"/>
          <w:b/>
          <w:bCs/>
          <w:noProof/>
          <w:color w:val="222222"/>
          <w:sz w:val="28"/>
          <w:szCs w:val="28"/>
          <w:lang w:val="en-IN"/>
        </w:rPr>
        <w:drawing>
          <wp:inline distT="0" distB="0" distL="0" distR="0" wp14:anchorId="1EDD2793" wp14:editId="6534AD8C">
            <wp:extent cx="1636776" cy="2624328"/>
            <wp:effectExtent l="0" t="0" r="1905" b="508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636776" cy="2624328"/>
                    </a:xfrm>
                    <a:prstGeom prst="rect">
                      <a:avLst/>
                    </a:prstGeom>
                    <a:noFill/>
                  </pic:spPr>
                </pic:pic>
              </a:graphicData>
            </a:graphic>
          </wp:inline>
        </w:drawing>
      </w:r>
    </w:p>
    <w:p w14:paraId="428C60C4" w14:textId="77777777" w:rsidR="006E2443" w:rsidRDefault="006E2443" w:rsidP="004D30E3">
      <w:pPr>
        <w:spacing w:after="0" w:line="240" w:lineRule="auto"/>
        <w:jc w:val="center"/>
        <w:rPr>
          <w:rFonts w:ascii="Garamond" w:eastAsia="Times New Roman" w:hAnsi="Garamond" w:cs="Times New Roman"/>
          <w:b/>
          <w:bCs/>
          <w:color w:val="222222"/>
          <w:sz w:val="28"/>
          <w:szCs w:val="28"/>
          <w:lang w:val="en-IN"/>
        </w:rPr>
      </w:pPr>
    </w:p>
    <w:p w14:paraId="11B7FCC5" w14:textId="77777777" w:rsidR="00370183" w:rsidRDefault="004D30E3" w:rsidP="004D30E3">
      <w:pPr>
        <w:spacing w:after="0" w:line="240" w:lineRule="auto"/>
        <w:jc w:val="center"/>
        <w:rPr>
          <w:rFonts w:ascii="Garamond" w:eastAsia="Times New Roman" w:hAnsi="Garamond" w:cs="Times New Roman"/>
          <w:color w:val="222222"/>
          <w:sz w:val="28"/>
          <w:szCs w:val="28"/>
          <w:lang w:val="en-IN"/>
        </w:rPr>
      </w:pPr>
      <w:r w:rsidRPr="00C24DCF">
        <w:rPr>
          <w:rFonts w:ascii="Garamond" w:eastAsia="Times New Roman" w:hAnsi="Garamond" w:cs="Times New Roman"/>
          <w:color w:val="222222"/>
          <w:sz w:val="28"/>
          <w:szCs w:val="28"/>
          <w:lang w:val="en-IN"/>
        </w:rPr>
        <w:t xml:space="preserve">Architect / Director, Association for Preservation of Ancient Japanese Farmhouses </w:t>
      </w:r>
    </w:p>
    <w:p w14:paraId="400228ED" w14:textId="795D366C" w:rsidR="004D30E3" w:rsidRDefault="004D30E3" w:rsidP="004D30E3">
      <w:pPr>
        <w:spacing w:after="0" w:line="240" w:lineRule="auto"/>
        <w:jc w:val="center"/>
        <w:rPr>
          <w:rFonts w:ascii="Garamond" w:eastAsia="Times New Roman" w:hAnsi="Garamond" w:cs="Times New Roman"/>
          <w:color w:val="222222"/>
          <w:sz w:val="28"/>
          <w:szCs w:val="28"/>
          <w:lang w:val="en-IN"/>
        </w:rPr>
      </w:pPr>
      <w:r w:rsidRPr="00C24DCF">
        <w:rPr>
          <w:rFonts w:ascii="Garamond" w:eastAsia="Times New Roman" w:hAnsi="Garamond" w:cs="Times New Roman"/>
          <w:color w:val="222222"/>
          <w:sz w:val="28"/>
          <w:szCs w:val="28"/>
          <w:lang w:val="en-IN"/>
        </w:rPr>
        <w:t>Kamakura</w:t>
      </w:r>
      <w:r w:rsidR="00370183">
        <w:rPr>
          <w:rFonts w:ascii="Garamond" w:eastAsia="Times New Roman" w:hAnsi="Garamond" w:cs="Times New Roman"/>
          <w:color w:val="222222"/>
          <w:sz w:val="28"/>
          <w:szCs w:val="28"/>
          <w:lang w:val="en-IN"/>
        </w:rPr>
        <w:t xml:space="preserve">, </w:t>
      </w:r>
      <w:r w:rsidR="00370183" w:rsidRPr="00370183">
        <w:rPr>
          <w:rFonts w:ascii="Garamond" w:eastAsia="Times New Roman" w:hAnsi="Garamond" w:cs="Times New Roman"/>
          <w:color w:val="222222"/>
          <w:sz w:val="28"/>
          <w:szCs w:val="28"/>
          <w:lang w:val="en-IN"/>
        </w:rPr>
        <w:t>Kanagawa</w:t>
      </w:r>
      <w:r w:rsidR="00370183">
        <w:rPr>
          <w:rFonts w:ascii="Garamond" w:eastAsia="Times New Roman" w:hAnsi="Garamond" w:cs="Times New Roman"/>
          <w:color w:val="222222"/>
          <w:sz w:val="28"/>
          <w:szCs w:val="28"/>
          <w:lang w:val="en-IN"/>
        </w:rPr>
        <w:t xml:space="preserve"> (Japan)</w:t>
      </w:r>
    </w:p>
    <w:p w14:paraId="07FDB83C" w14:textId="77777777" w:rsidR="00C91282" w:rsidRPr="00C24DCF" w:rsidRDefault="00C91282" w:rsidP="00C91282">
      <w:pPr>
        <w:spacing w:after="0" w:line="120" w:lineRule="auto"/>
        <w:jc w:val="center"/>
        <w:rPr>
          <w:rFonts w:ascii="Garamond" w:eastAsia="Times New Roman" w:hAnsi="Garamond" w:cs="Times New Roman"/>
          <w:color w:val="222222"/>
          <w:sz w:val="28"/>
          <w:szCs w:val="28"/>
          <w:lang w:val="en-IN"/>
        </w:rPr>
      </w:pPr>
    </w:p>
    <w:p w14:paraId="40A0425E" w14:textId="49EA6599" w:rsidR="00D77CDE" w:rsidRPr="00452E01" w:rsidRDefault="00C24DCF" w:rsidP="00D77CDE">
      <w:pPr>
        <w:spacing w:after="0" w:line="240" w:lineRule="auto"/>
        <w:jc w:val="center"/>
        <w:rPr>
          <w:rFonts w:ascii="Garamond" w:eastAsia="Times New Roman" w:hAnsi="Garamond" w:cs="Times New Roman"/>
          <w:color w:val="222222"/>
          <w:sz w:val="28"/>
          <w:szCs w:val="28"/>
          <w:lang w:val="en-IN"/>
        </w:rPr>
      </w:pPr>
      <w:r>
        <w:rPr>
          <w:rFonts w:ascii="Garamond" w:eastAsia="Times New Roman" w:hAnsi="Garamond" w:cs="Times New Roman"/>
          <w:color w:val="222222"/>
          <w:sz w:val="28"/>
          <w:szCs w:val="28"/>
          <w:lang w:val="en-IN"/>
        </w:rPr>
        <w:lastRenderedPageBreak/>
        <w:t>***</w:t>
      </w:r>
    </w:p>
    <w:p w14:paraId="3F1D6AEE" w14:textId="77777777" w:rsidR="00D77CDE" w:rsidRPr="00452E01" w:rsidRDefault="00D77CDE" w:rsidP="00872145">
      <w:pPr>
        <w:spacing w:after="0" w:line="120" w:lineRule="auto"/>
        <w:jc w:val="both"/>
        <w:rPr>
          <w:rFonts w:ascii="Garamond" w:eastAsia="Times New Roman" w:hAnsi="Garamond" w:cs="Times New Roman"/>
          <w:color w:val="222222"/>
          <w:sz w:val="28"/>
          <w:szCs w:val="28"/>
          <w:lang w:val="en-IN"/>
        </w:rPr>
      </w:pPr>
    </w:p>
    <w:p w14:paraId="0CBE3AEC" w14:textId="062F99EA" w:rsidR="009C5F73" w:rsidRPr="00452E01" w:rsidRDefault="00452E01" w:rsidP="00452E01">
      <w:pPr>
        <w:spacing w:after="0" w:line="240" w:lineRule="auto"/>
        <w:jc w:val="center"/>
        <w:rPr>
          <w:rFonts w:ascii="Garamond" w:eastAsia="Times New Roman" w:hAnsi="Garamond" w:cs="Times New Roman"/>
          <w:b/>
          <w:bCs/>
          <w:color w:val="222222"/>
          <w:sz w:val="28"/>
          <w:szCs w:val="28"/>
          <w:lang w:val="en-IN"/>
        </w:rPr>
      </w:pPr>
      <w:r w:rsidRPr="00452E01">
        <w:rPr>
          <w:rFonts w:ascii="Garamond" w:eastAsia="Times New Roman" w:hAnsi="Garamond" w:cs="Times New Roman"/>
          <w:b/>
          <w:bCs/>
          <w:color w:val="222222"/>
          <w:sz w:val="28"/>
          <w:szCs w:val="28"/>
          <w:lang w:val="en-IN"/>
        </w:rPr>
        <w:t>Justin Scarimbolo</w:t>
      </w:r>
    </w:p>
    <w:p w14:paraId="6B3049F9" w14:textId="110EDE09" w:rsidR="00452E01" w:rsidRPr="00BB1495" w:rsidRDefault="00452E01" w:rsidP="00452E01">
      <w:pPr>
        <w:spacing w:after="0" w:line="240" w:lineRule="auto"/>
        <w:jc w:val="center"/>
        <w:rPr>
          <w:rFonts w:ascii="Garamond" w:eastAsia="Times New Roman" w:hAnsi="Garamond" w:cs="Times New Roman"/>
          <w:b/>
          <w:bCs/>
          <w:i/>
          <w:iCs/>
          <w:color w:val="222222"/>
          <w:sz w:val="28"/>
          <w:szCs w:val="28"/>
          <w:lang w:val="en-IN"/>
        </w:rPr>
      </w:pPr>
      <w:r w:rsidRPr="00BB1495">
        <w:rPr>
          <w:rFonts w:ascii="Garamond" w:eastAsia="Times New Roman" w:hAnsi="Garamond" w:cs="Times New Roman"/>
          <w:i/>
          <w:iCs/>
          <w:color w:val="222222"/>
          <w:sz w:val="28"/>
          <w:szCs w:val="28"/>
          <w:lang w:val="en-IN"/>
        </w:rPr>
        <w:t>Music and Meanings / Soundscapes of Pune</w:t>
      </w:r>
    </w:p>
    <w:p w14:paraId="7D46D7E4" w14:textId="77777777" w:rsidR="00452E01" w:rsidRPr="00452E01" w:rsidRDefault="00452E01" w:rsidP="00452E01">
      <w:pPr>
        <w:spacing w:after="0" w:line="240" w:lineRule="auto"/>
        <w:jc w:val="center"/>
        <w:rPr>
          <w:rFonts w:ascii="Garamond" w:eastAsia="Times New Roman" w:hAnsi="Garamond" w:cs="Times New Roman"/>
          <w:b/>
          <w:bCs/>
          <w:color w:val="222222"/>
          <w:sz w:val="28"/>
          <w:szCs w:val="28"/>
          <w:lang w:val="en-IN"/>
        </w:rPr>
      </w:pPr>
    </w:p>
    <w:p w14:paraId="61077E29" w14:textId="2565EDE6" w:rsidR="00A90F9A" w:rsidRDefault="00A90F9A" w:rsidP="00A90F9A">
      <w:pPr>
        <w:spacing w:after="0" w:line="240" w:lineRule="auto"/>
        <w:jc w:val="center"/>
        <w:rPr>
          <w:rFonts w:ascii="Garamond" w:eastAsia="Times New Roman" w:hAnsi="Garamond" w:cs="Times New Roman"/>
          <w:color w:val="222222"/>
          <w:sz w:val="28"/>
          <w:szCs w:val="28"/>
          <w:lang w:val="en-IN"/>
        </w:rPr>
      </w:pPr>
      <w:r>
        <w:rPr>
          <w:rFonts w:ascii="Garamond" w:eastAsia="Times New Roman" w:hAnsi="Garamond" w:cs="Times New Roman"/>
          <w:noProof/>
          <w:color w:val="222222"/>
          <w:sz w:val="28"/>
          <w:szCs w:val="28"/>
          <w:lang w:val="en-IN"/>
        </w:rPr>
        <w:drawing>
          <wp:inline distT="0" distB="0" distL="0" distR="0" wp14:anchorId="6CB2A047" wp14:editId="6F10B05B">
            <wp:extent cx="3246120" cy="2432304"/>
            <wp:effectExtent l="0" t="0" r="0" b="635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Justin.jpg"/>
                    <pic:cNvPicPr/>
                  </pic:nvPicPr>
                  <pic:blipFill>
                    <a:blip r:embed="rId74">
                      <a:extLst>
                        <a:ext uri="{28A0092B-C50C-407E-A947-70E740481C1C}">
                          <a14:useLocalDpi xmlns:a14="http://schemas.microsoft.com/office/drawing/2010/main" val="0"/>
                        </a:ext>
                      </a:extLst>
                    </a:blip>
                    <a:stretch>
                      <a:fillRect/>
                    </a:stretch>
                  </pic:blipFill>
                  <pic:spPr>
                    <a:xfrm>
                      <a:off x="0" y="0"/>
                      <a:ext cx="3246120" cy="2432304"/>
                    </a:xfrm>
                    <a:prstGeom prst="rect">
                      <a:avLst/>
                    </a:prstGeom>
                  </pic:spPr>
                </pic:pic>
              </a:graphicData>
            </a:graphic>
          </wp:inline>
        </w:drawing>
      </w:r>
    </w:p>
    <w:p w14:paraId="52645B55" w14:textId="77777777" w:rsidR="00452E01" w:rsidRDefault="00452E01" w:rsidP="00A90F9A">
      <w:pPr>
        <w:spacing w:after="0" w:line="240" w:lineRule="auto"/>
        <w:jc w:val="center"/>
        <w:rPr>
          <w:rFonts w:ascii="Garamond" w:eastAsia="Times New Roman" w:hAnsi="Garamond" w:cs="Times New Roman"/>
          <w:color w:val="222222"/>
          <w:sz w:val="28"/>
          <w:szCs w:val="28"/>
          <w:lang w:val="en-IN"/>
        </w:rPr>
      </w:pPr>
    </w:p>
    <w:p w14:paraId="1784FCBD" w14:textId="28AD8F79" w:rsidR="00452E01" w:rsidRDefault="00452E01" w:rsidP="00A90F9A">
      <w:pPr>
        <w:spacing w:after="0" w:line="240" w:lineRule="auto"/>
        <w:jc w:val="center"/>
        <w:rPr>
          <w:rFonts w:ascii="Garamond" w:eastAsia="Times New Roman" w:hAnsi="Garamond" w:cs="Times New Roman"/>
          <w:color w:val="222222"/>
          <w:sz w:val="28"/>
          <w:szCs w:val="28"/>
          <w:lang w:val="en-IN"/>
        </w:rPr>
      </w:pPr>
      <w:r>
        <w:rPr>
          <w:rFonts w:ascii="Garamond" w:eastAsia="Times New Roman" w:hAnsi="Garamond" w:cs="Times New Roman"/>
          <w:color w:val="222222"/>
          <w:sz w:val="28"/>
          <w:szCs w:val="28"/>
          <w:lang w:val="en-IN"/>
        </w:rPr>
        <w:t>Ethnomusicologist, SSLA, Pune, Maharashtra, India</w:t>
      </w:r>
    </w:p>
    <w:p w14:paraId="1C41CC94" w14:textId="7BF7ABFC" w:rsidR="00D74B8A" w:rsidRDefault="00D74B8A" w:rsidP="00BB1495">
      <w:pPr>
        <w:spacing w:after="0" w:line="120" w:lineRule="auto"/>
        <w:jc w:val="center"/>
        <w:rPr>
          <w:rFonts w:ascii="Garamond" w:eastAsia="Times New Roman" w:hAnsi="Garamond" w:cs="Times New Roman"/>
          <w:color w:val="222222"/>
          <w:sz w:val="28"/>
          <w:szCs w:val="28"/>
          <w:lang w:val="en-IN"/>
        </w:rPr>
      </w:pPr>
    </w:p>
    <w:p w14:paraId="678DE96A" w14:textId="3EE08B66" w:rsidR="00BB1495" w:rsidRDefault="00BB1495" w:rsidP="00452E01">
      <w:pPr>
        <w:spacing w:after="0" w:line="240" w:lineRule="auto"/>
        <w:jc w:val="center"/>
        <w:rPr>
          <w:rFonts w:ascii="Garamond" w:eastAsia="Times New Roman" w:hAnsi="Garamond" w:cs="Times New Roman"/>
          <w:color w:val="222222"/>
          <w:sz w:val="28"/>
          <w:szCs w:val="28"/>
          <w:lang w:val="en-IN"/>
        </w:rPr>
      </w:pPr>
      <w:r>
        <w:rPr>
          <w:rFonts w:ascii="Garamond" w:eastAsia="Times New Roman" w:hAnsi="Garamond" w:cs="Times New Roman"/>
          <w:color w:val="222222"/>
          <w:sz w:val="28"/>
          <w:szCs w:val="28"/>
          <w:lang w:val="en-IN"/>
        </w:rPr>
        <w:t>***</w:t>
      </w:r>
    </w:p>
    <w:p w14:paraId="0E4ABCBF" w14:textId="6437A71A" w:rsidR="00EA2592" w:rsidRDefault="00EA2592" w:rsidP="00BB1495">
      <w:pPr>
        <w:spacing w:after="0" w:line="120" w:lineRule="auto"/>
        <w:jc w:val="both"/>
        <w:rPr>
          <w:rFonts w:ascii="Garamond" w:eastAsia="Times New Roman" w:hAnsi="Garamond" w:cs="Times New Roman"/>
          <w:color w:val="222222"/>
          <w:sz w:val="28"/>
          <w:szCs w:val="28"/>
          <w:lang w:val="en-IN"/>
        </w:rPr>
      </w:pPr>
    </w:p>
    <w:p w14:paraId="4FEDF15E" w14:textId="277CBFFE" w:rsidR="00EA2592" w:rsidRPr="00F436C1" w:rsidRDefault="00EA2592" w:rsidP="00FF7529">
      <w:pPr>
        <w:spacing w:after="0" w:line="240" w:lineRule="auto"/>
        <w:jc w:val="center"/>
        <w:rPr>
          <w:rFonts w:ascii="Garamond" w:eastAsia="Times New Roman" w:hAnsi="Garamond" w:cs="Times New Roman"/>
          <w:color w:val="222222"/>
          <w:sz w:val="28"/>
          <w:szCs w:val="28"/>
          <w:lang w:val="en-IN"/>
        </w:rPr>
      </w:pPr>
      <w:r w:rsidRPr="00BB1495">
        <w:rPr>
          <w:rFonts w:ascii="Garamond" w:eastAsia="Times New Roman" w:hAnsi="Garamond" w:cs="Times New Roman"/>
          <w:b/>
          <w:bCs/>
          <w:color w:val="222222"/>
          <w:sz w:val="28"/>
          <w:szCs w:val="28"/>
          <w:lang w:val="en-IN"/>
        </w:rPr>
        <w:t>Chhatrapati Shivaji Maharaj Vastu Sangrahalaya</w:t>
      </w:r>
    </w:p>
    <w:p w14:paraId="20F46040" w14:textId="72104277" w:rsidR="00BB1495" w:rsidRPr="00BB1495" w:rsidRDefault="00EA2592" w:rsidP="00FF7529">
      <w:pPr>
        <w:spacing w:after="0" w:line="240" w:lineRule="auto"/>
        <w:jc w:val="center"/>
        <w:rPr>
          <w:rFonts w:ascii="Garamond" w:eastAsia="Times New Roman" w:hAnsi="Garamond" w:cs="Times New Roman"/>
          <w:i/>
          <w:iCs/>
          <w:color w:val="222222"/>
          <w:sz w:val="28"/>
          <w:szCs w:val="28"/>
          <w:lang w:val="en-IN"/>
        </w:rPr>
      </w:pPr>
      <w:r w:rsidRPr="00BB1495">
        <w:rPr>
          <w:rFonts w:ascii="Garamond" w:eastAsia="Times New Roman" w:hAnsi="Garamond" w:cs="Times New Roman"/>
          <w:i/>
          <w:iCs/>
          <w:color w:val="222222"/>
          <w:sz w:val="28"/>
          <w:szCs w:val="28"/>
          <w:lang w:val="en-IN"/>
        </w:rPr>
        <w:t>Society</w:t>
      </w:r>
      <w:r w:rsidR="00BB1495">
        <w:rPr>
          <w:rFonts w:ascii="Garamond" w:eastAsia="Times New Roman" w:hAnsi="Garamond" w:cs="Times New Roman"/>
          <w:i/>
          <w:iCs/>
          <w:color w:val="222222"/>
          <w:sz w:val="28"/>
          <w:szCs w:val="28"/>
          <w:lang w:val="en-IN"/>
        </w:rPr>
        <w:t xml:space="preserve">, Memory </w:t>
      </w:r>
      <w:r w:rsidRPr="00BB1495">
        <w:rPr>
          <w:rFonts w:ascii="Garamond" w:eastAsia="Times New Roman" w:hAnsi="Garamond" w:cs="Times New Roman"/>
          <w:i/>
          <w:iCs/>
          <w:color w:val="222222"/>
          <w:sz w:val="28"/>
          <w:szCs w:val="28"/>
          <w:lang w:val="en-IN"/>
        </w:rPr>
        <w:t>and Artefacts</w:t>
      </w:r>
    </w:p>
    <w:p w14:paraId="2FFC4534" w14:textId="77777777" w:rsidR="00BB1495" w:rsidRDefault="00BB1495" w:rsidP="00FF7529">
      <w:pPr>
        <w:spacing w:after="0" w:line="240" w:lineRule="auto"/>
        <w:jc w:val="center"/>
        <w:rPr>
          <w:rFonts w:ascii="Garamond" w:eastAsia="Times New Roman" w:hAnsi="Garamond" w:cs="Times New Roman"/>
          <w:color w:val="222222"/>
          <w:sz w:val="28"/>
          <w:szCs w:val="28"/>
          <w:lang w:val="en-IN"/>
        </w:rPr>
      </w:pPr>
    </w:p>
    <w:p w14:paraId="2F21526E" w14:textId="74D2BE6C" w:rsidR="003829F4" w:rsidRDefault="00FF7529" w:rsidP="00FF7529">
      <w:pPr>
        <w:spacing w:after="0" w:line="240" w:lineRule="auto"/>
        <w:jc w:val="center"/>
        <w:rPr>
          <w:rFonts w:ascii="Garamond" w:eastAsia="Times New Roman" w:hAnsi="Garamond" w:cs="Times New Roman"/>
          <w:color w:val="222222"/>
          <w:sz w:val="28"/>
          <w:szCs w:val="28"/>
          <w:lang w:val="en-IN"/>
        </w:rPr>
      </w:pPr>
      <w:r>
        <w:rPr>
          <w:rFonts w:ascii="Garamond" w:eastAsia="Times New Roman" w:hAnsi="Garamond" w:cs="Times New Roman"/>
          <w:noProof/>
          <w:color w:val="222222"/>
          <w:sz w:val="28"/>
          <w:szCs w:val="28"/>
          <w:lang w:val="en-IN"/>
        </w:rPr>
        <w:drawing>
          <wp:inline distT="0" distB="0" distL="0" distR="0" wp14:anchorId="2FABFBBD" wp14:editId="76684FA5">
            <wp:extent cx="4617720" cy="2523744"/>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CSMVS.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617720" cy="2523744"/>
                    </a:xfrm>
                    <a:prstGeom prst="rect">
                      <a:avLst/>
                    </a:prstGeom>
                  </pic:spPr>
                </pic:pic>
              </a:graphicData>
            </a:graphic>
          </wp:inline>
        </w:drawing>
      </w:r>
    </w:p>
    <w:p w14:paraId="53E0245A" w14:textId="77777777" w:rsidR="00BB1495" w:rsidRDefault="00BB1495" w:rsidP="00FF7529">
      <w:pPr>
        <w:spacing w:after="0" w:line="240" w:lineRule="auto"/>
        <w:jc w:val="center"/>
        <w:rPr>
          <w:rFonts w:ascii="Garamond" w:eastAsia="Times New Roman" w:hAnsi="Garamond" w:cs="Times New Roman"/>
          <w:color w:val="222222"/>
          <w:sz w:val="28"/>
          <w:szCs w:val="28"/>
          <w:lang w:val="en-IN"/>
        </w:rPr>
      </w:pPr>
    </w:p>
    <w:p w14:paraId="55807BA6" w14:textId="1A5C7F6B" w:rsidR="00BB1495" w:rsidRPr="00F436C1" w:rsidRDefault="00BB1495" w:rsidP="00BB1495">
      <w:pPr>
        <w:spacing w:after="0" w:line="240" w:lineRule="auto"/>
        <w:jc w:val="center"/>
        <w:rPr>
          <w:rFonts w:ascii="Garamond" w:eastAsia="Times New Roman" w:hAnsi="Garamond" w:cs="Times New Roman"/>
          <w:color w:val="222222"/>
          <w:sz w:val="28"/>
          <w:szCs w:val="28"/>
          <w:lang w:val="en-IN"/>
        </w:rPr>
      </w:pPr>
      <w:r w:rsidRPr="00BB1495">
        <w:rPr>
          <w:rFonts w:ascii="Garamond" w:eastAsia="Times New Roman" w:hAnsi="Garamond" w:cs="Times New Roman"/>
          <w:color w:val="222222"/>
          <w:sz w:val="28"/>
          <w:szCs w:val="28"/>
          <w:lang w:val="en-IN"/>
        </w:rPr>
        <w:t>Chhatrapati Shivaji Maharaj Vastu Sangrahalaya</w:t>
      </w:r>
    </w:p>
    <w:p w14:paraId="3D1480BF" w14:textId="03F52DB4" w:rsidR="00BB1495" w:rsidRPr="00F436C1" w:rsidRDefault="00BB1495" w:rsidP="00BB1495">
      <w:pPr>
        <w:spacing w:after="0" w:line="240" w:lineRule="auto"/>
        <w:jc w:val="center"/>
        <w:rPr>
          <w:rFonts w:ascii="Garamond" w:eastAsia="Times New Roman" w:hAnsi="Garamond" w:cs="Times New Roman"/>
          <w:color w:val="222222"/>
          <w:sz w:val="28"/>
          <w:szCs w:val="28"/>
          <w:lang w:val="en-IN"/>
        </w:rPr>
      </w:pPr>
      <w:r w:rsidRPr="00F436C1">
        <w:rPr>
          <w:rFonts w:ascii="Garamond" w:eastAsia="Times New Roman" w:hAnsi="Garamond" w:cs="Times New Roman"/>
          <w:color w:val="222222"/>
          <w:sz w:val="28"/>
          <w:szCs w:val="28"/>
          <w:lang w:val="en-IN"/>
        </w:rPr>
        <w:t>Mumbai</w:t>
      </w:r>
      <w:r>
        <w:rPr>
          <w:rFonts w:ascii="Garamond" w:eastAsia="Times New Roman" w:hAnsi="Garamond" w:cs="Times New Roman"/>
          <w:color w:val="222222"/>
          <w:sz w:val="28"/>
          <w:szCs w:val="28"/>
          <w:lang w:val="en-IN"/>
        </w:rPr>
        <w:t>, Maharashtra, India</w:t>
      </w:r>
    </w:p>
    <w:p w14:paraId="54BF99EA" w14:textId="77777777" w:rsidR="00BB1495" w:rsidRDefault="00BB1495" w:rsidP="00BB1495">
      <w:pPr>
        <w:spacing w:after="0" w:line="120" w:lineRule="auto"/>
        <w:jc w:val="center"/>
        <w:rPr>
          <w:rFonts w:ascii="Garamond" w:eastAsia="Times New Roman" w:hAnsi="Garamond" w:cs="Times New Roman"/>
          <w:color w:val="222222"/>
          <w:sz w:val="28"/>
          <w:szCs w:val="28"/>
          <w:lang w:val="en-IN"/>
        </w:rPr>
      </w:pPr>
    </w:p>
    <w:p w14:paraId="023C8B25" w14:textId="77777777" w:rsidR="00D75959" w:rsidRDefault="00D75959" w:rsidP="00D75959">
      <w:pPr>
        <w:spacing w:after="0" w:line="120" w:lineRule="auto"/>
        <w:jc w:val="center"/>
        <w:rPr>
          <w:rFonts w:ascii="Garamond" w:eastAsia="Times New Roman" w:hAnsi="Garamond" w:cs="Times New Roman"/>
          <w:color w:val="222222"/>
          <w:sz w:val="28"/>
          <w:szCs w:val="28"/>
          <w:lang w:val="en-IN"/>
        </w:rPr>
      </w:pPr>
    </w:p>
    <w:p w14:paraId="5F4F3E83" w14:textId="3BDCCC50" w:rsidR="00D75959" w:rsidRDefault="00D75959" w:rsidP="00D75959">
      <w:pPr>
        <w:spacing w:after="0" w:line="240" w:lineRule="auto"/>
        <w:jc w:val="center"/>
        <w:rPr>
          <w:rFonts w:ascii="Garamond" w:eastAsia="Times New Roman" w:hAnsi="Garamond" w:cs="Times New Roman"/>
          <w:color w:val="222222"/>
          <w:sz w:val="28"/>
          <w:szCs w:val="28"/>
          <w:lang w:val="en-IN"/>
        </w:rPr>
      </w:pPr>
      <w:r>
        <w:rPr>
          <w:rFonts w:ascii="Garamond" w:eastAsia="Times New Roman" w:hAnsi="Garamond" w:cs="Times New Roman"/>
          <w:color w:val="222222"/>
          <w:sz w:val="28"/>
          <w:szCs w:val="28"/>
          <w:lang w:val="en-IN"/>
        </w:rPr>
        <w:lastRenderedPageBreak/>
        <w:t>***</w:t>
      </w:r>
    </w:p>
    <w:p w14:paraId="2096EFD5" w14:textId="77777777" w:rsidR="00D75959" w:rsidRDefault="00D75959" w:rsidP="00D75959">
      <w:pPr>
        <w:spacing w:after="0" w:line="120" w:lineRule="auto"/>
        <w:jc w:val="center"/>
        <w:rPr>
          <w:rFonts w:ascii="Garamond" w:eastAsia="Times New Roman" w:hAnsi="Garamond" w:cs="Times New Roman"/>
          <w:color w:val="222222"/>
          <w:sz w:val="28"/>
          <w:szCs w:val="28"/>
          <w:lang w:val="en-IN"/>
        </w:rPr>
      </w:pPr>
    </w:p>
    <w:p w14:paraId="0F487DF4" w14:textId="0621C1EC" w:rsidR="00E91D32" w:rsidRPr="00B903D4" w:rsidRDefault="00E91D32" w:rsidP="00E91D32">
      <w:pPr>
        <w:shd w:val="clear" w:color="auto" w:fill="FFFFFF"/>
        <w:spacing w:after="0" w:line="240" w:lineRule="auto"/>
        <w:jc w:val="center"/>
        <w:rPr>
          <w:rFonts w:ascii="Times New Roman" w:eastAsia="Times New Roman" w:hAnsi="Times New Roman" w:cs="Times New Roman"/>
          <w:color w:val="222222"/>
          <w:sz w:val="28"/>
          <w:szCs w:val="28"/>
        </w:rPr>
      </w:pPr>
      <w:r w:rsidRPr="00B903D4">
        <w:rPr>
          <w:rFonts w:ascii="Times New Roman" w:eastAsia="Times New Roman" w:hAnsi="Times New Roman" w:cs="Times New Roman"/>
          <w:color w:val="222222"/>
          <w:sz w:val="28"/>
          <w:szCs w:val="28"/>
        </w:rPr>
        <w:t>Tea</w:t>
      </w:r>
    </w:p>
    <w:p w14:paraId="6B14A552" w14:textId="77777777" w:rsidR="00E91D32" w:rsidRPr="00E91D32" w:rsidRDefault="00E91D32" w:rsidP="00E91D32">
      <w:pPr>
        <w:shd w:val="clear" w:color="auto" w:fill="FFFFFF"/>
        <w:spacing w:after="0" w:line="240" w:lineRule="auto"/>
        <w:jc w:val="center"/>
        <w:rPr>
          <w:rFonts w:ascii="Times New Roman" w:eastAsia="Times New Roman" w:hAnsi="Times New Roman" w:cs="Times New Roman"/>
          <w:color w:val="222222"/>
          <w:sz w:val="28"/>
          <w:szCs w:val="28"/>
        </w:rPr>
      </w:pPr>
      <w:r w:rsidRPr="00E91D32">
        <w:rPr>
          <w:rFonts w:ascii="Times New Roman" w:eastAsia="Times New Roman" w:hAnsi="Times New Roman" w:cs="Times New Roman"/>
          <w:color w:val="222222"/>
          <w:sz w:val="28"/>
          <w:szCs w:val="28"/>
        </w:rPr>
        <w:t>5:30 to 6:00 PM</w:t>
      </w:r>
    </w:p>
    <w:p w14:paraId="4A4C0450" w14:textId="77777777" w:rsidR="00D75959" w:rsidRDefault="00E91D32" w:rsidP="00D75959">
      <w:pPr>
        <w:shd w:val="clear" w:color="auto" w:fill="FFFFFF"/>
        <w:spacing w:after="0" w:line="240" w:lineRule="auto"/>
        <w:jc w:val="center"/>
        <w:rPr>
          <w:rFonts w:ascii="Times New Roman" w:eastAsia="Times New Roman" w:hAnsi="Times New Roman" w:cs="Times New Roman"/>
          <w:color w:val="222222"/>
          <w:sz w:val="28"/>
          <w:szCs w:val="28"/>
        </w:rPr>
      </w:pPr>
      <w:r>
        <w:rPr>
          <w:rFonts w:ascii="Times New Roman" w:eastAsia="Times New Roman" w:hAnsi="Times New Roman" w:cs="Times New Roman"/>
          <w:color w:val="222222"/>
          <w:sz w:val="28"/>
          <w:szCs w:val="28"/>
        </w:rPr>
        <w:t xml:space="preserve">Symbiosis </w:t>
      </w:r>
      <w:r w:rsidRPr="00E91D32">
        <w:rPr>
          <w:rFonts w:ascii="Times New Roman" w:eastAsia="Times New Roman" w:hAnsi="Times New Roman" w:cs="Times New Roman"/>
          <w:color w:val="222222"/>
          <w:sz w:val="28"/>
          <w:szCs w:val="28"/>
        </w:rPr>
        <w:t>Old Campus – Ground Floor Terrace</w:t>
      </w:r>
    </w:p>
    <w:p w14:paraId="12B09C33" w14:textId="77777777" w:rsidR="00D75959" w:rsidRDefault="00D75959" w:rsidP="00D75959">
      <w:pPr>
        <w:shd w:val="clear" w:color="auto" w:fill="FFFFFF"/>
        <w:spacing w:after="0" w:line="120" w:lineRule="auto"/>
        <w:jc w:val="center"/>
        <w:rPr>
          <w:rFonts w:ascii="Times New Roman" w:eastAsia="Times New Roman" w:hAnsi="Times New Roman" w:cs="Times New Roman"/>
          <w:color w:val="222222"/>
          <w:sz w:val="28"/>
          <w:szCs w:val="28"/>
        </w:rPr>
      </w:pPr>
    </w:p>
    <w:p w14:paraId="1EF74D74" w14:textId="5AB17C23" w:rsidR="00E91D32" w:rsidRPr="00D75959" w:rsidRDefault="00D75959" w:rsidP="00D75959">
      <w:pPr>
        <w:shd w:val="clear" w:color="auto" w:fill="FFFFFF"/>
        <w:spacing w:after="0" w:line="240" w:lineRule="auto"/>
        <w:jc w:val="center"/>
        <w:rPr>
          <w:rFonts w:ascii="Garamond" w:eastAsia="Times New Roman" w:hAnsi="Garamond" w:cs="Times New Roman"/>
          <w:color w:val="222222"/>
          <w:sz w:val="28"/>
          <w:szCs w:val="28"/>
          <w:lang w:val="en-IN"/>
        </w:rPr>
      </w:pPr>
      <w:r>
        <w:rPr>
          <w:rFonts w:ascii="Garamond" w:eastAsia="Times New Roman" w:hAnsi="Garamond" w:cs="Times New Roman"/>
          <w:color w:val="222222"/>
          <w:sz w:val="28"/>
          <w:szCs w:val="28"/>
          <w:lang w:val="en-IN"/>
        </w:rPr>
        <w:t>***</w:t>
      </w:r>
    </w:p>
    <w:p w14:paraId="1BD8C22B" w14:textId="77777777" w:rsidR="00EA2592" w:rsidRPr="00F436C1" w:rsidRDefault="00EA2592" w:rsidP="00BB1495">
      <w:pPr>
        <w:spacing w:after="0" w:line="120" w:lineRule="auto"/>
        <w:jc w:val="center"/>
        <w:rPr>
          <w:rFonts w:ascii="Garamond" w:eastAsia="Times New Roman" w:hAnsi="Garamond" w:cs="Times New Roman"/>
          <w:color w:val="222222"/>
          <w:sz w:val="28"/>
          <w:szCs w:val="28"/>
          <w:lang w:val="en-IN"/>
        </w:rPr>
      </w:pPr>
    </w:p>
    <w:p w14:paraId="6154DEBF" w14:textId="1FE8ECA8" w:rsidR="00B9158A" w:rsidRDefault="008610E8" w:rsidP="00B9158A">
      <w:pPr>
        <w:spacing w:after="0" w:line="240" w:lineRule="auto"/>
        <w:jc w:val="center"/>
        <w:rPr>
          <w:rFonts w:ascii="Garamond" w:eastAsia="Times New Roman" w:hAnsi="Garamond" w:cs="Times New Roman"/>
          <w:b/>
          <w:bCs/>
          <w:i/>
          <w:iCs/>
          <w:color w:val="222222"/>
          <w:sz w:val="32"/>
          <w:szCs w:val="32"/>
          <w:lang w:val="en-IN"/>
        </w:rPr>
      </w:pPr>
      <w:r w:rsidRPr="00B9158A">
        <w:rPr>
          <w:rFonts w:ascii="Garamond" w:eastAsia="Times New Roman" w:hAnsi="Garamond" w:cs="Times New Roman"/>
          <w:b/>
          <w:bCs/>
          <w:i/>
          <w:iCs/>
          <w:color w:val="222222"/>
          <w:sz w:val="32"/>
          <w:szCs w:val="32"/>
          <w:lang w:val="en-IN"/>
        </w:rPr>
        <w:t xml:space="preserve">Fossils and </w:t>
      </w:r>
      <w:r w:rsidR="00AD03EA" w:rsidRPr="00B9158A">
        <w:rPr>
          <w:rFonts w:ascii="Garamond" w:eastAsia="Times New Roman" w:hAnsi="Garamond" w:cs="Times New Roman"/>
          <w:b/>
          <w:bCs/>
          <w:i/>
          <w:iCs/>
          <w:color w:val="222222"/>
          <w:sz w:val="32"/>
          <w:szCs w:val="32"/>
          <w:lang w:val="en-IN"/>
        </w:rPr>
        <w:t xml:space="preserve">India’s Deep </w:t>
      </w:r>
      <w:r w:rsidRPr="00B9158A">
        <w:rPr>
          <w:rFonts w:ascii="Garamond" w:eastAsia="Times New Roman" w:hAnsi="Garamond" w:cs="Times New Roman"/>
          <w:b/>
          <w:bCs/>
          <w:i/>
          <w:iCs/>
          <w:color w:val="222222"/>
          <w:sz w:val="32"/>
          <w:szCs w:val="32"/>
          <w:lang w:val="en-IN"/>
        </w:rPr>
        <w:t>History</w:t>
      </w:r>
    </w:p>
    <w:p w14:paraId="45CBB66F" w14:textId="77777777" w:rsidR="00B9158A" w:rsidRPr="00B9158A" w:rsidRDefault="00B9158A" w:rsidP="00B9158A">
      <w:pPr>
        <w:spacing w:after="0" w:line="240" w:lineRule="auto"/>
        <w:jc w:val="center"/>
        <w:rPr>
          <w:rFonts w:ascii="Garamond" w:eastAsia="Times New Roman" w:hAnsi="Garamond" w:cs="Times New Roman"/>
          <w:b/>
          <w:bCs/>
          <w:i/>
          <w:iCs/>
          <w:color w:val="222222"/>
          <w:sz w:val="32"/>
          <w:szCs w:val="32"/>
          <w:lang w:val="en-IN"/>
        </w:rPr>
      </w:pPr>
    </w:p>
    <w:p w14:paraId="070C0CC2" w14:textId="2B730E55" w:rsidR="008610E8" w:rsidRPr="00B9158A" w:rsidRDefault="008610E8" w:rsidP="00B626DD">
      <w:pPr>
        <w:tabs>
          <w:tab w:val="left" w:pos="180"/>
        </w:tabs>
        <w:spacing w:after="0" w:line="240" w:lineRule="auto"/>
        <w:jc w:val="center"/>
        <w:rPr>
          <w:rFonts w:ascii="Garamond" w:eastAsia="Times New Roman" w:hAnsi="Garamond" w:cs="Times New Roman"/>
          <w:b/>
          <w:bCs/>
          <w:color w:val="222222"/>
          <w:sz w:val="28"/>
          <w:szCs w:val="28"/>
          <w:lang w:val="en-IN"/>
        </w:rPr>
      </w:pPr>
      <w:r w:rsidRPr="00B9158A">
        <w:rPr>
          <w:rFonts w:ascii="Garamond" w:eastAsia="Times New Roman" w:hAnsi="Garamond" w:cs="Times New Roman"/>
          <w:b/>
          <w:bCs/>
          <w:color w:val="222222"/>
          <w:sz w:val="28"/>
          <w:szCs w:val="28"/>
          <w:lang w:val="en-IN"/>
        </w:rPr>
        <w:t>Nigel Hughes</w:t>
      </w:r>
    </w:p>
    <w:p w14:paraId="0F578F05" w14:textId="3F50D5D6" w:rsidR="008610E8" w:rsidRPr="00F436C1" w:rsidRDefault="00724152" w:rsidP="00B626DD">
      <w:pPr>
        <w:tabs>
          <w:tab w:val="left" w:pos="180"/>
        </w:tabs>
        <w:spacing w:after="0" w:line="240" w:lineRule="auto"/>
        <w:jc w:val="center"/>
        <w:rPr>
          <w:rFonts w:ascii="Garamond" w:eastAsia="Times New Roman" w:hAnsi="Garamond" w:cs="Times New Roman"/>
          <w:color w:val="222222"/>
          <w:sz w:val="28"/>
          <w:szCs w:val="28"/>
          <w:lang w:val="en-IN"/>
        </w:rPr>
      </w:pPr>
      <w:r>
        <w:rPr>
          <w:rFonts w:ascii="Garamond" w:eastAsia="Times New Roman" w:hAnsi="Garamond" w:cs="Times New Roman"/>
          <w:noProof/>
          <w:color w:val="222222"/>
          <w:sz w:val="28"/>
          <w:szCs w:val="28"/>
          <w:lang w:val="en-IN"/>
        </w:rPr>
        <w:drawing>
          <wp:anchor distT="0" distB="0" distL="114300" distR="114300" simplePos="0" relativeHeight="251668480" behindDoc="0" locked="0" layoutInCell="1" allowOverlap="1" wp14:anchorId="6DC45C7C" wp14:editId="203F8DA7">
            <wp:simplePos x="0" y="0"/>
            <wp:positionH relativeFrom="margin">
              <wp:align>center</wp:align>
            </wp:positionH>
            <wp:positionV relativeFrom="paragraph">
              <wp:posOffset>314960</wp:posOffset>
            </wp:positionV>
            <wp:extent cx="1743710" cy="2432685"/>
            <wp:effectExtent l="0" t="0" r="8890" b="5715"/>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743710" cy="2432685"/>
                    </a:xfrm>
                    <a:prstGeom prst="rect">
                      <a:avLst/>
                    </a:prstGeom>
                    <a:noFill/>
                  </pic:spPr>
                </pic:pic>
              </a:graphicData>
            </a:graphic>
          </wp:anchor>
        </w:drawing>
      </w:r>
      <w:r w:rsidR="00B9158A">
        <w:rPr>
          <w:rFonts w:ascii="Garamond" w:eastAsia="Times New Roman" w:hAnsi="Garamond" w:cs="Times New Roman"/>
          <w:color w:val="222222"/>
          <w:sz w:val="28"/>
          <w:szCs w:val="28"/>
          <w:lang w:val="en-IN"/>
        </w:rPr>
        <w:t>R</w:t>
      </w:r>
      <w:r w:rsidR="008610E8" w:rsidRPr="00F436C1">
        <w:rPr>
          <w:rFonts w:ascii="Garamond" w:eastAsia="Times New Roman" w:hAnsi="Garamond" w:cs="Times New Roman"/>
          <w:color w:val="222222"/>
          <w:sz w:val="28"/>
          <w:szCs w:val="28"/>
          <w:lang w:val="en-IN"/>
        </w:rPr>
        <w:t xml:space="preserve">eading from </w:t>
      </w:r>
      <w:r w:rsidR="008610E8" w:rsidRPr="00F436C1">
        <w:rPr>
          <w:rFonts w:ascii="Garamond" w:eastAsia="Times New Roman" w:hAnsi="Garamond" w:cs="Times New Roman"/>
          <w:i/>
          <w:color w:val="222222"/>
          <w:sz w:val="28"/>
          <w:szCs w:val="28"/>
          <w:lang w:val="en-IN"/>
        </w:rPr>
        <w:t>Monisha and the Stone Forest</w:t>
      </w:r>
    </w:p>
    <w:p w14:paraId="11CA9FED" w14:textId="77777777" w:rsidR="00BB1495" w:rsidRDefault="00BB1495" w:rsidP="00B626DD">
      <w:pPr>
        <w:tabs>
          <w:tab w:val="left" w:pos="180"/>
        </w:tabs>
        <w:spacing w:after="0" w:line="240" w:lineRule="auto"/>
        <w:jc w:val="center"/>
        <w:rPr>
          <w:rFonts w:ascii="Garamond" w:eastAsia="Times New Roman" w:hAnsi="Garamond" w:cs="Times New Roman"/>
          <w:b/>
          <w:bCs/>
          <w:color w:val="222222"/>
          <w:sz w:val="28"/>
          <w:szCs w:val="28"/>
          <w:lang w:val="en-IN"/>
        </w:rPr>
      </w:pPr>
    </w:p>
    <w:p w14:paraId="51F9FEEA" w14:textId="31F7FDA6" w:rsidR="008610E8" w:rsidRPr="00B9158A" w:rsidRDefault="008610E8" w:rsidP="00B626DD">
      <w:pPr>
        <w:tabs>
          <w:tab w:val="left" w:pos="180"/>
        </w:tabs>
        <w:spacing w:after="0" w:line="240" w:lineRule="auto"/>
        <w:jc w:val="center"/>
        <w:rPr>
          <w:rFonts w:ascii="Garamond" w:eastAsia="Times New Roman" w:hAnsi="Garamond" w:cs="Times New Roman"/>
          <w:b/>
          <w:bCs/>
          <w:color w:val="222222"/>
          <w:sz w:val="28"/>
          <w:szCs w:val="28"/>
          <w:lang w:val="en-IN"/>
        </w:rPr>
      </w:pPr>
      <w:r w:rsidRPr="00B9158A">
        <w:rPr>
          <w:rFonts w:ascii="Garamond" w:eastAsia="Times New Roman" w:hAnsi="Garamond" w:cs="Times New Roman"/>
          <w:b/>
          <w:bCs/>
          <w:color w:val="222222"/>
          <w:sz w:val="28"/>
          <w:szCs w:val="28"/>
          <w:lang w:val="en-IN"/>
        </w:rPr>
        <w:t>Sekhar Mukherjee</w:t>
      </w:r>
    </w:p>
    <w:p w14:paraId="212B6576" w14:textId="1E0EA8AC" w:rsidR="00B9158A" w:rsidRDefault="00B9158A" w:rsidP="00B626DD">
      <w:pPr>
        <w:spacing w:after="0" w:line="240" w:lineRule="auto"/>
        <w:jc w:val="center"/>
        <w:rPr>
          <w:rFonts w:ascii="Garamond" w:eastAsia="Times New Roman" w:hAnsi="Garamond" w:cs="Times New Roman"/>
          <w:color w:val="222222"/>
          <w:sz w:val="28"/>
          <w:szCs w:val="28"/>
          <w:lang w:val="en-IN"/>
        </w:rPr>
      </w:pPr>
      <w:r>
        <w:rPr>
          <w:rFonts w:ascii="Garamond" w:eastAsia="Times New Roman" w:hAnsi="Garamond" w:cs="Times New Roman"/>
          <w:color w:val="222222"/>
          <w:sz w:val="28"/>
          <w:szCs w:val="28"/>
          <w:lang w:val="en-IN"/>
        </w:rPr>
        <w:t>Story-t</w:t>
      </w:r>
      <w:r w:rsidRPr="00B9158A">
        <w:rPr>
          <w:rFonts w:ascii="Garamond" w:eastAsia="Times New Roman" w:hAnsi="Garamond" w:cs="Times New Roman"/>
          <w:color w:val="222222"/>
          <w:sz w:val="28"/>
          <w:szCs w:val="28"/>
          <w:lang w:val="en-IN"/>
        </w:rPr>
        <w:t>e</w:t>
      </w:r>
      <w:r w:rsidRPr="00F436C1">
        <w:rPr>
          <w:rFonts w:ascii="Garamond" w:eastAsia="Times New Roman" w:hAnsi="Garamond" w:cs="Times New Roman"/>
          <w:color w:val="222222"/>
          <w:sz w:val="28"/>
          <w:szCs w:val="28"/>
          <w:lang w:val="en-IN"/>
        </w:rPr>
        <w:t xml:space="preserve">lling of whale evolution </w:t>
      </w:r>
      <w:r w:rsidR="00872145">
        <w:rPr>
          <w:rFonts w:ascii="Garamond" w:eastAsia="Times New Roman" w:hAnsi="Garamond" w:cs="Times New Roman"/>
          <w:color w:val="222222"/>
          <w:sz w:val="28"/>
          <w:szCs w:val="28"/>
          <w:lang w:val="en-IN"/>
        </w:rPr>
        <w:t xml:space="preserve">and </w:t>
      </w:r>
      <w:r w:rsidRPr="00F436C1">
        <w:rPr>
          <w:rFonts w:ascii="Garamond" w:eastAsia="Times New Roman" w:hAnsi="Garamond" w:cs="Times New Roman"/>
          <w:color w:val="222222"/>
          <w:sz w:val="28"/>
          <w:szCs w:val="28"/>
          <w:lang w:val="en-IN"/>
        </w:rPr>
        <w:t xml:space="preserve">the </w:t>
      </w:r>
      <w:r w:rsidR="00872145">
        <w:rPr>
          <w:rFonts w:ascii="Garamond" w:eastAsia="Times New Roman" w:hAnsi="Garamond" w:cs="Times New Roman"/>
          <w:color w:val="222222"/>
          <w:sz w:val="28"/>
          <w:szCs w:val="28"/>
          <w:lang w:val="en-IN"/>
        </w:rPr>
        <w:t>S</w:t>
      </w:r>
      <w:r w:rsidRPr="00F436C1">
        <w:rPr>
          <w:rFonts w:ascii="Garamond" w:eastAsia="Times New Roman" w:hAnsi="Garamond" w:cs="Times New Roman"/>
          <w:color w:val="222222"/>
          <w:sz w:val="28"/>
          <w:szCs w:val="28"/>
          <w:lang w:val="en-IN"/>
        </w:rPr>
        <w:t>ubcontinent</w:t>
      </w:r>
    </w:p>
    <w:p w14:paraId="554709F6" w14:textId="58DF78EB" w:rsidR="00F65E9E" w:rsidRDefault="00F65E9E" w:rsidP="00BB1495">
      <w:pPr>
        <w:tabs>
          <w:tab w:val="left" w:pos="180"/>
        </w:tabs>
        <w:spacing w:after="0" w:line="120" w:lineRule="auto"/>
        <w:ind w:left="187"/>
        <w:jc w:val="both"/>
        <w:rPr>
          <w:rFonts w:ascii="Garamond" w:eastAsia="Times New Roman" w:hAnsi="Garamond" w:cs="Times New Roman"/>
          <w:color w:val="222222"/>
          <w:sz w:val="28"/>
          <w:szCs w:val="28"/>
          <w:lang w:val="en-IN"/>
        </w:rPr>
      </w:pPr>
    </w:p>
    <w:p w14:paraId="102EC29D" w14:textId="068277F3" w:rsidR="00BB1495" w:rsidRDefault="00BB1495" w:rsidP="00BB1495">
      <w:pPr>
        <w:tabs>
          <w:tab w:val="left" w:pos="180"/>
        </w:tabs>
        <w:spacing w:after="0" w:line="240" w:lineRule="auto"/>
        <w:ind w:left="180"/>
        <w:jc w:val="center"/>
        <w:rPr>
          <w:rFonts w:ascii="Garamond" w:eastAsia="Times New Roman" w:hAnsi="Garamond" w:cs="Times New Roman"/>
          <w:color w:val="222222"/>
          <w:sz w:val="28"/>
          <w:szCs w:val="28"/>
          <w:lang w:val="en-IN"/>
        </w:rPr>
      </w:pPr>
      <w:r>
        <w:rPr>
          <w:rFonts w:ascii="Garamond" w:eastAsia="Times New Roman" w:hAnsi="Garamond" w:cs="Times New Roman"/>
          <w:color w:val="222222"/>
          <w:sz w:val="28"/>
          <w:szCs w:val="28"/>
          <w:lang w:val="en-IN"/>
        </w:rPr>
        <w:t>***</w:t>
      </w:r>
    </w:p>
    <w:p w14:paraId="162BA037" w14:textId="095737B7" w:rsidR="00E91D32" w:rsidRDefault="00E91D32" w:rsidP="00E91D32">
      <w:pPr>
        <w:spacing w:after="0" w:line="276" w:lineRule="auto"/>
        <w:jc w:val="center"/>
        <w:rPr>
          <w:rFonts w:ascii="Garamond" w:hAnsi="Garamond" w:cs="Adobe Devanagari"/>
          <w:b/>
          <w:bCs/>
          <w:sz w:val="36"/>
          <w:szCs w:val="36"/>
          <w:lang w:val="en-IN"/>
        </w:rPr>
      </w:pPr>
      <w:r>
        <w:rPr>
          <w:rFonts w:ascii="Garamond" w:hAnsi="Garamond" w:cs="Adobe Devanagari"/>
          <w:b/>
          <w:bCs/>
          <w:sz w:val="36"/>
          <w:szCs w:val="36"/>
          <w:lang w:val="en-IN"/>
        </w:rPr>
        <w:t>Dinner and Conversations</w:t>
      </w:r>
    </w:p>
    <w:p w14:paraId="58A643FD" w14:textId="77777777" w:rsidR="00874E43" w:rsidRDefault="00E91D32" w:rsidP="00A8108B">
      <w:pPr>
        <w:spacing w:after="0" w:line="276" w:lineRule="auto"/>
        <w:jc w:val="center"/>
        <w:rPr>
          <w:rFonts w:ascii="Garamond" w:hAnsi="Garamond" w:cs="Adobe Devanagari"/>
          <w:sz w:val="28"/>
          <w:szCs w:val="28"/>
          <w:lang w:val="en-IN"/>
        </w:rPr>
      </w:pPr>
      <w:r w:rsidRPr="00D24308">
        <w:rPr>
          <w:rFonts w:ascii="Garamond" w:hAnsi="Garamond" w:cs="Adobe Devanagari"/>
          <w:sz w:val="28"/>
          <w:szCs w:val="28"/>
          <w:lang w:val="en-IN"/>
        </w:rPr>
        <w:t>8:00 PM</w:t>
      </w:r>
    </w:p>
    <w:p w14:paraId="2C8C22A6" w14:textId="10462657" w:rsidR="006978AD" w:rsidRPr="00F436C1" w:rsidRDefault="00E91D32" w:rsidP="00AE6B5E">
      <w:pPr>
        <w:spacing w:after="0" w:line="276" w:lineRule="auto"/>
        <w:jc w:val="center"/>
        <w:rPr>
          <w:rFonts w:ascii="Garamond" w:eastAsia="Times New Roman" w:hAnsi="Garamond" w:cs="Adobe Devanagari"/>
          <w:color w:val="222222"/>
          <w:sz w:val="24"/>
          <w:szCs w:val="24"/>
          <w:lang w:val="en-IN"/>
        </w:rPr>
      </w:pPr>
      <w:r w:rsidRPr="00F436C1">
        <w:rPr>
          <w:rFonts w:ascii="Garamond" w:eastAsia="Times New Roman" w:hAnsi="Garamond" w:cs="Adobe Devanagari"/>
          <w:color w:val="222222"/>
          <w:sz w:val="28"/>
          <w:szCs w:val="28"/>
          <w:lang w:val="en-IN"/>
        </w:rPr>
        <w:t xml:space="preserve">Symbiosis </w:t>
      </w:r>
      <w:r>
        <w:rPr>
          <w:rFonts w:ascii="Garamond" w:eastAsia="Times New Roman" w:hAnsi="Garamond" w:cs="Adobe Devanagari"/>
          <w:color w:val="222222"/>
          <w:sz w:val="28"/>
          <w:szCs w:val="28"/>
          <w:lang w:val="en-IN"/>
        </w:rPr>
        <w:t>Old</w:t>
      </w:r>
      <w:r w:rsidRPr="00F436C1">
        <w:rPr>
          <w:rFonts w:ascii="Garamond" w:eastAsia="Times New Roman" w:hAnsi="Garamond" w:cs="Adobe Devanagari"/>
          <w:color w:val="222222"/>
          <w:sz w:val="28"/>
          <w:szCs w:val="28"/>
          <w:lang w:val="en-IN"/>
        </w:rPr>
        <w:t xml:space="preserve"> Campus</w:t>
      </w:r>
      <w:r>
        <w:rPr>
          <w:rFonts w:ascii="Garamond" w:eastAsia="Times New Roman" w:hAnsi="Garamond" w:cs="Adobe Devanagari"/>
          <w:color w:val="222222"/>
          <w:sz w:val="28"/>
          <w:szCs w:val="28"/>
          <w:lang w:val="en-IN"/>
        </w:rPr>
        <w:t xml:space="preserve"> </w:t>
      </w:r>
      <w:r w:rsidRPr="00F436C1">
        <w:rPr>
          <w:rFonts w:ascii="Garamond" w:eastAsia="Times New Roman" w:hAnsi="Garamond" w:cs="Adobe Devanagari"/>
          <w:color w:val="222222"/>
          <w:sz w:val="28"/>
          <w:szCs w:val="28"/>
          <w:lang w:val="en-IN"/>
        </w:rPr>
        <w:t>– Ground Floor</w:t>
      </w:r>
      <w:r>
        <w:rPr>
          <w:rFonts w:ascii="Garamond" w:eastAsia="Times New Roman" w:hAnsi="Garamond" w:cs="Adobe Devanagari"/>
          <w:color w:val="222222"/>
          <w:sz w:val="28"/>
          <w:szCs w:val="28"/>
          <w:lang w:val="en-IN"/>
        </w:rPr>
        <w:t xml:space="preserve"> Terrace</w:t>
      </w:r>
      <w:r w:rsidR="006978AD" w:rsidRPr="00F436C1">
        <w:rPr>
          <w:rFonts w:ascii="Garamond" w:eastAsia="Times New Roman" w:hAnsi="Garamond" w:cs="Adobe Devanagari"/>
          <w:color w:val="222222"/>
          <w:sz w:val="24"/>
          <w:szCs w:val="24"/>
          <w:lang w:val="en-IN"/>
        </w:rPr>
        <w:br w:type="page"/>
      </w:r>
    </w:p>
    <w:p w14:paraId="7543F8F5" w14:textId="77777777" w:rsidR="001E1FA1" w:rsidRPr="00F436C1" w:rsidRDefault="001E1FA1" w:rsidP="007E1504">
      <w:pPr>
        <w:spacing w:after="0" w:line="240" w:lineRule="auto"/>
        <w:jc w:val="center"/>
        <w:rPr>
          <w:rFonts w:ascii="Garamond" w:eastAsia="Times New Roman" w:hAnsi="Garamond" w:cs="Adobe Devanagari"/>
          <w:b/>
          <w:bCs/>
          <w:color w:val="222222"/>
          <w:sz w:val="36"/>
          <w:szCs w:val="36"/>
          <w:u w:val="single"/>
          <w:lang w:val="en-IN"/>
        </w:rPr>
      </w:pPr>
      <w:r w:rsidRPr="00F436C1">
        <w:rPr>
          <w:rFonts w:ascii="Garamond" w:eastAsia="Times New Roman" w:hAnsi="Garamond" w:cs="Adobe Devanagari"/>
          <w:b/>
          <w:bCs/>
          <w:noProof/>
          <w:color w:val="222222"/>
          <w:sz w:val="36"/>
          <w:szCs w:val="36"/>
          <w:u w:val="single"/>
          <w:lang w:val="en-IN"/>
        </w:rPr>
        <w:lastRenderedPageBreak/>
        <w:drawing>
          <wp:inline distT="0" distB="0" distL="0" distR="0" wp14:anchorId="66168E24" wp14:editId="6E2E81F3">
            <wp:extent cx="2103120" cy="117043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20 Big History conference logo.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103120" cy="1170432"/>
                    </a:xfrm>
                    <a:prstGeom prst="rect">
                      <a:avLst/>
                    </a:prstGeom>
                  </pic:spPr>
                </pic:pic>
              </a:graphicData>
            </a:graphic>
          </wp:inline>
        </w:drawing>
      </w:r>
    </w:p>
    <w:p w14:paraId="26DDA954" w14:textId="77777777" w:rsidR="001E1FA1" w:rsidRPr="00F436C1" w:rsidRDefault="001E1FA1" w:rsidP="007E1504">
      <w:pPr>
        <w:spacing w:after="0" w:line="240" w:lineRule="auto"/>
        <w:jc w:val="center"/>
        <w:rPr>
          <w:rFonts w:ascii="Garamond" w:eastAsia="Times New Roman" w:hAnsi="Garamond" w:cs="Adobe Devanagari"/>
          <w:b/>
          <w:bCs/>
          <w:color w:val="222222"/>
          <w:sz w:val="36"/>
          <w:szCs w:val="36"/>
          <w:u w:val="single"/>
          <w:lang w:val="en-IN"/>
        </w:rPr>
      </w:pPr>
    </w:p>
    <w:p w14:paraId="4AF083E0" w14:textId="5F207958" w:rsidR="000C64A0" w:rsidRPr="00F71994" w:rsidRDefault="000C64A0" w:rsidP="007E1504">
      <w:pPr>
        <w:spacing w:after="0" w:line="240" w:lineRule="auto"/>
        <w:jc w:val="center"/>
        <w:rPr>
          <w:rFonts w:ascii="Garamond" w:eastAsia="Times New Roman" w:hAnsi="Garamond" w:cs="Adobe Devanagari"/>
          <w:b/>
          <w:bCs/>
          <w:color w:val="222222"/>
          <w:sz w:val="36"/>
          <w:szCs w:val="36"/>
          <w:u w:val="single"/>
          <w:lang w:val="en-IN"/>
        </w:rPr>
      </w:pPr>
      <w:r w:rsidRPr="00F71994">
        <w:rPr>
          <w:rFonts w:ascii="Garamond" w:eastAsia="Times New Roman" w:hAnsi="Garamond" w:cs="Adobe Devanagari"/>
          <w:b/>
          <w:bCs/>
          <w:color w:val="222222"/>
          <w:sz w:val="36"/>
          <w:szCs w:val="36"/>
          <w:u w:val="single"/>
          <w:lang w:val="en-IN"/>
        </w:rPr>
        <w:t xml:space="preserve">Thursday, </w:t>
      </w:r>
      <w:r w:rsidR="00860C83">
        <w:rPr>
          <w:rFonts w:ascii="Garamond" w:eastAsia="Times New Roman" w:hAnsi="Garamond" w:cs="Adobe Devanagari"/>
          <w:b/>
          <w:bCs/>
          <w:color w:val="222222"/>
          <w:sz w:val="36"/>
          <w:szCs w:val="36"/>
          <w:u w:val="single"/>
          <w:lang w:val="en-IN"/>
        </w:rPr>
        <w:t>5</w:t>
      </w:r>
      <w:r w:rsidR="00B01830">
        <w:rPr>
          <w:rFonts w:ascii="Garamond" w:eastAsia="Times New Roman" w:hAnsi="Garamond" w:cs="Adobe Devanagari"/>
          <w:b/>
          <w:bCs/>
          <w:color w:val="222222"/>
          <w:sz w:val="36"/>
          <w:szCs w:val="36"/>
          <w:u w:val="single"/>
          <w:lang w:val="en-IN"/>
        </w:rPr>
        <w:t xml:space="preserve"> August </w:t>
      </w:r>
      <w:r w:rsidR="00860C83">
        <w:rPr>
          <w:rFonts w:ascii="Garamond" w:eastAsia="Times New Roman" w:hAnsi="Garamond" w:cs="Adobe Devanagari"/>
          <w:b/>
          <w:bCs/>
          <w:color w:val="222222"/>
          <w:sz w:val="36"/>
          <w:szCs w:val="36"/>
          <w:u w:val="single"/>
          <w:lang w:val="en-IN"/>
        </w:rPr>
        <w:t>2021</w:t>
      </w:r>
    </w:p>
    <w:p w14:paraId="56AE62EC" w14:textId="785B56FA" w:rsidR="00F71994" w:rsidRDefault="00F71994" w:rsidP="007E1504">
      <w:pPr>
        <w:spacing w:after="0" w:line="240" w:lineRule="auto"/>
        <w:jc w:val="center"/>
        <w:rPr>
          <w:rFonts w:ascii="Garamond" w:eastAsia="Times New Roman" w:hAnsi="Garamond" w:cs="Adobe Devanagari"/>
          <w:b/>
          <w:bCs/>
          <w:color w:val="222222"/>
          <w:sz w:val="36"/>
          <w:szCs w:val="36"/>
          <w:u w:val="single"/>
          <w:lang w:val="en-IN"/>
        </w:rPr>
      </w:pPr>
    </w:p>
    <w:p w14:paraId="6CF032BD" w14:textId="021F1479" w:rsidR="00543E92" w:rsidRDefault="00D63299" w:rsidP="00D63299">
      <w:pPr>
        <w:spacing w:after="0" w:line="240" w:lineRule="auto"/>
        <w:jc w:val="center"/>
        <w:rPr>
          <w:rFonts w:ascii="Garamond" w:eastAsia="Times New Roman" w:hAnsi="Garamond" w:cs="Adobe Devanagari"/>
          <w:b/>
          <w:bCs/>
          <w:i/>
          <w:iCs/>
          <w:color w:val="222222"/>
          <w:sz w:val="32"/>
          <w:szCs w:val="32"/>
          <w:lang w:val="en-IN"/>
        </w:rPr>
      </w:pPr>
      <w:r>
        <w:rPr>
          <w:rFonts w:ascii="Garamond" w:eastAsia="Times New Roman" w:hAnsi="Garamond" w:cs="Adobe Devanagari"/>
          <w:b/>
          <w:bCs/>
          <w:i/>
          <w:iCs/>
          <w:color w:val="222222"/>
          <w:sz w:val="32"/>
          <w:szCs w:val="32"/>
          <w:lang w:val="en-IN"/>
        </w:rPr>
        <w:t>Roundtable: Big History Around the World</w:t>
      </w:r>
    </w:p>
    <w:p w14:paraId="6B8F7FE6" w14:textId="7D6113CF" w:rsidR="00543E92" w:rsidRDefault="00C22A0A" w:rsidP="00D63299">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noProof/>
          <w:color w:val="222222"/>
          <w:sz w:val="28"/>
          <w:szCs w:val="28"/>
          <w:lang w:val="en-IN"/>
        </w:rPr>
        <w:t xml:space="preserve"> </w:t>
      </w:r>
      <w:r>
        <w:rPr>
          <w:rFonts w:ascii="Garamond" w:eastAsia="Times New Roman" w:hAnsi="Garamond" w:cs="Adobe Devanagari"/>
          <w:noProof/>
          <w:color w:val="222222"/>
          <w:sz w:val="28"/>
          <w:szCs w:val="28"/>
          <w:lang w:val="en-IN"/>
        </w:rPr>
        <w:drawing>
          <wp:inline distT="0" distB="0" distL="0" distR="0" wp14:anchorId="55748931" wp14:editId="72BFF537">
            <wp:extent cx="1271016" cy="2194560"/>
            <wp:effectExtent l="0" t="0" r="571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Barry.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271016" cy="2194560"/>
                    </a:xfrm>
                    <a:prstGeom prst="rect">
                      <a:avLst/>
                    </a:prstGeom>
                  </pic:spPr>
                </pic:pic>
              </a:graphicData>
            </a:graphic>
          </wp:inline>
        </w:drawing>
      </w:r>
      <w:r>
        <w:rPr>
          <w:rFonts w:ascii="Garamond" w:eastAsia="Times New Roman" w:hAnsi="Garamond" w:cs="Adobe Devanagari"/>
          <w:noProof/>
          <w:color w:val="222222"/>
          <w:sz w:val="28"/>
          <w:szCs w:val="28"/>
          <w:lang w:val="en-IN"/>
        </w:rPr>
        <w:t xml:space="preserve"> </w:t>
      </w:r>
      <w:r w:rsidR="00543E92">
        <w:rPr>
          <w:rFonts w:ascii="Garamond" w:eastAsia="Times New Roman" w:hAnsi="Garamond" w:cs="Adobe Devanagari"/>
          <w:noProof/>
          <w:color w:val="222222"/>
          <w:sz w:val="28"/>
          <w:szCs w:val="28"/>
          <w:lang w:val="en-IN"/>
        </w:rPr>
        <w:drawing>
          <wp:inline distT="0" distB="0" distL="0" distR="0" wp14:anchorId="384E8303" wp14:editId="648FA95B">
            <wp:extent cx="1252728" cy="2176272"/>
            <wp:effectExtent l="0" t="0" r="508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Hiro2.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252728" cy="2176272"/>
                    </a:xfrm>
                    <a:prstGeom prst="rect">
                      <a:avLst/>
                    </a:prstGeom>
                  </pic:spPr>
                </pic:pic>
              </a:graphicData>
            </a:graphic>
          </wp:inline>
        </w:drawing>
      </w:r>
      <w:r w:rsidR="00D63299">
        <w:rPr>
          <w:rFonts w:ascii="Garamond" w:eastAsia="Times New Roman" w:hAnsi="Garamond" w:cs="Adobe Devanagari"/>
          <w:noProof/>
          <w:color w:val="222222"/>
          <w:sz w:val="28"/>
          <w:szCs w:val="28"/>
          <w:lang w:val="en-IN"/>
        </w:rPr>
        <w:t xml:space="preserve"> </w:t>
      </w:r>
      <w:r w:rsidR="00D63299">
        <w:rPr>
          <w:rFonts w:ascii="Garamond" w:eastAsia="Times New Roman" w:hAnsi="Garamond" w:cs="Adobe Devanagari"/>
          <w:noProof/>
          <w:color w:val="222222"/>
          <w:sz w:val="28"/>
          <w:szCs w:val="28"/>
          <w:lang w:val="en-IN"/>
        </w:rPr>
        <w:drawing>
          <wp:inline distT="0" distB="0" distL="0" distR="0" wp14:anchorId="79E45D3E" wp14:editId="3D93A78D">
            <wp:extent cx="1033272" cy="2176272"/>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erpetua.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033272" cy="2176272"/>
                    </a:xfrm>
                    <a:prstGeom prst="rect">
                      <a:avLst/>
                    </a:prstGeom>
                  </pic:spPr>
                </pic:pic>
              </a:graphicData>
            </a:graphic>
          </wp:inline>
        </w:drawing>
      </w:r>
      <w:r w:rsidR="00D63299">
        <w:rPr>
          <w:rFonts w:ascii="Garamond" w:eastAsia="Times New Roman" w:hAnsi="Garamond" w:cs="Adobe Devanagari"/>
          <w:noProof/>
          <w:color w:val="222222"/>
          <w:sz w:val="28"/>
          <w:szCs w:val="28"/>
          <w:lang w:val="en-IN"/>
        </w:rPr>
        <w:t xml:space="preserve">  </w:t>
      </w:r>
      <w:r w:rsidR="00D63299">
        <w:rPr>
          <w:rFonts w:ascii="Garamond" w:eastAsia="Times New Roman" w:hAnsi="Garamond" w:cs="Adobe Devanagari"/>
          <w:color w:val="222222"/>
          <w:sz w:val="28"/>
          <w:szCs w:val="28"/>
          <w:lang w:val="en-IN"/>
        </w:rPr>
        <w:t xml:space="preserve">   </w:t>
      </w:r>
    </w:p>
    <w:p w14:paraId="29A09E22" w14:textId="2808D8BB" w:rsidR="00D63299" w:rsidRDefault="000E3CAA" w:rsidP="00D63299">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Barry Rodrigue</w:t>
      </w:r>
      <w:r w:rsidR="00D63299">
        <w:rPr>
          <w:rFonts w:ascii="Garamond" w:eastAsia="Times New Roman" w:hAnsi="Garamond" w:cs="Adobe Devanagari"/>
          <w:color w:val="222222"/>
          <w:sz w:val="28"/>
          <w:szCs w:val="28"/>
          <w:lang w:val="en-IN"/>
        </w:rPr>
        <w:t xml:space="preserve">, </w:t>
      </w:r>
      <w:r>
        <w:rPr>
          <w:rFonts w:ascii="Garamond" w:eastAsia="Times New Roman" w:hAnsi="Garamond" w:cs="Adobe Devanagari"/>
          <w:color w:val="222222"/>
          <w:sz w:val="28"/>
          <w:szCs w:val="28"/>
          <w:lang w:val="en-IN"/>
        </w:rPr>
        <w:t xml:space="preserve">SSLA, IBHA, ABHA, </w:t>
      </w:r>
      <w:r w:rsidR="00D63299">
        <w:rPr>
          <w:rFonts w:ascii="Garamond" w:eastAsia="Times New Roman" w:hAnsi="Garamond" w:cs="Adobe Devanagari"/>
          <w:color w:val="222222"/>
          <w:sz w:val="28"/>
          <w:szCs w:val="28"/>
          <w:lang w:val="en-IN"/>
        </w:rPr>
        <w:t>Moderator</w:t>
      </w:r>
    </w:p>
    <w:p w14:paraId="11432045" w14:textId="77777777" w:rsidR="000E3CAA" w:rsidRDefault="000E3CAA" w:rsidP="00D63299">
      <w:pPr>
        <w:spacing w:after="0" w:line="240" w:lineRule="auto"/>
        <w:jc w:val="center"/>
        <w:rPr>
          <w:rFonts w:ascii="Garamond" w:hAnsi="Garamond" w:cs="Times New Roman"/>
          <w:b/>
          <w:bCs/>
          <w:iCs/>
          <w:sz w:val="28"/>
          <w:szCs w:val="28"/>
          <w:lang w:val="en-IN"/>
        </w:rPr>
      </w:pPr>
    </w:p>
    <w:p w14:paraId="55D5EBED" w14:textId="77777777" w:rsidR="000E3CAA" w:rsidRDefault="000E3CAA" w:rsidP="00D63299">
      <w:pPr>
        <w:spacing w:after="0" w:line="240" w:lineRule="auto"/>
        <w:jc w:val="center"/>
        <w:rPr>
          <w:rFonts w:ascii="Garamond" w:hAnsi="Garamond" w:cs="Times New Roman"/>
          <w:b/>
          <w:bCs/>
          <w:iCs/>
          <w:sz w:val="28"/>
          <w:szCs w:val="28"/>
          <w:lang w:val="en-IN"/>
        </w:rPr>
      </w:pPr>
      <w:r w:rsidRPr="000E3CAA">
        <w:rPr>
          <w:rFonts w:ascii="Garamond" w:hAnsi="Garamond" w:cs="Times New Roman"/>
          <w:b/>
          <w:bCs/>
          <w:iCs/>
          <w:sz w:val="28"/>
          <w:szCs w:val="28"/>
          <w:lang w:val="en-IN"/>
        </w:rPr>
        <w:t>Hirofumi Katayama</w:t>
      </w:r>
    </w:p>
    <w:p w14:paraId="75EE9908" w14:textId="77777777" w:rsidR="00C22A0A" w:rsidRDefault="000E3CAA" w:rsidP="00D63299">
      <w:pPr>
        <w:spacing w:after="0" w:line="240" w:lineRule="auto"/>
        <w:jc w:val="center"/>
        <w:rPr>
          <w:rFonts w:ascii="Garamond" w:hAnsi="Garamond" w:cs="Times New Roman"/>
          <w:iCs/>
          <w:sz w:val="28"/>
          <w:szCs w:val="28"/>
          <w:lang w:val="en-IN"/>
        </w:rPr>
      </w:pPr>
      <w:r>
        <w:rPr>
          <w:rFonts w:ascii="Garamond" w:hAnsi="Garamond" w:cs="Times New Roman"/>
          <w:iCs/>
          <w:sz w:val="28"/>
          <w:szCs w:val="28"/>
          <w:lang w:val="en-IN"/>
        </w:rPr>
        <w:t>Oberlin Big History Movement</w:t>
      </w:r>
    </w:p>
    <w:p w14:paraId="75DF1926" w14:textId="28879F14" w:rsidR="000E3CAA" w:rsidRPr="000E3CAA" w:rsidRDefault="000E3CAA" w:rsidP="00D63299">
      <w:pPr>
        <w:spacing w:after="0" w:line="240" w:lineRule="auto"/>
        <w:jc w:val="center"/>
        <w:rPr>
          <w:rFonts w:ascii="Garamond" w:hAnsi="Garamond" w:cs="Times New Roman"/>
          <w:iCs/>
          <w:sz w:val="28"/>
          <w:szCs w:val="28"/>
          <w:lang w:val="en-IN"/>
        </w:rPr>
      </w:pPr>
      <w:r w:rsidRPr="000E3CAA">
        <w:rPr>
          <w:rFonts w:ascii="Garamond" w:hAnsi="Garamond" w:cs="Times New Roman"/>
          <w:iCs/>
          <w:sz w:val="28"/>
          <w:szCs w:val="28"/>
          <w:lang w:val="en-IN"/>
        </w:rPr>
        <w:t>J.F. Oberlin University</w:t>
      </w:r>
      <w:r>
        <w:rPr>
          <w:rFonts w:ascii="Garamond" w:hAnsi="Garamond" w:cs="Times New Roman"/>
          <w:iCs/>
          <w:sz w:val="28"/>
          <w:szCs w:val="28"/>
          <w:lang w:val="en-IN"/>
        </w:rPr>
        <w:t>, Tokyo</w:t>
      </w:r>
      <w:r w:rsidRPr="000E3CAA">
        <w:rPr>
          <w:rFonts w:ascii="Garamond" w:hAnsi="Garamond" w:cs="Times New Roman"/>
          <w:iCs/>
          <w:sz w:val="28"/>
          <w:szCs w:val="28"/>
          <w:lang w:val="en-IN"/>
        </w:rPr>
        <w:t xml:space="preserve"> (Japan)</w:t>
      </w:r>
    </w:p>
    <w:p w14:paraId="20F47D44" w14:textId="77777777" w:rsidR="000E3CAA" w:rsidRDefault="000E3CAA" w:rsidP="00D63299">
      <w:pPr>
        <w:spacing w:after="0" w:line="240" w:lineRule="auto"/>
        <w:jc w:val="center"/>
        <w:rPr>
          <w:rFonts w:ascii="Garamond" w:hAnsi="Garamond" w:cs="Times New Roman"/>
          <w:b/>
          <w:bCs/>
          <w:iCs/>
          <w:sz w:val="28"/>
          <w:szCs w:val="28"/>
          <w:lang w:val="en-IN"/>
        </w:rPr>
      </w:pPr>
    </w:p>
    <w:p w14:paraId="0A58B71A" w14:textId="0AD4CE21" w:rsidR="00D63299" w:rsidRPr="00CA45F7" w:rsidRDefault="00D63299" w:rsidP="00D63299">
      <w:pPr>
        <w:spacing w:after="0" w:line="240" w:lineRule="auto"/>
        <w:jc w:val="center"/>
        <w:rPr>
          <w:rFonts w:ascii="Garamond" w:hAnsi="Garamond" w:cs="Times New Roman"/>
          <w:b/>
          <w:bCs/>
          <w:iCs/>
          <w:sz w:val="28"/>
          <w:szCs w:val="28"/>
          <w:lang w:val="en-IN"/>
        </w:rPr>
      </w:pPr>
      <w:r w:rsidRPr="00CA45F7">
        <w:rPr>
          <w:rFonts w:ascii="Garamond" w:hAnsi="Garamond" w:cs="Times New Roman"/>
          <w:b/>
          <w:bCs/>
          <w:iCs/>
          <w:sz w:val="28"/>
          <w:szCs w:val="28"/>
          <w:lang w:val="en-IN"/>
        </w:rPr>
        <w:t xml:space="preserve">Perpetua Bih </w:t>
      </w:r>
    </w:p>
    <w:p w14:paraId="08750A8F" w14:textId="77777777" w:rsidR="00D63299" w:rsidRPr="00CA45F7" w:rsidRDefault="00D63299" w:rsidP="00D63299">
      <w:pPr>
        <w:spacing w:after="0" w:line="240" w:lineRule="auto"/>
        <w:jc w:val="center"/>
        <w:rPr>
          <w:rFonts w:ascii="Garamond" w:hAnsi="Garamond" w:cs="Times New Roman"/>
          <w:iCs/>
          <w:sz w:val="28"/>
          <w:szCs w:val="28"/>
          <w:lang w:val="en-IN"/>
        </w:rPr>
      </w:pPr>
      <w:r w:rsidRPr="00CA45F7">
        <w:rPr>
          <w:rFonts w:ascii="Garamond" w:hAnsi="Garamond" w:cs="Times New Roman"/>
          <w:iCs/>
          <w:sz w:val="28"/>
          <w:szCs w:val="28"/>
          <w:lang w:val="en-IN"/>
        </w:rPr>
        <w:t xml:space="preserve">Government Bilingual Primary School </w:t>
      </w:r>
    </w:p>
    <w:p w14:paraId="0D22C693" w14:textId="262BE71E" w:rsidR="00D63299" w:rsidRPr="00CA45F7" w:rsidRDefault="00D63299" w:rsidP="00D63299">
      <w:pPr>
        <w:spacing w:after="0" w:line="240" w:lineRule="auto"/>
        <w:jc w:val="center"/>
        <w:rPr>
          <w:rFonts w:ascii="Garamond" w:hAnsi="Garamond" w:cs="Times New Roman"/>
          <w:iCs/>
          <w:sz w:val="28"/>
          <w:szCs w:val="28"/>
          <w:lang w:val="en-IN"/>
        </w:rPr>
      </w:pPr>
      <w:r w:rsidRPr="00CA45F7">
        <w:rPr>
          <w:rFonts w:ascii="Garamond" w:hAnsi="Garamond" w:cs="Times New Roman"/>
          <w:iCs/>
          <w:sz w:val="28"/>
          <w:szCs w:val="28"/>
          <w:lang w:val="en-IN"/>
        </w:rPr>
        <w:t>Bastos, Yaoundé</w:t>
      </w:r>
      <w:r w:rsidR="00C22A0A">
        <w:rPr>
          <w:rFonts w:ascii="Garamond" w:hAnsi="Garamond" w:cs="Times New Roman"/>
          <w:iCs/>
          <w:sz w:val="28"/>
          <w:szCs w:val="28"/>
          <w:lang w:val="en-IN"/>
        </w:rPr>
        <w:t xml:space="preserve"> (</w:t>
      </w:r>
      <w:r w:rsidRPr="00CA45F7">
        <w:rPr>
          <w:rFonts w:ascii="Garamond" w:hAnsi="Garamond" w:cs="Times New Roman"/>
          <w:iCs/>
          <w:sz w:val="28"/>
          <w:szCs w:val="28"/>
          <w:lang w:val="en-IN"/>
        </w:rPr>
        <w:t>Cameroon</w:t>
      </w:r>
      <w:r w:rsidR="00C22A0A">
        <w:rPr>
          <w:rFonts w:ascii="Garamond" w:hAnsi="Garamond" w:cs="Times New Roman"/>
          <w:iCs/>
          <w:sz w:val="28"/>
          <w:szCs w:val="28"/>
          <w:lang w:val="en-IN"/>
        </w:rPr>
        <w:t>)</w:t>
      </w:r>
    </w:p>
    <w:p w14:paraId="16390760" w14:textId="6FEBE70F" w:rsidR="00D63299" w:rsidRDefault="00D63299" w:rsidP="00D63299">
      <w:pPr>
        <w:spacing w:after="0" w:line="120" w:lineRule="auto"/>
        <w:jc w:val="center"/>
        <w:rPr>
          <w:rFonts w:ascii="Garamond" w:eastAsia="Times New Roman" w:hAnsi="Garamond" w:cs="Adobe Devanagari"/>
          <w:b/>
          <w:bCs/>
          <w:color w:val="222222"/>
          <w:sz w:val="36"/>
          <w:szCs w:val="36"/>
          <w:u w:val="single"/>
          <w:lang w:val="en-IN"/>
        </w:rPr>
      </w:pPr>
    </w:p>
    <w:p w14:paraId="480C143F" w14:textId="69F0C6B5" w:rsidR="00D63299" w:rsidRPr="00D63299" w:rsidRDefault="00D63299" w:rsidP="007E1504">
      <w:pPr>
        <w:spacing w:after="0" w:line="240" w:lineRule="auto"/>
        <w:jc w:val="center"/>
        <w:rPr>
          <w:rFonts w:ascii="Garamond" w:eastAsia="Times New Roman" w:hAnsi="Garamond" w:cs="Adobe Devanagari"/>
          <w:color w:val="222222"/>
          <w:sz w:val="28"/>
          <w:szCs w:val="28"/>
          <w:lang w:val="en-IN"/>
        </w:rPr>
      </w:pPr>
      <w:r w:rsidRPr="00D63299">
        <w:rPr>
          <w:rFonts w:ascii="Garamond" w:eastAsia="Times New Roman" w:hAnsi="Garamond" w:cs="Adobe Devanagari"/>
          <w:color w:val="222222"/>
          <w:sz w:val="28"/>
          <w:szCs w:val="28"/>
          <w:lang w:val="en-IN"/>
        </w:rPr>
        <w:t>***</w:t>
      </w:r>
    </w:p>
    <w:p w14:paraId="5503F095" w14:textId="77777777" w:rsidR="00D63299" w:rsidRPr="00F71994" w:rsidRDefault="00D63299" w:rsidP="00D63299">
      <w:pPr>
        <w:spacing w:after="0" w:line="120" w:lineRule="auto"/>
        <w:jc w:val="center"/>
        <w:rPr>
          <w:rFonts w:ascii="Garamond" w:eastAsia="Times New Roman" w:hAnsi="Garamond" w:cs="Adobe Devanagari"/>
          <w:b/>
          <w:bCs/>
          <w:color w:val="222222"/>
          <w:sz w:val="36"/>
          <w:szCs w:val="36"/>
          <w:u w:val="single"/>
          <w:lang w:val="en-IN"/>
        </w:rPr>
      </w:pPr>
    </w:p>
    <w:p w14:paraId="78C8D370" w14:textId="1A836556" w:rsidR="00F71994" w:rsidRDefault="00F71994" w:rsidP="00F71994">
      <w:pPr>
        <w:shd w:val="clear" w:color="auto" w:fill="FFFFFF"/>
        <w:spacing w:after="0" w:line="240" w:lineRule="auto"/>
        <w:jc w:val="center"/>
        <w:rPr>
          <w:rFonts w:ascii="Garamond" w:eastAsia="Times New Roman" w:hAnsi="Garamond" w:cs="Times New Roman"/>
          <w:color w:val="222222"/>
          <w:sz w:val="28"/>
          <w:szCs w:val="28"/>
        </w:rPr>
      </w:pPr>
      <w:r w:rsidRPr="00F71994">
        <w:rPr>
          <w:rFonts w:ascii="Garamond" w:eastAsia="Times New Roman" w:hAnsi="Garamond" w:cs="Times New Roman"/>
          <w:color w:val="222222"/>
          <w:sz w:val="28"/>
          <w:szCs w:val="28"/>
        </w:rPr>
        <w:t>IBHA / ABHA Panel</w:t>
      </w:r>
    </w:p>
    <w:p w14:paraId="3DD358F4" w14:textId="4505B128" w:rsidR="00F71994" w:rsidRDefault="00F71994" w:rsidP="00F71994">
      <w:pPr>
        <w:shd w:val="clear" w:color="auto" w:fill="FFFFFF"/>
        <w:spacing w:after="0" w:line="240" w:lineRule="auto"/>
        <w:jc w:val="center"/>
        <w:rPr>
          <w:rFonts w:ascii="Garamond" w:eastAsia="Times New Roman" w:hAnsi="Garamond" w:cs="Times New Roman"/>
          <w:color w:val="222222"/>
          <w:sz w:val="28"/>
          <w:szCs w:val="28"/>
        </w:rPr>
      </w:pPr>
      <w:r>
        <w:rPr>
          <w:rFonts w:ascii="Garamond" w:eastAsia="Times New Roman" w:hAnsi="Garamond" w:cs="Times New Roman"/>
          <w:color w:val="222222"/>
          <w:sz w:val="28"/>
          <w:szCs w:val="28"/>
        </w:rPr>
        <w:t>9:00 to 10:30 AM</w:t>
      </w:r>
    </w:p>
    <w:p w14:paraId="066A1929" w14:textId="0F6E46CB" w:rsidR="00F71994" w:rsidRPr="00F71994" w:rsidRDefault="00AD03EA" w:rsidP="00F71994">
      <w:pPr>
        <w:shd w:val="clear" w:color="auto" w:fill="FFFFFF"/>
        <w:spacing w:after="0" w:line="240" w:lineRule="auto"/>
        <w:jc w:val="center"/>
        <w:rPr>
          <w:rFonts w:ascii="Garamond" w:eastAsia="Times New Roman" w:hAnsi="Garamond" w:cs="Times New Roman"/>
          <w:color w:val="222222"/>
          <w:sz w:val="28"/>
          <w:szCs w:val="28"/>
        </w:rPr>
      </w:pPr>
      <w:r>
        <w:rPr>
          <w:rFonts w:ascii="Garamond" w:eastAsia="Times New Roman" w:hAnsi="Garamond" w:cs="Times New Roman"/>
          <w:color w:val="222222"/>
          <w:sz w:val="28"/>
          <w:szCs w:val="28"/>
        </w:rPr>
        <w:t>SSLA</w:t>
      </w:r>
      <w:r w:rsidR="00F71994" w:rsidRPr="00F71994">
        <w:rPr>
          <w:rFonts w:ascii="Garamond" w:eastAsia="Times New Roman" w:hAnsi="Garamond" w:cs="Times New Roman"/>
          <w:color w:val="222222"/>
          <w:sz w:val="28"/>
          <w:szCs w:val="28"/>
        </w:rPr>
        <w:t xml:space="preserve"> Campus – </w:t>
      </w:r>
      <w:r w:rsidR="00F71994">
        <w:rPr>
          <w:rFonts w:ascii="Garamond" w:eastAsia="Times New Roman" w:hAnsi="Garamond" w:cs="Times New Roman"/>
          <w:color w:val="222222"/>
          <w:sz w:val="28"/>
          <w:szCs w:val="28"/>
        </w:rPr>
        <w:t>MPH</w:t>
      </w:r>
    </w:p>
    <w:p w14:paraId="3FE01A56" w14:textId="77777777" w:rsidR="00F71994" w:rsidRPr="00F71994" w:rsidRDefault="00F71994" w:rsidP="00F71994">
      <w:pPr>
        <w:shd w:val="clear" w:color="auto" w:fill="FFFFFF"/>
        <w:spacing w:after="0" w:line="240" w:lineRule="auto"/>
        <w:jc w:val="center"/>
        <w:rPr>
          <w:rFonts w:ascii="Garamond" w:eastAsia="Times New Roman" w:hAnsi="Garamond" w:cs="Times New Roman"/>
          <w:color w:val="222222"/>
          <w:sz w:val="28"/>
          <w:szCs w:val="28"/>
        </w:rPr>
      </w:pPr>
    </w:p>
    <w:p w14:paraId="75BBD225" w14:textId="2AB47B0E" w:rsidR="00F71994" w:rsidRPr="00F71994" w:rsidRDefault="00F71994" w:rsidP="00F71994">
      <w:pPr>
        <w:shd w:val="clear" w:color="auto" w:fill="FFFFFF"/>
        <w:spacing w:after="0" w:line="240" w:lineRule="auto"/>
        <w:jc w:val="center"/>
        <w:rPr>
          <w:rFonts w:ascii="Garamond" w:eastAsia="Times New Roman" w:hAnsi="Garamond" w:cs="Times New Roman"/>
          <w:b/>
          <w:bCs/>
          <w:i/>
          <w:iCs/>
          <w:color w:val="222222"/>
          <w:sz w:val="32"/>
          <w:szCs w:val="32"/>
        </w:rPr>
      </w:pPr>
      <w:r w:rsidRPr="00662E2B">
        <w:rPr>
          <w:rFonts w:ascii="Garamond" w:eastAsia="Times New Roman" w:hAnsi="Garamond" w:cs="Times New Roman"/>
          <w:b/>
          <w:bCs/>
          <w:i/>
          <w:iCs/>
          <w:color w:val="222222"/>
          <w:sz w:val="36"/>
          <w:szCs w:val="36"/>
        </w:rPr>
        <w:t>The Future</w:t>
      </w:r>
      <w:r w:rsidR="00662E2B">
        <w:rPr>
          <w:rFonts w:ascii="Garamond" w:eastAsia="Times New Roman" w:hAnsi="Garamond" w:cs="Times New Roman"/>
          <w:b/>
          <w:bCs/>
          <w:i/>
          <w:iCs/>
          <w:color w:val="222222"/>
          <w:sz w:val="36"/>
          <w:szCs w:val="36"/>
        </w:rPr>
        <w:t>s</w:t>
      </w:r>
      <w:r w:rsidRPr="00662E2B">
        <w:rPr>
          <w:rFonts w:ascii="Garamond" w:eastAsia="Times New Roman" w:hAnsi="Garamond" w:cs="Times New Roman"/>
          <w:b/>
          <w:bCs/>
          <w:i/>
          <w:iCs/>
          <w:color w:val="222222"/>
          <w:sz w:val="36"/>
          <w:szCs w:val="36"/>
        </w:rPr>
        <w:t xml:space="preserve"> of Big History</w:t>
      </w:r>
    </w:p>
    <w:p w14:paraId="180F4573" w14:textId="77777777" w:rsidR="00F71994" w:rsidRPr="00F436C1" w:rsidRDefault="00F71994" w:rsidP="00F71994">
      <w:pPr>
        <w:spacing w:after="0" w:line="240" w:lineRule="auto"/>
        <w:jc w:val="center"/>
        <w:rPr>
          <w:rFonts w:ascii="Garamond" w:eastAsia="Times New Roman" w:hAnsi="Garamond" w:cs="Adobe Devanagari"/>
          <w:color w:val="222222"/>
          <w:sz w:val="28"/>
          <w:szCs w:val="28"/>
          <w:lang w:val="en-IN"/>
        </w:rPr>
      </w:pPr>
      <w:r w:rsidRPr="00F436C1">
        <w:rPr>
          <w:rFonts w:ascii="Garamond" w:eastAsia="Times New Roman" w:hAnsi="Garamond" w:cs="Adobe Devanagari"/>
          <w:noProof/>
          <w:color w:val="222222"/>
          <w:sz w:val="28"/>
          <w:szCs w:val="28"/>
          <w:lang w:val="en-IN"/>
        </w:rPr>
        <w:lastRenderedPageBreak/>
        <w:drawing>
          <wp:inline distT="0" distB="0" distL="0" distR="0" wp14:anchorId="1CE8184F" wp14:editId="2ADDB3D8">
            <wp:extent cx="1344168" cy="2221992"/>
            <wp:effectExtent l="0" t="0" r="8890"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Lucy Lafitte.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344168" cy="2221992"/>
                    </a:xfrm>
                    <a:prstGeom prst="rect">
                      <a:avLst/>
                    </a:prstGeom>
                  </pic:spPr>
                </pic:pic>
              </a:graphicData>
            </a:graphic>
          </wp:inline>
        </w:drawing>
      </w:r>
      <w:r>
        <w:rPr>
          <w:rFonts w:ascii="Garamond" w:eastAsia="Times New Roman" w:hAnsi="Garamond" w:cs="Adobe Devanagari"/>
          <w:noProof/>
          <w:color w:val="222222"/>
          <w:sz w:val="28"/>
          <w:szCs w:val="28"/>
          <w:lang w:val="en-IN"/>
        </w:rPr>
        <w:t xml:space="preserve">           </w:t>
      </w:r>
      <w:r>
        <w:rPr>
          <w:rFonts w:ascii="Garamond" w:eastAsia="Times New Roman" w:hAnsi="Garamond" w:cs="Adobe Devanagari"/>
          <w:noProof/>
          <w:color w:val="222222"/>
          <w:sz w:val="28"/>
          <w:szCs w:val="28"/>
          <w:lang w:val="en-IN"/>
        </w:rPr>
        <w:drawing>
          <wp:inline distT="0" distB="0" distL="0" distR="0" wp14:anchorId="0BF683D1" wp14:editId="004D26FF">
            <wp:extent cx="1362456" cy="2276856"/>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obuo at Mika.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362456" cy="2276856"/>
                    </a:xfrm>
                    <a:prstGeom prst="rect">
                      <a:avLst/>
                    </a:prstGeom>
                  </pic:spPr>
                </pic:pic>
              </a:graphicData>
            </a:graphic>
          </wp:inline>
        </w:drawing>
      </w:r>
    </w:p>
    <w:p w14:paraId="04452447" w14:textId="7802C2BD" w:rsidR="00F71994" w:rsidRDefault="00F71994" w:rsidP="00F71994">
      <w:pPr>
        <w:shd w:val="clear" w:color="auto" w:fill="FFFFFF"/>
        <w:spacing w:after="0" w:line="240" w:lineRule="auto"/>
        <w:jc w:val="center"/>
        <w:rPr>
          <w:rFonts w:ascii="Garamond" w:eastAsia="Times New Roman" w:hAnsi="Garamond" w:cs="Adobe Devanagari"/>
          <w:color w:val="222222"/>
          <w:sz w:val="28"/>
          <w:szCs w:val="28"/>
          <w:lang w:val="en-IN"/>
        </w:rPr>
      </w:pPr>
      <w:r w:rsidRPr="00F71994">
        <w:rPr>
          <w:rFonts w:ascii="Garamond" w:eastAsia="Times New Roman" w:hAnsi="Garamond" w:cs="Adobe Devanagari"/>
          <w:color w:val="222222"/>
          <w:sz w:val="28"/>
          <w:szCs w:val="28"/>
          <w:lang w:val="en-IN"/>
        </w:rPr>
        <w:t>Moderators: Lucy Lafitte, IBHA and Nobuo Tsujimura, ABHA</w:t>
      </w:r>
    </w:p>
    <w:p w14:paraId="1CF5B556" w14:textId="41B76926" w:rsidR="00677DB8" w:rsidRDefault="00677DB8" w:rsidP="00F71994">
      <w:pPr>
        <w:shd w:val="clear" w:color="auto" w:fill="FFFFFF"/>
        <w:spacing w:after="0" w:line="240" w:lineRule="auto"/>
        <w:jc w:val="center"/>
        <w:rPr>
          <w:rFonts w:ascii="Garamond" w:eastAsia="Times New Roman" w:hAnsi="Garamond" w:cs="Adobe Devanagari"/>
          <w:color w:val="222222"/>
          <w:sz w:val="28"/>
          <w:szCs w:val="28"/>
          <w:lang w:val="en-IN"/>
        </w:rPr>
      </w:pPr>
    </w:p>
    <w:p w14:paraId="3449BA89" w14:textId="2B83A8FE" w:rsidR="00DF5E99" w:rsidRDefault="00DF5E99" w:rsidP="00F71994">
      <w:pPr>
        <w:shd w:val="clear" w:color="auto" w:fill="FFFFFF"/>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noProof/>
          <w:color w:val="222222"/>
          <w:sz w:val="28"/>
          <w:szCs w:val="28"/>
          <w:lang w:val="en-IN"/>
        </w:rPr>
        <w:drawing>
          <wp:inline distT="0" distB="0" distL="0" distR="0" wp14:anchorId="74F6F196" wp14:editId="5106E2EE">
            <wp:extent cx="1719072" cy="22860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Mark Hartman, 1.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719072" cy="2286000"/>
                    </a:xfrm>
                    <a:prstGeom prst="rect">
                      <a:avLst/>
                    </a:prstGeom>
                  </pic:spPr>
                </pic:pic>
              </a:graphicData>
            </a:graphic>
          </wp:inline>
        </w:drawing>
      </w:r>
    </w:p>
    <w:p w14:paraId="72998D98" w14:textId="4EC855B3" w:rsidR="00677DB8" w:rsidRPr="00F71994" w:rsidRDefault="00677DB8" w:rsidP="00F71994">
      <w:pPr>
        <w:shd w:val="clear" w:color="auto" w:fill="FFFFFF"/>
        <w:spacing w:after="0" w:line="240" w:lineRule="auto"/>
        <w:jc w:val="center"/>
        <w:rPr>
          <w:rFonts w:ascii="Garamond" w:eastAsia="Times New Roman" w:hAnsi="Garamond" w:cs="Times New Roman"/>
          <w:color w:val="222222"/>
          <w:sz w:val="28"/>
          <w:szCs w:val="28"/>
        </w:rPr>
      </w:pPr>
      <w:r>
        <w:rPr>
          <w:rFonts w:ascii="Garamond" w:eastAsia="Times New Roman" w:hAnsi="Garamond" w:cs="Adobe Devanagari"/>
          <w:color w:val="222222"/>
          <w:sz w:val="28"/>
          <w:szCs w:val="28"/>
          <w:lang w:val="en-IN"/>
        </w:rPr>
        <w:t xml:space="preserve">Mark Hartman, </w:t>
      </w:r>
      <w:r w:rsidR="00DF5E99">
        <w:rPr>
          <w:rFonts w:ascii="Garamond" w:eastAsia="Times New Roman" w:hAnsi="Garamond" w:cs="Adobe Devanagari"/>
          <w:color w:val="222222"/>
          <w:sz w:val="28"/>
          <w:szCs w:val="28"/>
          <w:lang w:val="en-IN"/>
        </w:rPr>
        <w:t>Brooklyn, New York</w:t>
      </w:r>
      <w:r w:rsidR="00056959">
        <w:rPr>
          <w:rFonts w:ascii="Garamond" w:eastAsia="Times New Roman" w:hAnsi="Garamond" w:cs="Adobe Devanagari"/>
          <w:color w:val="222222"/>
          <w:sz w:val="28"/>
          <w:szCs w:val="28"/>
          <w:lang w:val="en-IN"/>
        </w:rPr>
        <w:t xml:space="preserve"> (USA)</w:t>
      </w:r>
    </w:p>
    <w:p w14:paraId="3196946C" w14:textId="599D6A3B" w:rsidR="00F71994" w:rsidRPr="00677DB8" w:rsidRDefault="00F71994" w:rsidP="00677DB8">
      <w:pPr>
        <w:spacing w:after="0" w:line="120" w:lineRule="auto"/>
        <w:jc w:val="center"/>
        <w:rPr>
          <w:rFonts w:ascii="Garamond" w:eastAsia="Times New Roman" w:hAnsi="Garamond" w:cs="Adobe Devanagari"/>
          <w:b/>
          <w:bCs/>
          <w:color w:val="222222"/>
          <w:sz w:val="28"/>
          <w:szCs w:val="28"/>
          <w:u w:val="single"/>
          <w:lang w:val="en-IN"/>
        </w:rPr>
      </w:pPr>
    </w:p>
    <w:p w14:paraId="0701458F" w14:textId="40FD9AE2" w:rsidR="00677DB8" w:rsidRPr="00677DB8" w:rsidRDefault="00677DB8" w:rsidP="007E1504">
      <w:pPr>
        <w:spacing w:after="0" w:line="240" w:lineRule="auto"/>
        <w:jc w:val="center"/>
        <w:rPr>
          <w:rFonts w:ascii="Garamond" w:eastAsia="Times New Roman" w:hAnsi="Garamond" w:cs="Adobe Devanagari"/>
          <w:color w:val="222222"/>
          <w:sz w:val="28"/>
          <w:szCs w:val="28"/>
          <w:lang w:val="en-IN"/>
        </w:rPr>
      </w:pPr>
      <w:r w:rsidRPr="00677DB8">
        <w:rPr>
          <w:rFonts w:ascii="Garamond" w:eastAsia="Times New Roman" w:hAnsi="Garamond" w:cs="Adobe Devanagari"/>
          <w:color w:val="222222"/>
          <w:sz w:val="28"/>
          <w:szCs w:val="28"/>
          <w:lang w:val="en-IN"/>
        </w:rPr>
        <w:t>***</w:t>
      </w:r>
    </w:p>
    <w:p w14:paraId="5C2B99FB" w14:textId="77777777" w:rsidR="00677DB8" w:rsidRPr="00677DB8" w:rsidRDefault="00677DB8" w:rsidP="00677DB8">
      <w:pPr>
        <w:spacing w:after="0" w:line="120" w:lineRule="auto"/>
        <w:jc w:val="center"/>
        <w:rPr>
          <w:rFonts w:ascii="Garamond" w:eastAsia="Times New Roman" w:hAnsi="Garamond" w:cs="Adobe Devanagari"/>
          <w:b/>
          <w:bCs/>
          <w:color w:val="222222"/>
          <w:sz w:val="28"/>
          <w:szCs w:val="28"/>
          <w:u w:val="single"/>
          <w:lang w:val="en-IN"/>
        </w:rPr>
      </w:pPr>
    </w:p>
    <w:p w14:paraId="1BD92380" w14:textId="77777777" w:rsidR="00F71994" w:rsidRPr="00677DB8" w:rsidRDefault="00F71994" w:rsidP="00F71994">
      <w:pPr>
        <w:shd w:val="clear" w:color="auto" w:fill="FFFFFF"/>
        <w:spacing w:after="0" w:line="240" w:lineRule="auto"/>
        <w:jc w:val="center"/>
        <w:rPr>
          <w:rFonts w:ascii="Garamond" w:eastAsia="Times New Roman" w:hAnsi="Garamond" w:cs="Times New Roman"/>
          <w:color w:val="222222"/>
          <w:sz w:val="28"/>
          <w:szCs w:val="28"/>
        </w:rPr>
      </w:pPr>
      <w:r w:rsidRPr="00677DB8">
        <w:rPr>
          <w:rFonts w:ascii="Garamond" w:eastAsia="Times New Roman" w:hAnsi="Garamond" w:cs="Times New Roman"/>
          <w:color w:val="222222"/>
          <w:sz w:val="28"/>
          <w:szCs w:val="28"/>
        </w:rPr>
        <w:t>Tea</w:t>
      </w:r>
    </w:p>
    <w:p w14:paraId="743394C7" w14:textId="77777777" w:rsidR="00F71994" w:rsidRPr="00F71994" w:rsidRDefault="00F71994" w:rsidP="00F71994">
      <w:pPr>
        <w:shd w:val="clear" w:color="auto" w:fill="FFFFFF"/>
        <w:spacing w:after="0" w:line="240" w:lineRule="auto"/>
        <w:jc w:val="center"/>
        <w:rPr>
          <w:rFonts w:ascii="Garamond" w:eastAsia="Times New Roman" w:hAnsi="Garamond" w:cs="Times New Roman"/>
          <w:color w:val="222222"/>
          <w:sz w:val="28"/>
          <w:szCs w:val="28"/>
        </w:rPr>
      </w:pPr>
      <w:r w:rsidRPr="00F71994">
        <w:rPr>
          <w:rFonts w:ascii="Garamond" w:eastAsia="Times New Roman" w:hAnsi="Garamond" w:cs="Times New Roman"/>
          <w:color w:val="222222"/>
          <w:sz w:val="28"/>
          <w:szCs w:val="28"/>
        </w:rPr>
        <w:t>10:30 to 11:00 AM</w:t>
      </w:r>
    </w:p>
    <w:p w14:paraId="79DF87BB" w14:textId="3297C842" w:rsidR="00F71994" w:rsidRPr="00F71994" w:rsidRDefault="00662E2B" w:rsidP="00F71994">
      <w:pPr>
        <w:shd w:val="clear" w:color="auto" w:fill="FFFFFF"/>
        <w:spacing w:after="0" w:line="240" w:lineRule="auto"/>
        <w:jc w:val="center"/>
        <w:rPr>
          <w:rFonts w:ascii="Garamond" w:eastAsia="Times New Roman" w:hAnsi="Garamond" w:cs="Times New Roman"/>
          <w:color w:val="222222"/>
          <w:sz w:val="28"/>
          <w:szCs w:val="28"/>
        </w:rPr>
      </w:pPr>
      <w:r>
        <w:rPr>
          <w:rFonts w:ascii="Garamond" w:eastAsia="Times New Roman" w:hAnsi="Garamond" w:cs="Times New Roman"/>
          <w:color w:val="222222"/>
          <w:sz w:val="28"/>
          <w:szCs w:val="28"/>
        </w:rPr>
        <w:t>SSLA</w:t>
      </w:r>
      <w:r w:rsidR="00F71994" w:rsidRPr="00F71994">
        <w:rPr>
          <w:rFonts w:ascii="Garamond" w:eastAsia="Times New Roman" w:hAnsi="Garamond" w:cs="Times New Roman"/>
          <w:color w:val="222222"/>
          <w:sz w:val="28"/>
          <w:szCs w:val="28"/>
        </w:rPr>
        <w:t xml:space="preserve"> Campus</w:t>
      </w:r>
    </w:p>
    <w:p w14:paraId="78457652" w14:textId="3AF190D1" w:rsidR="00F71994" w:rsidRDefault="00F71994" w:rsidP="00677DB8">
      <w:pPr>
        <w:spacing w:after="0" w:line="120" w:lineRule="auto"/>
        <w:jc w:val="center"/>
        <w:rPr>
          <w:rFonts w:ascii="Garamond" w:eastAsia="Times New Roman" w:hAnsi="Garamond" w:cs="Adobe Devanagari"/>
          <w:b/>
          <w:bCs/>
          <w:color w:val="222222"/>
          <w:sz w:val="28"/>
          <w:szCs w:val="28"/>
          <w:u w:val="single"/>
          <w:lang w:val="en-IN"/>
        </w:rPr>
      </w:pPr>
    </w:p>
    <w:p w14:paraId="604D679C" w14:textId="2FDFE788" w:rsidR="00677DB8" w:rsidRPr="00677DB8" w:rsidRDefault="00677DB8" w:rsidP="007E1504">
      <w:pPr>
        <w:spacing w:after="0" w:line="240" w:lineRule="auto"/>
        <w:jc w:val="center"/>
        <w:rPr>
          <w:rFonts w:ascii="Garamond" w:eastAsia="Times New Roman" w:hAnsi="Garamond" w:cs="Adobe Devanagari"/>
          <w:color w:val="222222"/>
          <w:sz w:val="28"/>
          <w:szCs w:val="28"/>
          <w:lang w:val="en-IN"/>
        </w:rPr>
      </w:pPr>
      <w:r w:rsidRPr="00677DB8">
        <w:rPr>
          <w:rFonts w:ascii="Garamond" w:eastAsia="Times New Roman" w:hAnsi="Garamond" w:cs="Adobe Devanagari"/>
          <w:color w:val="222222"/>
          <w:sz w:val="28"/>
          <w:szCs w:val="28"/>
          <w:lang w:val="en-IN"/>
        </w:rPr>
        <w:t>***</w:t>
      </w:r>
    </w:p>
    <w:p w14:paraId="3BC20B92" w14:textId="77777777" w:rsidR="00677DB8" w:rsidRDefault="00677DB8" w:rsidP="00677DB8">
      <w:pPr>
        <w:spacing w:after="0" w:line="120" w:lineRule="auto"/>
        <w:jc w:val="center"/>
        <w:rPr>
          <w:rFonts w:ascii="Garamond" w:eastAsia="Times New Roman" w:hAnsi="Garamond" w:cs="Adobe Devanagari"/>
          <w:b/>
          <w:bCs/>
          <w:color w:val="222222"/>
          <w:sz w:val="28"/>
          <w:szCs w:val="28"/>
          <w:u w:val="single"/>
          <w:lang w:val="en-IN"/>
        </w:rPr>
      </w:pPr>
    </w:p>
    <w:p w14:paraId="412EED05" w14:textId="49AD2C10" w:rsidR="00F71994" w:rsidRDefault="00F71994" w:rsidP="00F71994">
      <w:pPr>
        <w:shd w:val="clear" w:color="auto" w:fill="FFFFFF"/>
        <w:spacing w:after="0" w:line="240" w:lineRule="auto"/>
        <w:jc w:val="center"/>
        <w:rPr>
          <w:rFonts w:ascii="Garamond" w:eastAsia="Times New Roman" w:hAnsi="Garamond" w:cs="Times New Roman"/>
          <w:color w:val="222222"/>
          <w:sz w:val="28"/>
          <w:szCs w:val="28"/>
        </w:rPr>
      </w:pPr>
      <w:r w:rsidRPr="00F71994">
        <w:rPr>
          <w:rFonts w:ascii="Garamond" w:eastAsia="Times New Roman" w:hAnsi="Garamond" w:cs="Times New Roman"/>
          <w:color w:val="222222"/>
          <w:sz w:val="28"/>
          <w:szCs w:val="28"/>
        </w:rPr>
        <w:t xml:space="preserve">IBHA / ABHA </w:t>
      </w:r>
      <w:r>
        <w:rPr>
          <w:rFonts w:ascii="Garamond" w:eastAsia="Times New Roman" w:hAnsi="Garamond" w:cs="Times New Roman"/>
          <w:color w:val="222222"/>
          <w:sz w:val="28"/>
          <w:szCs w:val="28"/>
        </w:rPr>
        <w:t>Members Meeting</w:t>
      </w:r>
    </w:p>
    <w:p w14:paraId="4047B595" w14:textId="5C6CDD4B" w:rsidR="00F71994" w:rsidRDefault="00F71994" w:rsidP="00F71994">
      <w:pPr>
        <w:shd w:val="clear" w:color="auto" w:fill="FFFFFF"/>
        <w:spacing w:after="0" w:line="240" w:lineRule="auto"/>
        <w:jc w:val="center"/>
        <w:rPr>
          <w:rFonts w:ascii="Garamond" w:eastAsia="Times New Roman" w:hAnsi="Garamond" w:cs="Times New Roman"/>
          <w:color w:val="222222"/>
          <w:sz w:val="28"/>
          <w:szCs w:val="28"/>
        </w:rPr>
      </w:pPr>
      <w:r>
        <w:rPr>
          <w:rFonts w:ascii="Garamond" w:eastAsia="Times New Roman" w:hAnsi="Garamond" w:cs="Times New Roman"/>
          <w:color w:val="222222"/>
          <w:sz w:val="28"/>
          <w:szCs w:val="28"/>
        </w:rPr>
        <w:t>11:00 to 12:30 AM</w:t>
      </w:r>
    </w:p>
    <w:p w14:paraId="1A0DDAAA" w14:textId="1DEDFF0E" w:rsidR="00F71994" w:rsidRDefault="00662E2B" w:rsidP="00F71994">
      <w:pPr>
        <w:shd w:val="clear" w:color="auto" w:fill="FFFFFF"/>
        <w:spacing w:after="0" w:line="240" w:lineRule="auto"/>
        <w:jc w:val="center"/>
        <w:rPr>
          <w:rFonts w:ascii="Garamond" w:eastAsia="Times New Roman" w:hAnsi="Garamond" w:cs="Times New Roman"/>
          <w:color w:val="222222"/>
          <w:sz w:val="28"/>
          <w:szCs w:val="28"/>
        </w:rPr>
      </w:pPr>
      <w:r>
        <w:rPr>
          <w:rFonts w:ascii="Garamond" w:eastAsia="Times New Roman" w:hAnsi="Garamond" w:cs="Times New Roman"/>
          <w:color w:val="222222"/>
          <w:sz w:val="28"/>
          <w:szCs w:val="28"/>
        </w:rPr>
        <w:t>SSLA</w:t>
      </w:r>
      <w:r w:rsidR="00F71994" w:rsidRPr="00F71994">
        <w:rPr>
          <w:rFonts w:ascii="Garamond" w:eastAsia="Times New Roman" w:hAnsi="Garamond" w:cs="Times New Roman"/>
          <w:color w:val="222222"/>
          <w:sz w:val="28"/>
          <w:szCs w:val="28"/>
        </w:rPr>
        <w:t xml:space="preserve"> Campus – </w:t>
      </w:r>
      <w:r w:rsidR="00F71994">
        <w:rPr>
          <w:rFonts w:ascii="Garamond" w:eastAsia="Times New Roman" w:hAnsi="Garamond" w:cs="Times New Roman"/>
          <w:color w:val="222222"/>
          <w:sz w:val="28"/>
          <w:szCs w:val="28"/>
        </w:rPr>
        <w:t>MPH</w:t>
      </w:r>
    </w:p>
    <w:p w14:paraId="4E5E77F4" w14:textId="77777777" w:rsidR="00677DB8" w:rsidRPr="00F71994" w:rsidRDefault="00677DB8" w:rsidP="00677DB8">
      <w:pPr>
        <w:shd w:val="clear" w:color="auto" w:fill="FFFFFF"/>
        <w:spacing w:after="0" w:line="120" w:lineRule="auto"/>
        <w:jc w:val="center"/>
        <w:rPr>
          <w:rFonts w:ascii="Garamond" w:eastAsia="Times New Roman" w:hAnsi="Garamond" w:cs="Times New Roman"/>
          <w:color w:val="222222"/>
          <w:sz w:val="28"/>
          <w:szCs w:val="28"/>
        </w:rPr>
      </w:pPr>
    </w:p>
    <w:p w14:paraId="1A6A190E" w14:textId="4467D8E1" w:rsidR="00F71994" w:rsidRDefault="00677DB8" w:rsidP="00677DB8">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w:t>
      </w:r>
    </w:p>
    <w:p w14:paraId="5EF81A5C" w14:textId="77777777" w:rsidR="00677DB8" w:rsidRDefault="00677DB8" w:rsidP="00677DB8">
      <w:pPr>
        <w:spacing w:after="0" w:line="120" w:lineRule="auto"/>
        <w:jc w:val="center"/>
        <w:rPr>
          <w:rFonts w:ascii="Garamond" w:eastAsia="Times New Roman" w:hAnsi="Garamond" w:cs="Adobe Devanagari"/>
          <w:color w:val="222222"/>
          <w:sz w:val="28"/>
          <w:szCs w:val="28"/>
          <w:lang w:val="en-IN"/>
        </w:rPr>
      </w:pPr>
    </w:p>
    <w:p w14:paraId="76D54AC9" w14:textId="77777777" w:rsidR="00F71994" w:rsidRDefault="00F71994" w:rsidP="00F71994">
      <w:pPr>
        <w:spacing w:after="0" w:line="240" w:lineRule="auto"/>
        <w:jc w:val="center"/>
        <w:rPr>
          <w:rFonts w:ascii="Garamond" w:eastAsia="Times New Roman" w:hAnsi="Garamond" w:cs="Adobe Devanagari"/>
          <w:color w:val="222222"/>
          <w:sz w:val="28"/>
          <w:szCs w:val="28"/>
          <w:lang w:val="en-IN"/>
        </w:rPr>
      </w:pPr>
      <w:r w:rsidRPr="00891B86">
        <w:rPr>
          <w:rFonts w:ascii="Garamond" w:eastAsia="Times New Roman" w:hAnsi="Garamond" w:cs="Adobe Devanagari"/>
          <w:color w:val="222222"/>
          <w:sz w:val="28"/>
          <w:szCs w:val="28"/>
          <w:lang w:val="en-IN"/>
        </w:rPr>
        <w:t>Lunch</w:t>
      </w:r>
    </w:p>
    <w:p w14:paraId="6FA2E678" w14:textId="77777777" w:rsidR="00F71994" w:rsidRDefault="00F71994" w:rsidP="00F71994">
      <w:pPr>
        <w:spacing w:after="0" w:line="240" w:lineRule="auto"/>
        <w:jc w:val="center"/>
        <w:rPr>
          <w:rFonts w:ascii="Garamond" w:eastAsia="Times New Roman" w:hAnsi="Garamond" w:cs="Adobe Devanagari"/>
          <w:color w:val="222222"/>
          <w:sz w:val="28"/>
          <w:szCs w:val="28"/>
          <w:lang w:val="en-IN"/>
        </w:rPr>
      </w:pPr>
      <w:r w:rsidRPr="00891B86">
        <w:rPr>
          <w:rFonts w:ascii="Garamond" w:eastAsia="Times New Roman" w:hAnsi="Garamond" w:cs="Adobe Devanagari"/>
          <w:color w:val="222222"/>
          <w:sz w:val="28"/>
          <w:szCs w:val="28"/>
          <w:lang w:val="en-IN"/>
        </w:rPr>
        <w:t>12:30 to 1:30 PM</w:t>
      </w:r>
    </w:p>
    <w:p w14:paraId="577087B2" w14:textId="3BD1C33C" w:rsidR="00F71994" w:rsidRDefault="00662E2B" w:rsidP="00F71994">
      <w:pPr>
        <w:spacing w:after="0" w:line="240" w:lineRule="auto"/>
        <w:jc w:val="center"/>
        <w:rPr>
          <w:rFonts w:ascii="Garamond" w:eastAsia="Times New Roman" w:hAnsi="Garamond" w:cs="Adobe Devanagari"/>
          <w:color w:val="222222"/>
          <w:sz w:val="28"/>
          <w:szCs w:val="28"/>
          <w:lang w:val="en-IN"/>
        </w:rPr>
      </w:pPr>
      <w:r>
        <w:rPr>
          <w:rFonts w:ascii="Garamond" w:eastAsia="Times New Roman" w:hAnsi="Garamond" w:cs="Adobe Devanagari"/>
          <w:color w:val="222222"/>
          <w:sz w:val="28"/>
          <w:szCs w:val="28"/>
          <w:lang w:val="en-IN"/>
        </w:rPr>
        <w:t>SSLA</w:t>
      </w:r>
      <w:r w:rsidR="00F71994" w:rsidRPr="00891B86">
        <w:rPr>
          <w:rFonts w:ascii="Garamond" w:eastAsia="Times New Roman" w:hAnsi="Garamond" w:cs="Adobe Devanagari"/>
          <w:color w:val="222222"/>
          <w:sz w:val="28"/>
          <w:szCs w:val="28"/>
          <w:lang w:val="en-IN"/>
        </w:rPr>
        <w:t xml:space="preserve"> Campus – Rotunda</w:t>
      </w:r>
    </w:p>
    <w:p w14:paraId="5E47780C" w14:textId="77777777" w:rsidR="00F71994" w:rsidRPr="00F436C1" w:rsidRDefault="00F71994" w:rsidP="007E1504">
      <w:pPr>
        <w:spacing w:after="0" w:line="240" w:lineRule="auto"/>
        <w:jc w:val="center"/>
        <w:rPr>
          <w:rFonts w:ascii="Garamond" w:eastAsia="Times New Roman" w:hAnsi="Garamond" w:cs="Adobe Devanagari"/>
          <w:color w:val="222222"/>
          <w:sz w:val="28"/>
          <w:szCs w:val="28"/>
          <w:lang w:val="en-IN"/>
        </w:rPr>
      </w:pPr>
    </w:p>
    <w:p w14:paraId="0BCD33C4" w14:textId="6008CE3E" w:rsidR="000C64A0" w:rsidRPr="00F436C1" w:rsidRDefault="000C64A0" w:rsidP="007E1504">
      <w:pPr>
        <w:spacing w:after="0" w:line="240" w:lineRule="auto"/>
        <w:jc w:val="center"/>
        <w:rPr>
          <w:rFonts w:ascii="Garamond" w:eastAsia="Times New Roman" w:hAnsi="Garamond" w:cs="Adobe Devanagari"/>
          <w:color w:val="222222"/>
          <w:sz w:val="28"/>
          <w:szCs w:val="28"/>
          <w:lang w:val="en-IN"/>
        </w:rPr>
      </w:pPr>
    </w:p>
    <w:p w14:paraId="4CDCFDBC" w14:textId="7EFC298F" w:rsidR="00155739" w:rsidRPr="00F436C1" w:rsidRDefault="00D55B17" w:rsidP="007E1504">
      <w:pPr>
        <w:spacing w:after="0" w:line="240" w:lineRule="auto"/>
        <w:jc w:val="center"/>
        <w:rPr>
          <w:rFonts w:ascii="Garamond" w:eastAsia="Times New Roman" w:hAnsi="Garamond" w:cs="Adobe Devanagari"/>
          <w:color w:val="222222"/>
          <w:sz w:val="28"/>
          <w:szCs w:val="28"/>
          <w:lang w:val="en-IN"/>
        </w:rPr>
      </w:pPr>
      <w:r w:rsidRPr="00F436C1">
        <w:rPr>
          <w:rFonts w:ascii="Garamond" w:eastAsia="Times New Roman" w:hAnsi="Garamond" w:cs="Adobe Devanagari"/>
          <w:noProof/>
          <w:color w:val="222222"/>
          <w:sz w:val="28"/>
          <w:szCs w:val="28"/>
          <w:lang w:val="en-IN"/>
        </w:rPr>
        <w:drawing>
          <wp:inline distT="0" distB="0" distL="0" distR="0" wp14:anchorId="2AD34FEE" wp14:editId="50E4DF29">
            <wp:extent cx="3904488" cy="1307592"/>
            <wp:effectExtent l="0" t="0" r="1270" b="698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GCP meeting, Barry, Nobuo + 2015.tif"/>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904488" cy="1307592"/>
                    </a:xfrm>
                    <a:prstGeom prst="rect">
                      <a:avLst/>
                    </a:prstGeom>
                  </pic:spPr>
                </pic:pic>
              </a:graphicData>
            </a:graphic>
          </wp:inline>
        </w:drawing>
      </w:r>
    </w:p>
    <w:p w14:paraId="76655721" w14:textId="77777777" w:rsidR="00D55B17" w:rsidRPr="00F436C1" w:rsidRDefault="00D55B17" w:rsidP="007E1504">
      <w:pPr>
        <w:spacing w:after="0" w:line="240" w:lineRule="auto"/>
        <w:jc w:val="center"/>
        <w:rPr>
          <w:rFonts w:ascii="Garamond" w:eastAsia="Times New Roman" w:hAnsi="Garamond" w:cs="Adobe Devanagari"/>
          <w:color w:val="222222"/>
          <w:sz w:val="28"/>
          <w:szCs w:val="28"/>
          <w:lang w:val="en-IN"/>
        </w:rPr>
      </w:pPr>
    </w:p>
    <w:p w14:paraId="003AF2F5" w14:textId="518A36D8" w:rsidR="00D55B17" w:rsidRDefault="00D55B17" w:rsidP="007E1504">
      <w:pPr>
        <w:spacing w:after="0" w:line="240" w:lineRule="auto"/>
        <w:jc w:val="center"/>
        <w:rPr>
          <w:rFonts w:ascii="Garamond" w:eastAsia="Times New Roman" w:hAnsi="Garamond" w:cs="Adobe Devanagari"/>
          <w:color w:val="222222"/>
          <w:sz w:val="28"/>
          <w:szCs w:val="28"/>
          <w:lang w:val="en-IN"/>
        </w:rPr>
      </w:pPr>
      <w:r w:rsidRPr="00F436C1">
        <w:rPr>
          <w:rFonts w:ascii="Garamond" w:eastAsia="Times New Roman" w:hAnsi="Garamond" w:cs="Adobe Devanagari"/>
          <w:noProof/>
          <w:color w:val="222222"/>
          <w:sz w:val="28"/>
          <w:szCs w:val="28"/>
          <w:lang w:val="en-IN"/>
        </w:rPr>
        <w:drawing>
          <wp:inline distT="0" distB="0" distL="0" distR="0" wp14:anchorId="4B524F25" wp14:editId="775218CF">
            <wp:extent cx="4014216" cy="960120"/>
            <wp:effectExtent l="0" t="0" r="571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BHA board, Villanova, 25 July 2018.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014216" cy="960120"/>
                    </a:xfrm>
                    <a:prstGeom prst="rect">
                      <a:avLst/>
                    </a:prstGeom>
                  </pic:spPr>
                </pic:pic>
              </a:graphicData>
            </a:graphic>
          </wp:inline>
        </w:drawing>
      </w:r>
    </w:p>
    <w:p w14:paraId="3E66D629" w14:textId="0A32A6A2" w:rsidR="00751399" w:rsidRDefault="00751399" w:rsidP="007E1504">
      <w:pPr>
        <w:spacing w:after="0" w:line="240" w:lineRule="auto"/>
        <w:jc w:val="center"/>
        <w:rPr>
          <w:rFonts w:ascii="Garamond" w:eastAsia="Times New Roman" w:hAnsi="Garamond" w:cs="Adobe Devanagari"/>
          <w:color w:val="222222"/>
          <w:sz w:val="28"/>
          <w:szCs w:val="28"/>
          <w:lang w:val="en-IN"/>
        </w:rPr>
      </w:pPr>
    </w:p>
    <w:p w14:paraId="542F501E" w14:textId="362182BD" w:rsidR="00751399" w:rsidRDefault="00751399" w:rsidP="007E1504">
      <w:pPr>
        <w:spacing w:after="0" w:line="240" w:lineRule="auto"/>
        <w:jc w:val="center"/>
        <w:rPr>
          <w:rFonts w:ascii="Garamond" w:eastAsia="Times New Roman" w:hAnsi="Garamond" w:cs="Adobe Devanagari"/>
          <w:color w:val="222222"/>
          <w:sz w:val="28"/>
          <w:szCs w:val="28"/>
          <w:lang w:val="en-IN"/>
        </w:rPr>
      </w:pPr>
    </w:p>
    <w:p w14:paraId="3EA15F75" w14:textId="4FD7DA54" w:rsidR="00751399" w:rsidRDefault="00751399" w:rsidP="007E1504">
      <w:pPr>
        <w:spacing w:after="0" w:line="240" w:lineRule="auto"/>
        <w:jc w:val="center"/>
        <w:rPr>
          <w:rFonts w:ascii="Garamond" w:eastAsia="Times New Roman" w:hAnsi="Garamond" w:cs="Adobe Devanagari"/>
          <w:color w:val="222222"/>
          <w:sz w:val="28"/>
          <w:szCs w:val="28"/>
          <w:lang w:val="en-IN"/>
        </w:rPr>
      </w:pPr>
    </w:p>
    <w:p w14:paraId="26DFA5A7" w14:textId="77777777" w:rsidR="00751399" w:rsidRPr="00F436C1" w:rsidRDefault="00751399" w:rsidP="007E1504">
      <w:pPr>
        <w:spacing w:after="0" w:line="240" w:lineRule="auto"/>
        <w:jc w:val="center"/>
        <w:rPr>
          <w:rFonts w:ascii="Garamond" w:eastAsia="Times New Roman" w:hAnsi="Garamond" w:cs="Adobe Devanagari"/>
          <w:color w:val="222222"/>
          <w:sz w:val="28"/>
          <w:szCs w:val="28"/>
          <w:lang w:val="en-IN"/>
        </w:rPr>
      </w:pPr>
    </w:p>
    <w:p w14:paraId="4310B357" w14:textId="61F3F527" w:rsidR="00751399" w:rsidRDefault="00751399" w:rsidP="00751399">
      <w:pPr>
        <w:jc w:val="center"/>
        <w:rPr>
          <w:rFonts w:ascii="Garamond" w:eastAsia="Times New Roman" w:hAnsi="Garamond" w:cs="Adobe Devanagari"/>
          <w:color w:val="222222"/>
          <w:sz w:val="24"/>
          <w:szCs w:val="24"/>
          <w:lang w:val="en-IN"/>
        </w:rPr>
      </w:pPr>
      <w:r>
        <w:rPr>
          <w:rFonts w:ascii="Garamond" w:eastAsia="Times New Roman" w:hAnsi="Garamond" w:cs="Adobe Devanagari"/>
          <w:noProof/>
          <w:color w:val="222222"/>
          <w:sz w:val="24"/>
          <w:szCs w:val="24"/>
          <w:lang w:val="en-IN"/>
        </w:rPr>
        <w:drawing>
          <wp:inline distT="0" distB="0" distL="0" distR="0" wp14:anchorId="4028787D" wp14:editId="6CE2C90A">
            <wp:extent cx="2734056" cy="228600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Logo, Big History, Nancy Crowe.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734056" cy="2286000"/>
                    </a:xfrm>
                    <a:prstGeom prst="rect">
                      <a:avLst/>
                    </a:prstGeom>
                  </pic:spPr>
                </pic:pic>
              </a:graphicData>
            </a:graphic>
          </wp:inline>
        </w:drawing>
      </w:r>
    </w:p>
    <w:p w14:paraId="6710D399" w14:textId="77777777" w:rsidR="00751399" w:rsidRDefault="00751399">
      <w:pPr>
        <w:rPr>
          <w:rFonts w:ascii="Garamond" w:eastAsia="Times New Roman" w:hAnsi="Garamond" w:cs="Adobe Devanagari"/>
          <w:color w:val="222222"/>
          <w:sz w:val="24"/>
          <w:szCs w:val="24"/>
          <w:lang w:val="en-IN"/>
        </w:rPr>
      </w:pPr>
      <w:r>
        <w:rPr>
          <w:rFonts w:ascii="Garamond" w:eastAsia="Times New Roman" w:hAnsi="Garamond" w:cs="Adobe Devanagari"/>
          <w:color w:val="222222"/>
          <w:sz w:val="24"/>
          <w:szCs w:val="24"/>
          <w:lang w:val="en-IN"/>
        </w:rPr>
        <w:br w:type="page"/>
      </w:r>
    </w:p>
    <w:p w14:paraId="4471FB78" w14:textId="528EE59B" w:rsidR="001E1FA1" w:rsidRPr="00F436C1" w:rsidRDefault="001E1FA1" w:rsidP="00942FB7">
      <w:pPr>
        <w:spacing w:after="0" w:line="240" w:lineRule="auto"/>
        <w:jc w:val="center"/>
        <w:rPr>
          <w:rFonts w:ascii="Garamond" w:hAnsi="Garamond" w:cs="Adobe Devanagari"/>
          <w:b/>
          <w:sz w:val="32"/>
          <w:szCs w:val="32"/>
          <w:lang w:val="en-IN"/>
        </w:rPr>
      </w:pPr>
      <w:r w:rsidRPr="00F436C1">
        <w:rPr>
          <w:rFonts w:ascii="Garamond" w:hAnsi="Garamond" w:cs="Adobe Devanagari"/>
          <w:b/>
          <w:noProof/>
          <w:sz w:val="32"/>
          <w:szCs w:val="32"/>
          <w:lang w:val="en-IN"/>
        </w:rPr>
        <w:lastRenderedPageBreak/>
        <w:drawing>
          <wp:inline distT="0" distB="0" distL="0" distR="0" wp14:anchorId="64AC8E54" wp14:editId="74DF2FA9">
            <wp:extent cx="3054096" cy="171907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20 Big History conference logo.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054096" cy="1719072"/>
                    </a:xfrm>
                    <a:prstGeom prst="rect">
                      <a:avLst/>
                    </a:prstGeom>
                  </pic:spPr>
                </pic:pic>
              </a:graphicData>
            </a:graphic>
          </wp:inline>
        </w:drawing>
      </w:r>
    </w:p>
    <w:p w14:paraId="2FA2602E" w14:textId="77777777" w:rsidR="001E1FA1" w:rsidRPr="00F436C1" w:rsidRDefault="001E1FA1" w:rsidP="00942FB7">
      <w:pPr>
        <w:spacing w:after="0" w:line="240" w:lineRule="auto"/>
        <w:jc w:val="center"/>
        <w:rPr>
          <w:rFonts w:ascii="Garamond" w:hAnsi="Garamond" w:cs="Adobe Devanagari"/>
          <w:b/>
          <w:sz w:val="32"/>
          <w:szCs w:val="32"/>
          <w:lang w:val="en-IN"/>
        </w:rPr>
      </w:pPr>
    </w:p>
    <w:p w14:paraId="0F9D2C3C" w14:textId="63C8F66B" w:rsidR="00967108" w:rsidRPr="00F436C1" w:rsidRDefault="00942FB7" w:rsidP="00942FB7">
      <w:pPr>
        <w:spacing w:after="0" w:line="240" w:lineRule="auto"/>
        <w:jc w:val="center"/>
        <w:rPr>
          <w:rFonts w:ascii="Garamond" w:hAnsi="Garamond" w:cs="Adobe Devanagari"/>
          <w:b/>
          <w:sz w:val="32"/>
          <w:szCs w:val="32"/>
          <w:lang w:val="en-IN"/>
        </w:rPr>
      </w:pPr>
      <w:r w:rsidRPr="00F436C1">
        <w:rPr>
          <w:rFonts w:ascii="Garamond" w:hAnsi="Garamond" w:cs="Adobe Devanagari"/>
          <w:b/>
          <w:sz w:val="32"/>
          <w:szCs w:val="32"/>
          <w:lang w:val="en-IN"/>
        </w:rPr>
        <w:t>Panel Abstracts</w:t>
      </w:r>
    </w:p>
    <w:p w14:paraId="19D88F6A" w14:textId="77777777" w:rsidR="00942FB7" w:rsidRPr="00F436C1" w:rsidRDefault="00942FB7" w:rsidP="007E1504">
      <w:pPr>
        <w:spacing w:after="0" w:line="240" w:lineRule="auto"/>
        <w:rPr>
          <w:rFonts w:ascii="Garamond" w:hAnsi="Garamond" w:cs="Adobe Devanagari"/>
          <w:b/>
          <w:sz w:val="24"/>
          <w:szCs w:val="24"/>
          <w:lang w:val="en-IN"/>
        </w:rPr>
      </w:pPr>
    </w:p>
    <w:p w14:paraId="29529A97" w14:textId="77777777" w:rsidR="001F37ED" w:rsidRPr="00F436C1" w:rsidRDefault="001F37ED" w:rsidP="001F37ED">
      <w:pPr>
        <w:spacing w:after="0" w:line="240" w:lineRule="auto"/>
        <w:jc w:val="both"/>
        <w:rPr>
          <w:rFonts w:ascii="Garamond" w:eastAsia="Times New Roman" w:hAnsi="Garamond" w:cs="Times New Roman"/>
          <w:color w:val="222222"/>
          <w:sz w:val="28"/>
          <w:szCs w:val="28"/>
          <w:lang w:val="en-IN"/>
        </w:rPr>
      </w:pPr>
    </w:p>
    <w:p w14:paraId="0245BE25" w14:textId="77777777" w:rsidR="00942FB7" w:rsidRPr="00F436C1" w:rsidRDefault="00942FB7" w:rsidP="00942FB7">
      <w:pPr>
        <w:spacing w:after="0" w:line="240" w:lineRule="auto"/>
        <w:jc w:val="center"/>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Panel A</w:t>
      </w:r>
    </w:p>
    <w:p w14:paraId="489C4FB5" w14:textId="6DB0489B" w:rsidR="00942FB7" w:rsidRPr="00F436C1" w:rsidRDefault="00942FB7" w:rsidP="00942FB7">
      <w:pPr>
        <w:spacing w:after="0" w:line="240" w:lineRule="auto"/>
        <w:jc w:val="center"/>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‘Meaning, Action and Narrative: Many Paths, One Goal</w:t>
      </w:r>
      <w:r w:rsidR="00ED7AC4">
        <w:rPr>
          <w:rFonts w:ascii="Garamond" w:eastAsia="Times New Roman" w:hAnsi="Garamond" w:cs="Adobe Devanagari"/>
          <w:color w:val="222222"/>
          <w:sz w:val="28"/>
          <w:szCs w:val="28"/>
          <w:lang w:val="en-IN"/>
        </w:rPr>
        <w:t>’</w:t>
      </w:r>
    </w:p>
    <w:p w14:paraId="2FAAAA6C" w14:textId="77777777" w:rsidR="00942FB7" w:rsidRPr="00F436C1" w:rsidRDefault="00942FB7" w:rsidP="00942FB7">
      <w:pPr>
        <w:spacing w:after="0" w:line="240" w:lineRule="auto"/>
        <w:jc w:val="center"/>
        <w:rPr>
          <w:rFonts w:ascii="Garamond" w:eastAsia="Times New Roman" w:hAnsi="Garamond" w:cs="Adobe Devanagari"/>
          <w:color w:val="222222"/>
          <w:sz w:val="28"/>
          <w:szCs w:val="28"/>
          <w:lang w:val="en-IN"/>
        </w:rPr>
      </w:pPr>
    </w:p>
    <w:p w14:paraId="230D2ED1" w14:textId="688BE5D8" w:rsidR="009645B1" w:rsidRDefault="00942FB7" w:rsidP="009645B1">
      <w:pPr>
        <w:spacing w:after="0" w:line="240" w:lineRule="auto"/>
        <w:jc w:val="both"/>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 xml:space="preserve">How do we talk about what is meaningful in a scientific way? And in a way that makes space for other cultures and other viewpoints </w:t>
      </w:r>
      <w:r w:rsidRPr="00F436C1">
        <w:rPr>
          <w:rFonts w:ascii="Garamond" w:eastAsia="Times New Roman" w:hAnsi="Garamond" w:cs="Times New Roman"/>
          <w:color w:val="222222"/>
          <w:sz w:val="28"/>
          <w:szCs w:val="28"/>
          <w:lang w:val="en-IN"/>
        </w:rPr>
        <w:t>–</w:t>
      </w:r>
      <w:r w:rsidRPr="00F436C1">
        <w:rPr>
          <w:rFonts w:ascii="Garamond" w:eastAsia="Times New Roman" w:hAnsi="Garamond" w:cs="Adobe Devanagari"/>
          <w:color w:val="222222"/>
          <w:sz w:val="28"/>
          <w:szCs w:val="28"/>
          <w:lang w:val="en-IN"/>
        </w:rPr>
        <w:t xml:space="preserve"> even ones that may not share all of the modern, scientific assumptions about how the universe operates, what is real, what is not, what matters, and what doesn</w:t>
      </w:r>
      <w:r w:rsidRPr="00F436C1">
        <w:rPr>
          <w:rFonts w:ascii="Garamond" w:eastAsia="Times New Roman" w:hAnsi="Garamond" w:cs="Cambria"/>
          <w:color w:val="222222"/>
          <w:sz w:val="28"/>
          <w:szCs w:val="28"/>
          <w:lang w:val="en-IN"/>
        </w:rPr>
        <w:t>’</w:t>
      </w:r>
      <w:r w:rsidRPr="00F436C1">
        <w:rPr>
          <w:rFonts w:ascii="Garamond" w:eastAsia="Times New Roman" w:hAnsi="Garamond" w:cs="Adobe Devanagari"/>
          <w:color w:val="222222"/>
          <w:sz w:val="28"/>
          <w:szCs w:val="28"/>
          <w:lang w:val="en-IN"/>
        </w:rPr>
        <w:t>t? This panel explores the limits of scientific objectivity in pursuing our shared goals of global enlightenment and environmental activism, as, for example, in the way we continue to craft our origin story. How do we work from within different traditions in pursuit of these aims without abandoning our scientific foundations? —Ken Baskin, David Blanks, D. Venkat Rao</w:t>
      </w:r>
    </w:p>
    <w:p w14:paraId="59FD7226" w14:textId="6B10FE1C" w:rsidR="00874FE6" w:rsidRDefault="00874FE6" w:rsidP="009645B1">
      <w:pPr>
        <w:spacing w:after="0" w:line="240" w:lineRule="auto"/>
        <w:jc w:val="both"/>
        <w:rPr>
          <w:rFonts w:ascii="Garamond" w:eastAsia="Times New Roman" w:hAnsi="Garamond" w:cs="Adobe Devanagari"/>
          <w:color w:val="222222"/>
          <w:sz w:val="28"/>
          <w:szCs w:val="28"/>
          <w:lang w:val="en-IN"/>
        </w:rPr>
      </w:pPr>
    </w:p>
    <w:p w14:paraId="3F3A50D2" w14:textId="77777777" w:rsidR="00874FE6" w:rsidRPr="00F436C1" w:rsidRDefault="00874FE6" w:rsidP="009645B1">
      <w:pPr>
        <w:spacing w:after="0" w:line="240" w:lineRule="auto"/>
        <w:jc w:val="both"/>
        <w:rPr>
          <w:rFonts w:ascii="Garamond" w:eastAsia="Times New Roman" w:hAnsi="Garamond" w:cs="Adobe Devanagari"/>
          <w:color w:val="222222"/>
          <w:sz w:val="28"/>
          <w:szCs w:val="28"/>
          <w:lang w:val="en-IN"/>
        </w:rPr>
      </w:pPr>
    </w:p>
    <w:p w14:paraId="3EE3F3A3" w14:textId="62DD6293" w:rsidR="009645B1" w:rsidRPr="00874FE6" w:rsidRDefault="009645B1" w:rsidP="009645B1">
      <w:pPr>
        <w:spacing w:after="0" w:line="240" w:lineRule="auto"/>
        <w:jc w:val="center"/>
        <w:rPr>
          <w:rFonts w:ascii="Garamond" w:hAnsi="Garamond" w:cs="Adobe Devanagari"/>
          <w:bCs/>
          <w:sz w:val="24"/>
          <w:szCs w:val="24"/>
          <w:lang w:val="en-IN"/>
        </w:rPr>
      </w:pPr>
      <w:r w:rsidRPr="00F436C1">
        <w:rPr>
          <w:rFonts w:ascii="Garamond" w:eastAsia="Times New Roman" w:hAnsi="Garamond" w:cs="Times New Roman"/>
          <w:noProof/>
          <w:color w:val="222222"/>
          <w:sz w:val="28"/>
          <w:szCs w:val="28"/>
          <w:lang w:val="en-IN"/>
        </w:rPr>
        <w:drawing>
          <wp:inline distT="0" distB="0" distL="0" distR="0" wp14:anchorId="06C4A7FD" wp14:editId="168C8020">
            <wp:extent cx="2048256" cy="1709928"/>
            <wp:effectExtent l="0" t="0" r="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048256" cy="1709928"/>
                    </a:xfrm>
                    <a:prstGeom prst="rect">
                      <a:avLst/>
                    </a:prstGeom>
                    <a:noFill/>
                  </pic:spPr>
                </pic:pic>
              </a:graphicData>
            </a:graphic>
          </wp:inline>
        </w:drawing>
      </w:r>
    </w:p>
    <w:p w14:paraId="621B9DB5" w14:textId="77777777" w:rsidR="009645B1" w:rsidRPr="00874FE6" w:rsidRDefault="009645B1">
      <w:pPr>
        <w:rPr>
          <w:rFonts w:ascii="Garamond" w:hAnsi="Garamond" w:cs="Adobe Devanagari"/>
          <w:bCs/>
          <w:sz w:val="24"/>
          <w:szCs w:val="24"/>
          <w:lang w:val="en-IN"/>
        </w:rPr>
      </w:pPr>
      <w:r w:rsidRPr="00874FE6">
        <w:rPr>
          <w:rFonts w:ascii="Garamond" w:hAnsi="Garamond" w:cs="Adobe Devanagari"/>
          <w:bCs/>
          <w:sz w:val="24"/>
          <w:szCs w:val="24"/>
          <w:lang w:val="en-IN"/>
        </w:rPr>
        <w:br w:type="page"/>
      </w:r>
    </w:p>
    <w:p w14:paraId="71D344E7" w14:textId="77777777" w:rsidR="0028271B" w:rsidRDefault="0028271B" w:rsidP="00942D53">
      <w:pPr>
        <w:spacing w:after="0" w:line="276" w:lineRule="auto"/>
        <w:jc w:val="center"/>
        <w:rPr>
          <w:rFonts w:ascii="Garamond" w:hAnsi="Garamond" w:cs="Adobe Devanagari"/>
          <w:b/>
          <w:noProof/>
          <w:sz w:val="32"/>
          <w:szCs w:val="32"/>
          <w:lang w:val="en-IN"/>
        </w:rPr>
      </w:pPr>
    </w:p>
    <w:p w14:paraId="44569170" w14:textId="2E619D10" w:rsidR="001E1FA1" w:rsidRPr="00F436C1" w:rsidRDefault="001E1FA1" w:rsidP="00942D53">
      <w:pPr>
        <w:spacing w:after="0" w:line="276" w:lineRule="auto"/>
        <w:jc w:val="center"/>
        <w:rPr>
          <w:rFonts w:ascii="Garamond" w:hAnsi="Garamond" w:cs="Adobe Devanagari"/>
          <w:b/>
          <w:sz w:val="32"/>
          <w:szCs w:val="32"/>
          <w:lang w:val="en-IN"/>
        </w:rPr>
      </w:pPr>
      <w:r w:rsidRPr="00F436C1">
        <w:rPr>
          <w:rFonts w:ascii="Garamond" w:hAnsi="Garamond" w:cs="Adobe Devanagari"/>
          <w:b/>
          <w:noProof/>
          <w:sz w:val="32"/>
          <w:szCs w:val="32"/>
          <w:lang w:val="en-IN"/>
        </w:rPr>
        <w:drawing>
          <wp:inline distT="0" distB="0" distL="0" distR="0" wp14:anchorId="4E1C4452" wp14:editId="576A91A0">
            <wp:extent cx="2000249" cy="1790700"/>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20 Big History conference logo.jpg"/>
                    <pic:cNvPicPr/>
                  </pic:nvPicPr>
                  <pic:blipFill rotWithShape="1">
                    <a:blip r:embed="rId89" cstate="print">
                      <a:extLst>
                        <a:ext uri="{28A0092B-C50C-407E-A947-70E740481C1C}">
                          <a14:useLocalDpi xmlns:a14="http://schemas.microsoft.com/office/drawing/2010/main" val="0"/>
                        </a:ext>
                      </a:extLst>
                    </a:blip>
                    <a:srcRect l="26653" t="12055" r="22462" b="7003"/>
                    <a:stretch/>
                  </pic:blipFill>
                  <pic:spPr bwMode="auto">
                    <a:xfrm>
                      <a:off x="0" y="0"/>
                      <a:ext cx="2000709" cy="1791111"/>
                    </a:xfrm>
                    <a:prstGeom prst="rect">
                      <a:avLst/>
                    </a:prstGeom>
                    <a:ln>
                      <a:noFill/>
                    </a:ln>
                    <a:extLst>
                      <a:ext uri="{53640926-AAD7-44D8-BBD7-CCE9431645EC}">
                        <a14:shadowObscured xmlns:a14="http://schemas.microsoft.com/office/drawing/2010/main"/>
                      </a:ext>
                    </a:extLst>
                  </pic:spPr>
                </pic:pic>
              </a:graphicData>
            </a:graphic>
          </wp:inline>
        </w:drawing>
      </w:r>
    </w:p>
    <w:p w14:paraId="1C1DD266" w14:textId="77777777" w:rsidR="001E1FA1" w:rsidRPr="00F436C1" w:rsidRDefault="001E1FA1" w:rsidP="00942D53">
      <w:pPr>
        <w:spacing w:after="0" w:line="276" w:lineRule="auto"/>
        <w:jc w:val="center"/>
        <w:rPr>
          <w:rFonts w:ascii="Garamond" w:hAnsi="Garamond" w:cs="Adobe Devanagari"/>
          <w:b/>
          <w:sz w:val="32"/>
          <w:szCs w:val="32"/>
          <w:lang w:val="en-IN"/>
        </w:rPr>
      </w:pPr>
    </w:p>
    <w:p w14:paraId="3BCFAA34" w14:textId="4816573E" w:rsidR="001C01B6" w:rsidRPr="00F436C1" w:rsidRDefault="00942FB7" w:rsidP="00942D53">
      <w:pPr>
        <w:spacing w:after="0" w:line="276" w:lineRule="auto"/>
        <w:jc w:val="center"/>
        <w:rPr>
          <w:rFonts w:ascii="Garamond" w:hAnsi="Garamond" w:cs="Adobe Devanagari"/>
          <w:b/>
          <w:sz w:val="32"/>
          <w:szCs w:val="32"/>
          <w:lang w:val="en-IN"/>
        </w:rPr>
      </w:pPr>
      <w:bookmarkStart w:id="14" w:name="_Hlk33350958"/>
      <w:r w:rsidRPr="00F436C1">
        <w:rPr>
          <w:rFonts w:ascii="Garamond" w:hAnsi="Garamond" w:cs="Adobe Devanagari"/>
          <w:b/>
          <w:sz w:val="32"/>
          <w:szCs w:val="32"/>
          <w:lang w:val="en-IN"/>
        </w:rPr>
        <w:t xml:space="preserve">Individual </w:t>
      </w:r>
      <w:r w:rsidR="001C01B6" w:rsidRPr="00F436C1">
        <w:rPr>
          <w:rFonts w:ascii="Garamond" w:hAnsi="Garamond" w:cs="Adobe Devanagari"/>
          <w:b/>
          <w:sz w:val="32"/>
          <w:szCs w:val="32"/>
          <w:lang w:val="en-IN"/>
        </w:rPr>
        <w:t>Abstracts</w:t>
      </w:r>
    </w:p>
    <w:bookmarkEnd w:id="14"/>
    <w:p w14:paraId="2F407F3C" w14:textId="77777777" w:rsidR="006B30C8" w:rsidRPr="00F436C1" w:rsidRDefault="006B30C8" w:rsidP="00942D53">
      <w:pPr>
        <w:spacing w:after="0" w:line="276" w:lineRule="auto"/>
        <w:jc w:val="both"/>
        <w:rPr>
          <w:rFonts w:ascii="Garamond" w:hAnsi="Garamond" w:cs="Adobe Devanagari"/>
          <w:sz w:val="28"/>
          <w:szCs w:val="28"/>
          <w:lang w:val="en-IN"/>
        </w:rPr>
      </w:pPr>
    </w:p>
    <w:p w14:paraId="7F397CDF" w14:textId="77777777" w:rsidR="00896374" w:rsidRPr="00F436C1" w:rsidRDefault="00896374" w:rsidP="00942D53">
      <w:pPr>
        <w:tabs>
          <w:tab w:val="left" w:pos="2970"/>
        </w:tabs>
        <w:spacing w:after="0" w:line="276" w:lineRule="auto"/>
        <w:jc w:val="center"/>
        <w:rPr>
          <w:rFonts w:ascii="Garamond" w:hAnsi="Garamond" w:cs="Adobe Devanagari"/>
          <w:b/>
          <w:bCs/>
          <w:iCs/>
          <w:color w:val="000000"/>
          <w:sz w:val="28"/>
          <w:szCs w:val="28"/>
          <w:shd w:val="clear" w:color="auto" w:fill="FFFFFF"/>
          <w:lang w:val="en-IN"/>
        </w:rPr>
      </w:pPr>
      <w:r w:rsidRPr="00F436C1">
        <w:rPr>
          <w:rFonts w:ascii="Garamond" w:hAnsi="Garamond" w:cs="Adobe Devanagari"/>
          <w:b/>
          <w:bCs/>
          <w:iCs/>
          <w:color w:val="000000"/>
          <w:sz w:val="28"/>
          <w:szCs w:val="28"/>
          <w:shd w:val="clear" w:color="auto" w:fill="FFFFFF"/>
          <w:lang w:val="en-IN"/>
        </w:rPr>
        <w:t>David Baker</w:t>
      </w:r>
    </w:p>
    <w:p w14:paraId="3A963B95" w14:textId="2F782F0D" w:rsidR="004518E0" w:rsidRPr="00F436C1" w:rsidRDefault="004518E0" w:rsidP="00942D53">
      <w:pPr>
        <w:tabs>
          <w:tab w:val="left" w:pos="2970"/>
        </w:tabs>
        <w:spacing w:after="0" w:line="276" w:lineRule="auto"/>
        <w:jc w:val="center"/>
        <w:rPr>
          <w:rFonts w:ascii="Garamond" w:hAnsi="Garamond" w:cs="Adobe Devanagari"/>
          <w:i/>
          <w:color w:val="000000"/>
          <w:sz w:val="28"/>
          <w:szCs w:val="28"/>
          <w:shd w:val="clear" w:color="auto" w:fill="FFFFFF"/>
          <w:lang w:val="en-IN"/>
        </w:rPr>
      </w:pPr>
      <w:r w:rsidRPr="00F436C1">
        <w:rPr>
          <w:rFonts w:ascii="Garamond" w:hAnsi="Garamond" w:cs="Adobe Devanagari"/>
          <w:i/>
          <w:color w:val="000000"/>
          <w:sz w:val="28"/>
          <w:szCs w:val="28"/>
          <w:shd w:val="clear" w:color="auto" w:fill="FFFFFF"/>
          <w:lang w:val="en-IN"/>
        </w:rPr>
        <w:t>The Taxonomy of Complexity: Deepening the Theory and Methodology of Big History</w:t>
      </w:r>
    </w:p>
    <w:p w14:paraId="076B3249" w14:textId="77777777" w:rsidR="00BA547F" w:rsidRDefault="00BA547F" w:rsidP="00942D53">
      <w:pPr>
        <w:tabs>
          <w:tab w:val="left" w:pos="2970"/>
        </w:tabs>
        <w:spacing w:after="0" w:line="276" w:lineRule="auto"/>
        <w:jc w:val="both"/>
        <w:rPr>
          <w:rFonts w:ascii="Garamond" w:hAnsi="Garamond" w:cs="Adobe Devanagari"/>
          <w:iCs/>
          <w:color w:val="000000"/>
          <w:sz w:val="28"/>
          <w:szCs w:val="28"/>
          <w:shd w:val="clear" w:color="auto" w:fill="FFFFFF"/>
          <w:lang w:val="en-IN"/>
        </w:rPr>
      </w:pPr>
    </w:p>
    <w:p w14:paraId="3388193F" w14:textId="09AB305E" w:rsidR="00B8676C" w:rsidRPr="00F436C1" w:rsidRDefault="00896374" w:rsidP="00942D53">
      <w:pPr>
        <w:tabs>
          <w:tab w:val="left" w:pos="2970"/>
        </w:tabs>
        <w:spacing w:after="0" w:line="276" w:lineRule="auto"/>
        <w:jc w:val="both"/>
        <w:rPr>
          <w:rFonts w:ascii="Garamond" w:hAnsi="Garamond" w:cs="Adobe Devanagari"/>
          <w:iCs/>
          <w:color w:val="000000"/>
          <w:sz w:val="28"/>
          <w:szCs w:val="28"/>
          <w:shd w:val="clear" w:color="auto" w:fill="FFFFFF"/>
          <w:lang w:val="en-IN"/>
        </w:rPr>
      </w:pPr>
      <w:r w:rsidRPr="00F436C1">
        <w:rPr>
          <w:rFonts w:ascii="Garamond" w:hAnsi="Garamond" w:cs="Adobe Devanagari"/>
          <w:iCs/>
          <w:color w:val="000000"/>
          <w:sz w:val="28"/>
          <w:szCs w:val="28"/>
          <w:shd w:val="clear" w:color="auto" w:fill="FFFFFF"/>
          <w:lang w:val="en-IN"/>
        </w:rPr>
        <w:t>Big History weaves together the most up-to-date scientific and scholarly information into a narrative with a handful of key concepts. This presentation will discuss how to continue building Big History as a field of innovative scholarship and fresh investigations, as well as one that synthesizes the investigations of other fields. New data from novel scientific fieldwork will be revealed. The goal of this work is to transform the key concepts of Big History into a systematic and quantifiable set of scientific theories that will establish Big History as a unique and desirable area of study for people from the hard sciences and will assist scholars from the humanities to interpret the overarching trends of 13.8 billion years with greater clarity than ever before.</w:t>
      </w:r>
    </w:p>
    <w:p w14:paraId="0D8C3160" w14:textId="77777777" w:rsidR="00BA547F" w:rsidRDefault="00BA547F" w:rsidP="00BA547F">
      <w:pPr>
        <w:spacing w:after="0" w:line="276" w:lineRule="auto"/>
        <w:rPr>
          <w:rFonts w:ascii="Garamond" w:eastAsia="Times New Roman" w:hAnsi="Garamond" w:cs="Adobe Devanagari"/>
          <w:color w:val="222222"/>
          <w:sz w:val="28"/>
          <w:szCs w:val="28"/>
          <w:lang w:val="en-IN"/>
        </w:rPr>
      </w:pPr>
    </w:p>
    <w:p w14:paraId="564EF99A" w14:textId="77777777" w:rsidR="00BA547F" w:rsidRPr="00BA547F" w:rsidRDefault="00BA547F" w:rsidP="00BA547F">
      <w:pPr>
        <w:tabs>
          <w:tab w:val="left" w:pos="2970"/>
        </w:tabs>
        <w:spacing w:after="0" w:line="276" w:lineRule="auto"/>
        <w:jc w:val="center"/>
        <w:rPr>
          <w:rFonts w:ascii="Garamond" w:hAnsi="Garamond" w:cs="Adobe Devanagari"/>
          <w:b/>
          <w:bCs/>
          <w:iCs/>
          <w:color w:val="000000"/>
          <w:sz w:val="28"/>
          <w:szCs w:val="28"/>
          <w:shd w:val="clear" w:color="auto" w:fill="FFFFFF"/>
          <w:lang w:val="en-IN"/>
        </w:rPr>
      </w:pPr>
      <w:r w:rsidRPr="00BA547F">
        <w:rPr>
          <w:rFonts w:ascii="Garamond" w:hAnsi="Garamond" w:cs="Adobe Devanagari"/>
          <w:b/>
          <w:bCs/>
          <w:iCs/>
          <w:color w:val="000000"/>
          <w:sz w:val="28"/>
          <w:szCs w:val="28"/>
          <w:shd w:val="clear" w:color="auto" w:fill="FFFFFF"/>
          <w:lang w:val="en-IN"/>
        </w:rPr>
        <w:t>Daniel de Pinho Barreiros</w:t>
      </w:r>
    </w:p>
    <w:p w14:paraId="0541B001" w14:textId="13303476" w:rsidR="00BA547F" w:rsidRPr="00BA547F" w:rsidRDefault="00BA547F" w:rsidP="00BA547F">
      <w:pPr>
        <w:spacing w:after="0" w:line="276" w:lineRule="auto"/>
        <w:jc w:val="center"/>
        <w:rPr>
          <w:rFonts w:ascii="Garamond" w:eastAsia="Times New Roman" w:hAnsi="Garamond" w:cs="Adobe Devanagari"/>
          <w:i/>
          <w:iCs/>
          <w:color w:val="222222"/>
          <w:sz w:val="28"/>
          <w:szCs w:val="28"/>
          <w:lang w:val="en-IN"/>
        </w:rPr>
      </w:pPr>
      <w:r w:rsidRPr="00BA547F">
        <w:rPr>
          <w:rFonts w:ascii="Garamond" w:eastAsia="Times New Roman" w:hAnsi="Garamond" w:cs="Adobe Devanagari"/>
          <w:i/>
          <w:iCs/>
          <w:color w:val="222222"/>
          <w:sz w:val="28"/>
          <w:szCs w:val="28"/>
          <w:lang w:val="en-IN"/>
        </w:rPr>
        <w:t>Red Blood, White Flag: Archetypes, Evolution and a Big History of Warfare and Peace</w:t>
      </w:r>
    </w:p>
    <w:p w14:paraId="0D0EFDC5" w14:textId="77777777" w:rsidR="00BA547F" w:rsidRDefault="00BA547F" w:rsidP="00BA547F">
      <w:pPr>
        <w:spacing w:after="0" w:line="276" w:lineRule="auto"/>
        <w:rPr>
          <w:rFonts w:ascii="Garamond" w:eastAsia="Times New Roman" w:hAnsi="Garamond" w:cs="Adobe Devanagari"/>
          <w:color w:val="222222"/>
          <w:sz w:val="28"/>
          <w:szCs w:val="28"/>
          <w:lang w:val="en-IN"/>
        </w:rPr>
      </w:pPr>
    </w:p>
    <w:p w14:paraId="4B22A889" w14:textId="1D80F1E2" w:rsidR="007F6DC2" w:rsidRDefault="00BA547F" w:rsidP="00BA547F">
      <w:pPr>
        <w:spacing w:after="0" w:line="276" w:lineRule="auto"/>
        <w:jc w:val="both"/>
        <w:rPr>
          <w:rFonts w:ascii="Garamond" w:eastAsia="Times New Roman" w:hAnsi="Garamond" w:cs="Adobe Devanagari"/>
          <w:color w:val="222222"/>
          <w:sz w:val="28"/>
          <w:szCs w:val="28"/>
          <w:lang w:val="en-IN"/>
        </w:rPr>
      </w:pPr>
      <w:r w:rsidRPr="00BA547F">
        <w:rPr>
          <w:rFonts w:ascii="Garamond" w:eastAsia="Times New Roman" w:hAnsi="Garamond" w:cs="Adobe Devanagari"/>
          <w:color w:val="222222"/>
          <w:sz w:val="28"/>
          <w:szCs w:val="28"/>
          <w:lang w:val="en-IN"/>
        </w:rPr>
        <w:t>Conventional historiography has harbored some important debates over hawkish and dovish approaches to war and peace, but rarely escaped from paying a heavy tribute to the moral and political philosophy of the seventeenth and eighteenth centuries.</w:t>
      </w:r>
      <w:r>
        <w:rPr>
          <w:rFonts w:ascii="Garamond" w:eastAsia="Times New Roman" w:hAnsi="Garamond" w:cs="Adobe Devanagari"/>
          <w:color w:val="222222"/>
          <w:sz w:val="28"/>
          <w:szCs w:val="28"/>
          <w:lang w:val="en-IN"/>
        </w:rPr>
        <w:t xml:space="preserve"> </w:t>
      </w:r>
      <w:r w:rsidRPr="00BA547F">
        <w:rPr>
          <w:rFonts w:ascii="Garamond" w:eastAsia="Times New Roman" w:hAnsi="Garamond" w:cs="Adobe Devanagari"/>
          <w:color w:val="222222"/>
          <w:sz w:val="28"/>
          <w:szCs w:val="28"/>
          <w:lang w:val="en-IN"/>
        </w:rPr>
        <w:t>Naturally, this is not a problem per se, but when war and peace studies are faced with the play of scales</w:t>
      </w:r>
      <w:r w:rsidR="00D46BFC">
        <w:rPr>
          <w:rFonts w:ascii="Garamond" w:eastAsia="Times New Roman" w:hAnsi="Garamond" w:cs="Adobe Devanagari"/>
          <w:color w:val="222222"/>
          <w:sz w:val="28"/>
          <w:szCs w:val="28"/>
          <w:lang w:val="en-IN"/>
        </w:rPr>
        <w:t xml:space="preserve"> </w:t>
      </w:r>
      <w:r w:rsidRPr="00BA547F">
        <w:rPr>
          <w:rFonts w:ascii="Garamond" w:eastAsia="Times New Roman" w:hAnsi="Garamond" w:cs="Adobe Devanagari"/>
          <w:color w:val="222222"/>
          <w:sz w:val="28"/>
          <w:szCs w:val="28"/>
          <w:lang w:val="en-IN"/>
        </w:rPr>
        <w:t>endorsed by Big History, most of these studies’ conclusions appear as short-sighted.</w:t>
      </w:r>
      <w:r>
        <w:rPr>
          <w:rFonts w:ascii="Garamond" w:eastAsia="Times New Roman" w:hAnsi="Garamond" w:cs="Adobe Devanagari"/>
          <w:color w:val="222222"/>
          <w:sz w:val="28"/>
          <w:szCs w:val="28"/>
          <w:lang w:val="en-IN"/>
        </w:rPr>
        <w:t xml:space="preserve"> </w:t>
      </w:r>
      <w:r w:rsidRPr="00BA547F">
        <w:rPr>
          <w:rFonts w:ascii="Garamond" w:eastAsia="Times New Roman" w:hAnsi="Garamond" w:cs="Adobe Devanagari"/>
          <w:color w:val="222222"/>
          <w:sz w:val="28"/>
          <w:szCs w:val="28"/>
          <w:lang w:val="en-IN"/>
        </w:rPr>
        <w:t>Big History transdisciplinarity empowers historian</w:t>
      </w:r>
      <w:r w:rsidR="00D46BFC">
        <w:rPr>
          <w:rFonts w:ascii="Garamond" w:eastAsia="Times New Roman" w:hAnsi="Garamond" w:cs="Adobe Devanagari"/>
          <w:color w:val="222222"/>
          <w:sz w:val="28"/>
          <w:szCs w:val="28"/>
          <w:lang w:val="en-IN"/>
        </w:rPr>
        <w:t>s</w:t>
      </w:r>
      <w:r w:rsidRPr="00BA547F">
        <w:rPr>
          <w:rFonts w:ascii="Garamond" w:eastAsia="Times New Roman" w:hAnsi="Garamond" w:cs="Adobe Devanagari"/>
          <w:color w:val="222222"/>
          <w:sz w:val="28"/>
          <w:szCs w:val="28"/>
          <w:lang w:val="en-IN"/>
        </w:rPr>
        <w:t xml:space="preserve"> to question how phenomena in different timeframes interact to produce the reality we live in. Resorting to primatology and human evolution studies, </w:t>
      </w:r>
      <w:r>
        <w:rPr>
          <w:rFonts w:ascii="Garamond" w:eastAsia="Times New Roman" w:hAnsi="Garamond" w:cs="Adobe Devanagari"/>
          <w:color w:val="222222"/>
          <w:sz w:val="28"/>
          <w:szCs w:val="28"/>
          <w:lang w:val="en-IN"/>
        </w:rPr>
        <w:t>on</w:t>
      </w:r>
      <w:r w:rsidRPr="00BA547F">
        <w:rPr>
          <w:rFonts w:ascii="Garamond" w:eastAsia="Times New Roman" w:hAnsi="Garamond" w:cs="Adobe Devanagari"/>
          <w:color w:val="222222"/>
          <w:sz w:val="28"/>
          <w:szCs w:val="28"/>
          <w:lang w:val="en-IN"/>
        </w:rPr>
        <w:t xml:space="preserve"> one side, and to </w:t>
      </w:r>
      <w:r>
        <w:rPr>
          <w:rFonts w:ascii="Garamond" w:eastAsia="Times New Roman" w:hAnsi="Garamond" w:cs="Adobe Devanagari"/>
          <w:color w:val="222222"/>
          <w:sz w:val="28"/>
          <w:szCs w:val="28"/>
          <w:lang w:val="en-IN"/>
        </w:rPr>
        <w:t>c</w:t>
      </w:r>
      <w:r w:rsidRPr="00BA547F">
        <w:rPr>
          <w:rFonts w:ascii="Garamond" w:eastAsia="Times New Roman" w:hAnsi="Garamond" w:cs="Adobe Devanagari"/>
          <w:color w:val="222222"/>
          <w:sz w:val="28"/>
          <w:szCs w:val="28"/>
          <w:lang w:val="en-IN"/>
        </w:rPr>
        <w:t xml:space="preserve">omplex </w:t>
      </w:r>
      <w:r>
        <w:rPr>
          <w:rFonts w:ascii="Garamond" w:eastAsia="Times New Roman" w:hAnsi="Garamond" w:cs="Adobe Devanagari"/>
          <w:color w:val="222222"/>
          <w:sz w:val="28"/>
          <w:szCs w:val="28"/>
          <w:lang w:val="en-IN"/>
        </w:rPr>
        <w:t>p</w:t>
      </w:r>
      <w:r w:rsidRPr="00BA547F">
        <w:rPr>
          <w:rFonts w:ascii="Garamond" w:eastAsia="Times New Roman" w:hAnsi="Garamond" w:cs="Adobe Devanagari"/>
          <w:color w:val="222222"/>
          <w:sz w:val="28"/>
          <w:szCs w:val="28"/>
          <w:lang w:val="en-IN"/>
        </w:rPr>
        <w:t xml:space="preserve">sychology </w:t>
      </w:r>
      <w:r>
        <w:rPr>
          <w:rFonts w:ascii="Garamond" w:eastAsia="Times New Roman" w:hAnsi="Garamond" w:cs="Adobe Devanagari"/>
          <w:color w:val="222222"/>
          <w:sz w:val="28"/>
          <w:szCs w:val="28"/>
          <w:lang w:val="en-IN"/>
        </w:rPr>
        <w:t>on</w:t>
      </w:r>
      <w:r w:rsidRPr="00BA547F">
        <w:rPr>
          <w:rFonts w:ascii="Garamond" w:eastAsia="Times New Roman" w:hAnsi="Garamond" w:cs="Adobe Devanagari"/>
          <w:color w:val="222222"/>
          <w:sz w:val="28"/>
          <w:szCs w:val="28"/>
          <w:lang w:val="en-IN"/>
        </w:rPr>
        <w:t xml:space="preserve"> the other, this work investigat</w:t>
      </w:r>
      <w:r>
        <w:rPr>
          <w:rFonts w:ascii="Garamond" w:eastAsia="Times New Roman" w:hAnsi="Garamond" w:cs="Adobe Devanagari"/>
          <w:color w:val="222222"/>
          <w:sz w:val="28"/>
          <w:szCs w:val="28"/>
          <w:lang w:val="en-IN"/>
        </w:rPr>
        <w:t>es</w:t>
      </w:r>
      <w:r w:rsidRPr="00BA547F">
        <w:rPr>
          <w:rFonts w:ascii="Garamond" w:eastAsia="Times New Roman" w:hAnsi="Garamond" w:cs="Adobe Devanagari"/>
          <w:color w:val="222222"/>
          <w:sz w:val="28"/>
          <w:szCs w:val="28"/>
          <w:lang w:val="en-IN"/>
        </w:rPr>
        <w:t xml:space="preserve"> the deep ethological / unconscious </w:t>
      </w:r>
      <w:r w:rsidRPr="00BA547F">
        <w:rPr>
          <w:rFonts w:ascii="Garamond" w:eastAsia="Times New Roman" w:hAnsi="Garamond" w:cs="Adobe Devanagari"/>
          <w:color w:val="222222"/>
          <w:sz w:val="28"/>
          <w:szCs w:val="28"/>
          <w:lang w:val="en-IN"/>
        </w:rPr>
        <w:lastRenderedPageBreak/>
        <w:t xml:space="preserve">foundations of intersocietal coalitional violence, as well of prosociality </w:t>
      </w:r>
      <w:r>
        <w:rPr>
          <w:rFonts w:ascii="Garamond" w:eastAsia="Times New Roman" w:hAnsi="Garamond" w:cs="Adobe Devanagari"/>
          <w:color w:val="222222"/>
          <w:sz w:val="28"/>
          <w:szCs w:val="28"/>
          <w:lang w:val="en-IN"/>
        </w:rPr>
        <w:t>and</w:t>
      </w:r>
      <w:r w:rsidRPr="00BA547F">
        <w:rPr>
          <w:rFonts w:ascii="Garamond" w:eastAsia="Times New Roman" w:hAnsi="Garamond" w:cs="Adobe Devanagari"/>
          <w:color w:val="222222"/>
          <w:sz w:val="28"/>
          <w:szCs w:val="28"/>
          <w:lang w:val="en-IN"/>
        </w:rPr>
        <w:t xml:space="preserve"> its interactions with culture and institutions. War and peace, in a deeper level, are products of behavioral phenomena created by the interaction between cognitive algorithms fixed by natural selection in some branches of the Primate order</w:t>
      </w:r>
      <w:r>
        <w:rPr>
          <w:rFonts w:ascii="Garamond" w:eastAsia="Times New Roman" w:hAnsi="Garamond" w:cs="Adobe Devanagari"/>
          <w:color w:val="222222"/>
          <w:sz w:val="28"/>
          <w:szCs w:val="28"/>
          <w:lang w:val="en-IN"/>
        </w:rPr>
        <w:t>,</w:t>
      </w:r>
      <w:r w:rsidRPr="00BA547F">
        <w:rPr>
          <w:rFonts w:ascii="Garamond" w:eastAsia="Times New Roman" w:hAnsi="Garamond" w:cs="Adobe Devanagari"/>
          <w:color w:val="222222"/>
          <w:sz w:val="28"/>
          <w:szCs w:val="28"/>
          <w:lang w:val="en-IN"/>
        </w:rPr>
        <w:t xml:space="preserve"> in a </w:t>
      </w:r>
      <w:r w:rsidR="00D46BFC">
        <w:rPr>
          <w:rFonts w:ascii="Garamond" w:eastAsia="Times New Roman" w:hAnsi="Garamond" w:cs="Adobe Devanagari"/>
          <w:color w:val="222222"/>
          <w:sz w:val="28"/>
          <w:szCs w:val="28"/>
          <w:lang w:val="en-IN"/>
        </w:rPr>
        <w:t xml:space="preserve">Big History </w:t>
      </w:r>
      <w:r w:rsidRPr="00BA547F">
        <w:rPr>
          <w:rFonts w:ascii="Garamond" w:eastAsia="Times New Roman" w:hAnsi="Garamond" w:cs="Adobe Devanagari"/>
          <w:color w:val="222222"/>
          <w:sz w:val="28"/>
          <w:szCs w:val="28"/>
          <w:lang w:val="en-IN"/>
        </w:rPr>
        <w:t>Threshold 5 context</w:t>
      </w:r>
      <w:r>
        <w:rPr>
          <w:rFonts w:ascii="Garamond" w:eastAsia="Times New Roman" w:hAnsi="Garamond" w:cs="Adobe Devanagari"/>
          <w:color w:val="222222"/>
          <w:sz w:val="28"/>
          <w:szCs w:val="28"/>
          <w:lang w:val="en-IN"/>
        </w:rPr>
        <w:t xml:space="preserve">, while </w:t>
      </w:r>
      <w:r w:rsidRPr="00BA547F">
        <w:rPr>
          <w:rFonts w:ascii="Garamond" w:eastAsia="Times New Roman" w:hAnsi="Garamond" w:cs="Adobe Devanagari"/>
          <w:color w:val="222222"/>
          <w:sz w:val="28"/>
          <w:szCs w:val="28"/>
          <w:lang w:val="en-IN"/>
        </w:rPr>
        <w:t>human cultural and narrative structures emerged after Threshold 6.</w:t>
      </w:r>
    </w:p>
    <w:p w14:paraId="42F7BB88" w14:textId="77777777" w:rsidR="009E1C36" w:rsidRPr="00F436C1" w:rsidRDefault="009E1C36" w:rsidP="00942D53">
      <w:pPr>
        <w:spacing w:after="0" w:line="276" w:lineRule="auto"/>
        <w:rPr>
          <w:rFonts w:ascii="Garamond" w:eastAsia="Times New Roman" w:hAnsi="Garamond" w:cs="Adobe Devanagari"/>
          <w:color w:val="222222"/>
          <w:sz w:val="28"/>
          <w:szCs w:val="28"/>
          <w:lang w:val="en-IN"/>
        </w:rPr>
      </w:pPr>
    </w:p>
    <w:p w14:paraId="565C622B" w14:textId="548FD220" w:rsidR="007F6DC2" w:rsidRPr="00F436C1" w:rsidRDefault="007F6DC2" w:rsidP="00942D53">
      <w:pPr>
        <w:spacing w:after="0" w:line="276" w:lineRule="auto"/>
        <w:jc w:val="center"/>
        <w:rPr>
          <w:rFonts w:ascii="Garamond" w:eastAsia="Times New Roman" w:hAnsi="Garamond" w:cs="Adobe Devanagari"/>
          <w:b/>
          <w:bCs/>
          <w:color w:val="222222"/>
          <w:sz w:val="28"/>
          <w:szCs w:val="28"/>
          <w:lang w:val="en-IN"/>
        </w:rPr>
      </w:pPr>
      <w:r w:rsidRPr="00F436C1">
        <w:rPr>
          <w:rFonts w:ascii="Garamond" w:eastAsia="Times New Roman" w:hAnsi="Garamond" w:cs="Adobe Devanagari"/>
          <w:b/>
          <w:bCs/>
          <w:color w:val="222222"/>
          <w:sz w:val="28"/>
          <w:szCs w:val="28"/>
          <w:lang w:val="en-IN"/>
        </w:rPr>
        <w:t>Ken Baskin</w:t>
      </w:r>
    </w:p>
    <w:p w14:paraId="0BA85A8D" w14:textId="7DFA4BE8" w:rsidR="007F6DC2" w:rsidRPr="00F436C1" w:rsidRDefault="007F6DC2" w:rsidP="00942D53">
      <w:pPr>
        <w:spacing w:after="0" w:line="276" w:lineRule="auto"/>
        <w:jc w:val="center"/>
        <w:rPr>
          <w:rFonts w:ascii="Garamond" w:eastAsia="Times New Roman" w:hAnsi="Garamond" w:cs="Adobe Devanagari"/>
          <w:i/>
          <w:iCs/>
          <w:color w:val="222222"/>
          <w:sz w:val="28"/>
          <w:szCs w:val="28"/>
          <w:lang w:val="en-IN"/>
        </w:rPr>
      </w:pPr>
      <w:r w:rsidRPr="00F436C1">
        <w:rPr>
          <w:rFonts w:ascii="Garamond" w:eastAsia="Times New Roman" w:hAnsi="Garamond" w:cs="Adobe Devanagari"/>
          <w:i/>
          <w:iCs/>
          <w:color w:val="222222"/>
          <w:sz w:val="28"/>
          <w:szCs w:val="28"/>
          <w:lang w:val="en-IN"/>
        </w:rPr>
        <w:t>Thoughts on Healing the Damage Created by our Cosmological Crisis</w:t>
      </w:r>
    </w:p>
    <w:p w14:paraId="525CDE7C" w14:textId="77777777" w:rsidR="007F6DC2" w:rsidRPr="00F436C1" w:rsidRDefault="007F6DC2" w:rsidP="00942D53">
      <w:pPr>
        <w:spacing w:after="0" w:line="276" w:lineRule="auto"/>
        <w:jc w:val="both"/>
        <w:rPr>
          <w:rFonts w:ascii="Garamond" w:eastAsia="Times New Roman" w:hAnsi="Garamond" w:cs="Adobe Devanagari"/>
          <w:color w:val="222222"/>
          <w:sz w:val="28"/>
          <w:szCs w:val="28"/>
          <w:lang w:val="en-IN"/>
        </w:rPr>
      </w:pPr>
    </w:p>
    <w:p w14:paraId="57962660" w14:textId="1B1C12A5" w:rsidR="007F6DC2" w:rsidRPr="00F436C1" w:rsidRDefault="007F6DC2" w:rsidP="00942D53">
      <w:pPr>
        <w:spacing w:after="0" w:line="276" w:lineRule="auto"/>
        <w:jc w:val="both"/>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 xml:space="preserve">Humanity stands on the liminal ledge separating a way of thinking of the world that no longer allows us to address our most serious challenges </w:t>
      </w:r>
      <w:r w:rsidRPr="00F436C1">
        <w:rPr>
          <w:rFonts w:ascii="Garamond" w:eastAsia="Times New Roman" w:hAnsi="Garamond" w:cs="Times New Roman"/>
          <w:color w:val="222222"/>
          <w:sz w:val="28"/>
          <w:szCs w:val="28"/>
          <w:lang w:val="en-IN"/>
        </w:rPr>
        <w:t>–</w:t>
      </w:r>
      <w:r w:rsidRPr="00F436C1">
        <w:rPr>
          <w:rFonts w:ascii="Garamond" w:eastAsia="Times New Roman" w:hAnsi="Garamond" w:cs="Adobe Devanagari"/>
          <w:color w:val="222222"/>
          <w:sz w:val="28"/>
          <w:szCs w:val="28"/>
          <w:lang w:val="en-IN"/>
        </w:rPr>
        <w:t xml:space="preserve"> the Newtonian worldview </w:t>
      </w:r>
      <w:r w:rsidRPr="00F436C1">
        <w:rPr>
          <w:rFonts w:ascii="Garamond" w:eastAsia="Times New Roman" w:hAnsi="Garamond" w:cs="Times New Roman"/>
          <w:color w:val="222222"/>
          <w:sz w:val="28"/>
          <w:szCs w:val="28"/>
          <w:lang w:val="en-IN"/>
        </w:rPr>
        <w:t>–</w:t>
      </w:r>
      <w:r w:rsidRPr="00F436C1">
        <w:rPr>
          <w:rFonts w:ascii="Garamond" w:eastAsia="Times New Roman" w:hAnsi="Garamond" w:cs="Adobe Devanagari"/>
          <w:color w:val="222222"/>
          <w:sz w:val="28"/>
          <w:szCs w:val="28"/>
          <w:lang w:val="en-IN"/>
        </w:rPr>
        <w:t xml:space="preserve"> and an emerging worldview that is only now becoming clear. While elements of this new worldview is developing in fields ranging from neurobiology to complexity science, judging from human history, the only way for it to replace its Newtonian predecessor is for it to become the cosmology of the 21</w:t>
      </w:r>
      <w:r w:rsidRPr="00F436C1">
        <w:rPr>
          <w:rFonts w:ascii="Garamond" w:eastAsia="Times New Roman" w:hAnsi="Garamond" w:cs="Adobe Devanagari"/>
          <w:color w:val="222222"/>
          <w:sz w:val="28"/>
          <w:szCs w:val="28"/>
          <w:vertAlign w:val="superscript"/>
          <w:lang w:val="en-IN"/>
        </w:rPr>
        <w:t>st</w:t>
      </w:r>
      <w:r w:rsidRPr="00F436C1">
        <w:rPr>
          <w:rFonts w:ascii="Garamond" w:eastAsia="Times New Roman" w:hAnsi="Garamond" w:cs="Adobe Devanagari"/>
          <w:color w:val="222222"/>
          <w:sz w:val="28"/>
          <w:szCs w:val="28"/>
          <w:lang w:val="en-IN"/>
        </w:rPr>
        <w:t xml:space="preserve"> century, enhancing what biologist E.O. Wilson called the </w:t>
      </w:r>
      <w:r w:rsidRPr="00F436C1">
        <w:rPr>
          <w:rFonts w:ascii="Garamond" w:eastAsia="Times New Roman" w:hAnsi="Garamond" w:cs="Times New Roman"/>
          <w:color w:val="222222"/>
          <w:sz w:val="28"/>
          <w:szCs w:val="28"/>
          <w:lang w:val="en-IN"/>
        </w:rPr>
        <w:t>‘</w:t>
      </w:r>
      <w:r w:rsidRPr="00F436C1">
        <w:rPr>
          <w:rFonts w:ascii="Garamond" w:eastAsia="Times New Roman" w:hAnsi="Garamond" w:cs="Adobe Devanagari"/>
          <w:color w:val="222222"/>
          <w:sz w:val="28"/>
          <w:szCs w:val="28"/>
          <w:lang w:val="en-IN"/>
        </w:rPr>
        <w:t>evolutionary epic</w:t>
      </w:r>
      <w:r w:rsidRPr="00F436C1">
        <w:rPr>
          <w:rFonts w:ascii="Garamond" w:eastAsia="Times New Roman" w:hAnsi="Garamond" w:cs="Cambria"/>
          <w:color w:val="222222"/>
          <w:sz w:val="28"/>
          <w:szCs w:val="28"/>
          <w:lang w:val="en-IN"/>
        </w:rPr>
        <w:t>’</w:t>
      </w:r>
      <w:r w:rsidRPr="00F436C1">
        <w:rPr>
          <w:rFonts w:ascii="Garamond" w:eastAsia="Times New Roman" w:hAnsi="Garamond" w:cs="Adobe Devanagari"/>
          <w:color w:val="222222"/>
          <w:sz w:val="28"/>
          <w:szCs w:val="28"/>
          <w:lang w:val="en-IN"/>
        </w:rPr>
        <w:t xml:space="preserve"> of the Universe</w:t>
      </w:r>
      <w:r w:rsidRPr="00F436C1">
        <w:rPr>
          <w:rFonts w:ascii="Garamond" w:eastAsia="Times New Roman" w:hAnsi="Garamond" w:cs="Cambria"/>
          <w:color w:val="222222"/>
          <w:sz w:val="28"/>
          <w:szCs w:val="28"/>
          <w:lang w:val="en-IN"/>
        </w:rPr>
        <w:t>’</w:t>
      </w:r>
      <w:r w:rsidRPr="00F436C1">
        <w:rPr>
          <w:rFonts w:ascii="Garamond" w:eastAsia="Times New Roman" w:hAnsi="Garamond" w:cs="Adobe Devanagari"/>
          <w:color w:val="222222"/>
          <w:sz w:val="28"/>
          <w:szCs w:val="28"/>
          <w:lang w:val="en-IN"/>
        </w:rPr>
        <w:t>s story, starting with the Big Bang. This presentation examine</w:t>
      </w:r>
      <w:r w:rsidR="00303D0E">
        <w:rPr>
          <w:rFonts w:ascii="Garamond" w:eastAsia="Times New Roman" w:hAnsi="Garamond" w:cs="Adobe Devanagari"/>
          <w:color w:val="222222"/>
          <w:sz w:val="28"/>
          <w:szCs w:val="28"/>
          <w:lang w:val="en-IN"/>
        </w:rPr>
        <w:t>s</w:t>
      </w:r>
      <w:r w:rsidRPr="00F436C1">
        <w:rPr>
          <w:rFonts w:ascii="Garamond" w:eastAsia="Times New Roman" w:hAnsi="Garamond" w:cs="Adobe Devanagari"/>
          <w:color w:val="222222"/>
          <w:sz w:val="28"/>
          <w:szCs w:val="28"/>
          <w:lang w:val="en-IN"/>
        </w:rPr>
        <w:t xml:space="preserve"> David Christian</w:t>
      </w:r>
      <w:r w:rsidRPr="00F436C1">
        <w:rPr>
          <w:rFonts w:ascii="Garamond" w:eastAsia="Times New Roman" w:hAnsi="Garamond" w:cs="Cambria"/>
          <w:color w:val="222222"/>
          <w:sz w:val="28"/>
          <w:szCs w:val="28"/>
          <w:lang w:val="en-IN"/>
        </w:rPr>
        <w:t>’</w:t>
      </w:r>
      <w:r w:rsidRPr="00F436C1">
        <w:rPr>
          <w:rFonts w:ascii="Garamond" w:eastAsia="Times New Roman" w:hAnsi="Garamond" w:cs="Adobe Devanagari"/>
          <w:color w:val="222222"/>
          <w:sz w:val="28"/>
          <w:szCs w:val="28"/>
          <w:lang w:val="en-IN"/>
        </w:rPr>
        <w:t>s challenge to complete this story, beginning with a definition of cosmology as the epistemology with which any society enculturates its people to meet its deepest challenges. It then examine</w:t>
      </w:r>
      <w:r w:rsidR="00303D0E">
        <w:rPr>
          <w:rFonts w:ascii="Garamond" w:eastAsia="Times New Roman" w:hAnsi="Garamond" w:cs="Adobe Devanagari"/>
          <w:color w:val="222222"/>
          <w:sz w:val="28"/>
          <w:szCs w:val="28"/>
          <w:lang w:val="en-IN"/>
        </w:rPr>
        <w:t>s</w:t>
      </w:r>
      <w:r w:rsidRPr="00F436C1">
        <w:rPr>
          <w:rFonts w:ascii="Garamond" w:eastAsia="Times New Roman" w:hAnsi="Garamond" w:cs="Adobe Devanagari"/>
          <w:color w:val="222222"/>
          <w:sz w:val="28"/>
          <w:szCs w:val="28"/>
          <w:lang w:val="en-IN"/>
        </w:rPr>
        <w:t xml:space="preserve"> the evolutionary epic in terms of its history and the unintended consequences that make it so difficult for us to address those problems today. Finally, th</w:t>
      </w:r>
      <w:r w:rsidR="00303D0E">
        <w:rPr>
          <w:rFonts w:ascii="Garamond" w:eastAsia="Times New Roman" w:hAnsi="Garamond" w:cs="Adobe Devanagari"/>
          <w:color w:val="222222"/>
          <w:sz w:val="28"/>
          <w:szCs w:val="28"/>
          <w:lang w:val="en-IN"/>
        </w:rPr>
        <w:t>is</w:t>
      </w:r>
      <w:r w:rsidRPr="00F436C1">
        <w:rPr>
          <w:rFonts w:ascii="Garamond" w:eastAsia="Times New Roman" w:hAnsi="Garamond" w:cs="Adobe Devanagari"/>
          <w:color w:val="222222"/>
          <w:sz w:val="28"/>
          <w:szCs w:val="28"/>
          <w:lang w:val="en-IN"/>
        </w:rPr>
        <w:t xml:space="preserve"> presentation will explore how reinvigorating the current narrative with the emerging worldview has the potential to enable humanity to step off its ledge and out into a new way of responding to challenges that often seem insoluble.</w:t>
      </w:r>
    </w:p>
    <w:p w14:paraId="6AC949A1" w14:textId="77777777" w:rsidR="008306EA" w:rsidRPr="00F436C1" w:rsidRDefault="008306EA" w:rsidP="008306EA">
      <w:pPr>
        <w:spacing w:after="0" w:line="276" w:lineRule="auto"/>
        <w:jc w:val="both"/>
        <w:rPr>
          <w:rFonts w:ascii="Garamond" w:hAnsi="Garamond" w:cs="Adobe Devanagari"/>
          <w:sz w:val="28"/>
          <w:szCs w:val="28"/>
          <w:lang w:val="en-IN"/>
        </w:rPr>
      </w:pPr>
    </w:p>
    <w:p w14:paraId="576095BF" w14:textId="1A09E9EA" w:rsidR="006A74B4" w:rsidRPr="00F436C1" w:rsidRDefault="006A74B4" w:rsidP="00942D53">
      <w:pPr>
        <w:spacing w:after="0" w:line="276" w:lineRule="auto"/>
        <w:jc w:val="center"/>
        <w:rPr>
          <w:rFonts w:ascii="Garamond" w:hAnsi="Garamond" w:cs="Adobe Devanagari"/>
          <w:b/>
          <w:bCs/>
          <w:sz w:val="28"/>
          <w:szCs w:val="28"/>
          <w:lang w:val="en-IN"/>
        </w:rPr>
      </w:pPr>
      <w:bookmarkStart w:id="15" w:name="_Hlk17067587"/>
      <w:r w:rsidRPr="00F436C1">
        <w:rPr>
          <w:rFonts w:ascii="Garamond" w:hAnsi="Garamond" w:cs="Adobe Devanagari"/>
          <w:b/>
          <w:bCs/>
          <w:sz w:val="28"/>
          <w:szCs w:val="28"/>
          <w:lang w:val="en-IN"/>
        </w:rPr>
        <w:t>Benjamin Bishop</w:t>
      </w:r>
    </w:p>
    <w:p w14:paraId="5A947853" w14:textId="7046BEBE" w:rsidR="006A74B4" w:rsidRPr="00F436C1" w:rsidRDefault="006A74B4" w:rsidP="00942D53">
      <w:pPr>
        <w:spacing w:after="0" w:line="276" w:lineRule="auto"/>
        <w:jc w:val="center"/>
        <w:rPr>
          <w:rFonts w:ascii="Garamond" w:hAnsi="Garamond" w:cs="Adobe Devanagari"/>
          <w:i/>
          <w:iCs/>
          <w:sz w:val="28"/>
          <w:szCs w:val="28"/>
          <w:lang w:val="en-IN"/>
        </w:rPr>
      </w:pPr>
      <w:r w:rsidRPr="00F436C1">
        <w:rPr>
          <w:rFonts w:ascii="Garamond" w:hAnsi="Garamond" w:cs="Adobe Devanagari"/>
          <w:i/>
          <w:iCs/>
          <w:sz w:val="28"/>
          <w:szCs w:val="28"/>
          <w:lang w:val="en-IN"/>
        </w:rPr>
        <w:t>The Evolution of Language in Macrocosmic Terms</w:t>
      </w:r>
    </w:p>
    <w:p w14:paraId="417AB830" w14:textId="335AB019" w:rsidR="00C00F09" w:rsidRPr="00F436C1" w:rsidRDefault="00C00F09" w:rsidP="00942D53">
      <w:pPr>
        <w:spacing w:after="0" w:line="276" w:lineRule="auto"/>
        <w:jc w:val="both"/>
        <w:rPr>
          <w:rFonts w:ascii="Garamond" w:hAnsi="Garamond" w:cs="Adobe Devanagari"/>
          <w:sz w:val="28"/>
          <w:szCs w:val="28"/>
          <w:lang w:val="en-IN"/>
        </w:rPr>
      </w:pPr>
    </w:p>
    <w:p w14:paraId="3922845A" w14:textId="1CCE9ABB" w:rsidR="00C00F09" w:rsidRPr="00F436C1" w:rsidRDefault="00C00F09" w:rsidP="00942D53">
      <w:pPr>
        <w:spacing w:after="0" w:line="276" w:lineRule="auto"/>
        <w:jc w:val="both"/>
        <w:rPr>
          <w:rFonts w:ascii="Garamond" w:hAnsi="Garamond" w:cs="Adobe Devanagari"/>
          <w:sz w:val="28"/>
          <w:szCs w:val="28"/>
          <w:lang w:val="en-IN"/>
        </w:rPr>
      </w:pPr>
      <w:r w:rsidRPr="00F436C1">
        <w:rPr>
          <w:rFonts w:ascii="Garamond" w:hAnsi="Garamond" w:cs="Adobe Devanagari"/>
          <w:sz w:val="28"/>
          <w:szCs w:val="28"/>
          <w:lang w:val="en-IN"/>
        </w:rPr>
        <w:t>The evolution of language echoes that of biological entities at a number of levels, including the eventuality of change and the influence of external factors, from biome dynamics and society to weather and climate. This study proposes that the central tenets of Big History</w:t>
      </w:r>
      <w:r w:rsidRPr="00F436C1">
        <w:rPr>
          <w:rFonts w:ascii="Garamond" w:hAnsi="Garamond" w:cs="Times New Roman"/>
          <w:sz w:val="28"/>
          <w:szCs w:val="28"/>
          <w:lang w:val="en-IN"/>
        </w:rPr>
        <w:t>’</w:t>
      </w:r>
      <w:r w:rsidRPr="00F436C1">
        <w:rPr>
          <w:rFonts w:ascii="Garamond" w:hAnsi="Garamond" w:cs="Adobe Devanagari"/>
          <w:sz w:val="28"/>
          <w:szCs w:val="28"/>
          <w:lang w:val="en-IN"/>
        </w:rPr>
        <w:t>s neo-Darwinistic approach to development of the universe show repeated elements, such as the inverse relationship between relative size and energy use. These tenets extend beyond the biological realm, as outlined in astrophysicist Eric Chaisson</w:t>
      </w:r>
      <w:r w:rsidRPr="00F436C1">
        <w:rPr>
          <w:rFonts w:ascii="Garamond" w:hAnsi="Garamond" w:cs="Times New Roman"/>
          <w:sz w:val="28"/>
          <w:szCs w:val="28"/>
          <w:lang w:val="en-IN"/>
        </w:rPr>
        <w:t>’</w:t>
      </w:r>
      <w:r w:rsidRPr="00F436C1">
        <w:rPr>
          <w:rFonts w:ascii="Garamond" w:hAnsi="Garamond" w:cs="Adobe Devanagari"/>
          <w:sz w:val="28"/>
          <w:szCs w:val="28"/>
          <w:lang w:val="en-IN"/>
        </w:rPr>
        <w:t>s work in Cosmic Evolution. A linguistic example of this may be seen in the phonemic diversity of language as it spreads. This complexity may further be seen via understanding energy as an element of tonality, wherein greater entropy and energy use is apparent in languages with a smaller phonemic index. Further, fractal structures appear in the morpheme-</w:t>
      </w:r>
      <w:r w:rsidRPr="00F436C1">
        <w:rPr>
          <w:rFonts w:ascii="Garamond" w:hAnsi="Garamond" w:cs="Adobe Devanagari"/>
          <w:sz w:val="28"/>
          <w:szCs w:val="28"/>
          <w:lang w:val="en-IN"/>
        </w:rPr>
        <w:lastRenderedPageBreak/>
        <w:t>like organization of languages at various levels. Taking these concepts into consideration, we see that a neo-Darwinian conceptualization of language is the result of grand processes that extends beyond the biological world to the wider universe.</w:t>
      </w:r>
    </w:p>
    <w:bookmarkEnd w:id="15"/>
    <w:p w14:paraId="66391CB7" w14:textId="3FEF1A95" w:rsidR="006A74B4" w:rsidRPr="00F436C1" w:rsidRDefault="006A74B4" w:rsidP="00942D53">
      <w:pPr>
        <w:spacing w:after="0" w:line="276" w:lineRule="auto"/>
        <w:jc w:val="both"/>
        <w:rPr>
          <w:rFonts w:ascii="Garamond" w:hAnsi="Garamond" w:cs="Adobe Devanagari"/>
          <w:sz w:val="28"/>
          <w:szCs w:val="28"/>
          <w:lang w:val="en-IN"/>
        </w:rPr>
      </w:pPr>
    </w:p>
    <w:p w14:paraId="44F32C9D" w14:textId="77777777" w:rsidR="007F6DC2" w:rsidRPr="00F436C1" w:rsidRDefault="007F6DC2" w:rsidP="00942D53">
      <w:pPr>
        <w:spacing w:after="0" w:line="276" w:lineRule="auto"/>
        <w:jc w:val="center"/>
        <w:rPr>
          <w:rFonts w:ascii="Garamond" w:eastAsia="Times New Roman" w:hAnsi="Garamond" w:cs="Adobe Devanagari"/>
          <w:b/>
          <w:bCs/>
          <w:color w:val="222222"/>
          <w:sz w:val="28"/>
          <w:szCs w:val="28"/>
          <w:lang w:val="en-IN"/>
        </w:rPr>
      </w:pPr>
      <w:r w:rsidRPr="00F436C1">
        <w:rPr>
          <w:rFonts w:ascii="Garamond" w:eastAsia="Times New Roman" w:hAnsi="Garamond" w:cs="Adobe Devanagari"/>
          <w:b/>
          <w:bCs/>
          <w:color w:val="222222"/>
          <w:sz w:val="28"/>
          <w:szCs w:val="28"/>
          <w:lang w:val="en-IN"/>
        </w:rPr>
        <w:t>David Blanks</w:t>
      </w:r>
    </w:p>
    <w:p w14:paraId="4EF95A3D" w14:textId="2ABF171D" w:rsidR="007F6DC2" w:rsidRPr="00F436C1" w:rsidRDefault="007F6DC2" w:rsidP="00942D53">
      <w:pPr>
        <w:spacing w:after="0" w:line="276" w:lineRule="auto"/>
        <w:jc w:val="center"/>
        <w:rPr>
          <w:rFonts w:ascii="Garamond" w:eastAsia="Times New Roman" w:hAnsi="Garamond" w:cs="Adobe Devanagari"/>
          <w:i/>
          <w:iCs/>
          <w:color w:val="222222"/>
          <w:sz w:val="28"/>
          <w:szCs w:val="28"/>
          <w:lang w:val="en-IN"/>
        </w:rPr>
      </w:pPr>
      <w:r w:rsidRPr="00F436C1">
        <w:rPr>
          <w:rFonts w:ascii="Garamond" w:eastAsia="Times New Roman" w:hAnsi="Garamond" w:cs="Adobe Devanagari"/>
          <w:i/>
          <w:iCs/>
          <w:color w:val="222222"/>
          <w:sz w:val="28"/>
          <w:szCs w:val="28"/>
          <w:lang w:val="en-IN"/>
        </w:rPr>
        <w:t>The History of Disenchantment: Nietzsche, Jung and the Return of Apollo and Dionysus</w:t>
      </w:r>
    </w:p>
    <w:p w14:paraId="7FE68EF2" w14:textId="77777777" w:rsidR="00EE4C4B" w:rsidRPr="00F436C1" w:rsidRDefault="00EE4C4B" w:rsidP="00942D53">
      <w:pPr>
        <w:spacing w:after="0" w:line="276" w:lineRule="auto"/>
        <w:jc w:val="center"/>
        <w:rPr>
          <w:rFonts w:ascii="Garamond" w:eastAsia="Times New Roman" w:hAnsi="Garamond" w:cs="Adobe Devanagari"/>
          <w:i/>
          <w:iCs/>
          <w:color w:val="222222"/>
          <w:sz w:val="28"/>
          <w:szCs w:val="28"/>
          <w:lang w:val="en-IN"/>
        </w:rPr>
      </w:pPr>
    </w:p>
    <w:p w14:paraId="4F07B8C4" w14:textId="3D7B0352" w:rsidR="007F6DC2" w:rsidRDefault="007F6DC2" w:rsidP="00942D53">
      <w:pPr>
        <w:spacing w:after="0" w:line="276" w:lineRule="auto"/>
        <w:jc w:val="both"/>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 xml:space="preserve">When Nietzsche wrote in </w:t>
      </w:r>
      <w:r w:rsidRPr="00F436C1">
        <w:rPr>
          <w:rFonts w:ascii="Garamond" w:eastAsia="Times New Roman" w:hAnsi="Garamond" w:cs="Adobe Devanagari"/>
          <w:i/>
          <w:iCs/>
          <w:color w:val="222222"/>
          <w:sz w:val="28"/>
          <w:szCs w:val="28"/>
          <w:lang w:val="en-IN"/>
        </w:rPr>
        <w:t>The Gay Science</w:t>
      </w:r>
      <w:r w:rsidRPr="00F436C1">
        <w:rPr>
          <w:rFonts w:ascii="Garamond" w:eastAsia="Times New Roman" w:hAnsi="Garamond" w:cs="Adobe Devanagari"/>
          <w:color w:val="222222"/>
          <w:sz w:val="28"/>
          <w:szCs w:val="28"/>
          <w:lang w:val="en-IN"/>
        </w:rPr>
        <w:t xml:space="preserve"> (1882) that </w:t>
      </w:r>
      <w:r w:rsidRPr="00F436C1">
        <w:rPr>
          <w:rFonts w:ascii="Garamond" w:eastAsia="Times New Roman" w:hAnsi="Garamond" w:cs="Times New Roman"/>
          <w:color w:val="222222"/>
          <w:sz w:val="28"/>
          <w:szCs w:val="28"/>
          <w:lang w:val="en-IN"/>
        </w:rPr>
        <w:t>‘</w:t>
      </w:r>
      <w:r w:rsidRPr="00F436C1">
        <w:rPr>
          <w:rFonts w:ascii="Garamond" w:eastAsia="Times New Roman" w:hAnsi="Garamond" w:cs="Adobe Devanagari"/>
          <w:color w:val="222222"/>
          <w:sz w:val="28"/>
          <w:szCs w:val="28"/>
          <w:lang w:val="en-IN"/>
        </w:rPr>
        <w:t>God is dead</w:t>
      </w:r>
      <w:r w:rsidRPr="00F436C1">
        <w:rPr>
          <w:rFonts w:ascii="Garamond" w:eastAsia="Times New Roman" w:hAnsi="Garamond" w:cs="Cambria"/>
          <w:color w:val="222222"/>
          <w:sz w:val="28"/>
          <w:szCs w:val="28"/>
          <w:lang w:val="en-IN"/>
        </w:rPr>
        <w:t>’</w:t>
      </w:r>
      <w:r w:rsidRPr="00F436C1">
        <w:rPr>
          <w:rFonts w:ascii="Garamond" w:eastAsia="Times New Roman" w:hAnsi="Garamond" w:cs="Adobe Devanagari"/>
          <w:color w:val="222222"/>
          <w:sz w:val="28"/>
          <w:szCs w:val="28"/>
          <w:lang w:val="en-IN"/>
        </w:rPr>
        <w:t xml:space="preserve">, he was thinking about what sociologists Max Weber later called </w:t>
      </w:r>
      <w:r w:rsidRPr="00F436C1">
        <w:rPr>
          <w:rFonts w:ascii="Garamond" w:eastAsia="Times New Roman" w:hAnsi="Garamond" w:cs="Times New Roman"/>
          <w:color w:val="222222"/>
          <w:sz w:val="28"/>
          <w:szCs w:val="28"/>
          <w:lang w:val="en-IN"/>
        </w:rPr>
        <w:t>‘</w:t>
      </w:r>
      <w:r w:rsidRPr="00F436C1">
        <w:rPr>
          <w:rFonts w:ascii="Garamond" w:eastAsia="Times New Roman" w:hAnsi="Garamond" w:cs="Adobe Devanagari"/>
          <w:color w:val="222222"/>
          <w:sz w:val="28"/>
          <w:szCs w:val="28"/>
          <w:lang w:val="en-IN"/>
        </w:rPr>
        <w:t>the disenchantment of the world</w:t>
      </w:r>
      <w:r w:rsidRPr="00F436C1">
        <w:rPr>
          <w:rFonts w:ascii="Garamond" w:eastAsia="Times New Roman" w:hAnsi="Garamond" w:cs="Cambria"/>
          <w:color w:val="222222"/>
          <w:sz w:val="28"/>
          <w:szCs w:val="28"/>
          <w:lang w:val="en-IN"/>
        </w:rPr>
        <w:t>’</w:t>
      </w:r>
      <w:r w:rsidRPr="00F436C1">
        <w:rPr>
          <w:rFonts w:ascii="Garamond" w:eastAsia="Times New Roman" w:hAnsi="Garamond" w:cs="Adobe Devanagari"/>
          <w:color w:val="222222"/>
          <w:sz w:val="28"/>
          <w:szCs w:val="28"/>
          <w:lang w:val="en-IN"/>
        </w:rPr>
        <w:t>, that is, the loss of meaning that came with the scientific overthrow of religious belief in the late nineteenth and early twentieth centuries. But as we in big history know, that search for meaning is alive and well, even among those scientists and historians who consider themselves thorough-going materialists. And indeed it is celebrated by many other big historians whether they are pantheists or monotheists. The point is that big history appeals to a wide variety of people with varying and often incompatible religious positions. By looking at the history of disenchantment through philosophy and psychoanalysis, this panel shows that the tensions we are finding within big history can be reconciled if we can learn to celebrate difference and accept that these seemingly opposing worldviews are needed if we are to reach the existential and environmental goals that we share.</w:t>
      </w:r>
    </w:p>
    <w:p w14:paraId="333B3948" w14:textId="0211467E" w:rsidR="006B30C8" w:rsidRDefault="006B30C8" w:rsidP="00942D53">
      <w:pPr>
        <w:spacing w:after="0" w:line="276" w:lineRule="auto"/>
        <w:jc w:val="both"/>
        <w:rPr>
          <w:rFonts w:ascii="Garamond" w:eastAsia="Times New Roman" w:hAnsi="Garamond" w:cs="Adobe Devanagari"/>
          <w:color w:val="222222"/>
          <w:sz w:val="28"/>
          <w:szCs w:val="28"/>
          <w:lang w:val="en-IN"/>
        </w:rPr>
      </w:pPr>
    </w:p>
    <w:p w14:paraId="121F3E3F" w14:textId="77777777" w:rsidR="006B30C8" w:rsidRPr="006B30C8" w:rsidRDefault="006B30C8" w:rsidP="006B30C8">
      <w:pPr>
        <w:spacing w:after="0" w:line="276" w:lineRule="auto"/>
        <w:jc w:val="center"/>
        <w:rPr>
          <w:rFonts w:ascii="Garamond" w:eastAsia="Times New Roman" w:hAnsi="Garamond" w:cs="Adobe Devanagari"/>
          <w:b/>
          <w:bCs/>
          <w:color w:val="222222"/>
          <w:sz w:val="28"/>
          <w:szCs w:val="28"/>
          <w:lang w:val="en-IN"/>
        </w:rPr>
      </w:pPr>
      <w:r w:rsidRPr="006B30C8">
        <w:rPr>
          <w:rFonts w:ascii="Garamond" w:eastAsia="Times New Roman" w:hAnsi="Garamond" w:cs="Adobe Devanagari"/>
          <w:b/>
          <w:bCs/>
          <w:color w:val="222222"/>
          <w:sz w:val="28"/>
          <w:szCs w:val="28"/>
          <w:lang w:val="en-IN"/>
        </w:rPr>
        <w:t>Stephen Chundamthadam</w:t>
      </w:r>
    </w:p>
    <w:p w14:paraId="05E89EB4" w14:textId="77777777" w:rsidR="006B30C8" w:rsidRDefault="006B30C8" w:rsidP="006B30C8">
      <w:pPr>
        <w:spacing w:after="0" w:line="276" w:lineRule="auto"/>
        <w:jc w:val="center"/>
        <w:rPr>
          <w:rFonts w:ascii="Garamond" w:eastAsia="Times New Roman" w:hAnsi="Garamond" w:cs="Adobe Devanagari"/>
          <w:i/>
          <w:iCs/>
          <w:color w:val="222222"/>
          <w:sz w:val="28"/>
          <w:szCs w:val="28"/>
          <w:lang w:val="en-IN"/>
        </w:rPr>
      </w:pPr>
      <w:r w:rsidRPr="006B30C8">
        <w:rPr>
          <w:rFonts w:ascii="Garamond" w:eastAsia="Times New Roman" w:hAnsi="Garamond" w:cs="Adobe Devanagari"/>
          <w:i/>
          <w:iCs/>
          <w:color w:val="222222"/>
          <w:sz w:val="28"/>
          <w:szCs w:val="28"/>
          <w:lang w:val="en-IN"/>
        </w:rPr>
        <w:t>Nature, Spirit, and the Search for Meaning:</w:t>
      </w:r>
      <w:r>
        <w:rPr>
          <w:rFonts w:ascii="Garamond" w:eastAsia="Times New Roman" w:hAnsi="Garamond" w:cs="Adobe Devanagari"/>
          <w:i/>
          <w:iCs/>
          <w:color w:val="222222"/>
          <w:sz w:val="28"/>
          <w:szCs w:val="28"/>
          <w:lang w:val="en-IN"/>
        </w:rPr>
        <w:t xml:space="preserve"> </w:t>
      </w:r>
    </w:p>
    <w:p w14:paraId="493E7E49" w14:textId="2AC941A8" w:rsidR="006B30C8" w:rsidRPr="006B30C8" w:rsidRDefault="006B30C8" w:rsidP="006B30C8">
      <w:pPr>
        <w:spacing w:after="0" w:line="276" w:lineRule="auto"/>
        <w:jc w:val="center"/>
        <w:rPr>
          <w:rFonts w:ascii="Garamond" w:eastAsia="Times New Roman" w:hAnsi="Garamond" w:cs="Adobe Devanagari"/>
          <w:i/>
          <w:iCs/>
          <w:color w:val="222222"/>
          <w:sz w:val="28"/>
          <w:szCs w:val="28"/>
          <w:lang w:val="en-IN"/>
        </w:rPr>
      </w:pPr>
      <w:r w:rsidRPr="006B30C8">
        <w:rPr>
          <w:rFonts w:ascii="Garamond" w:eastAsia="Times New Roman" w:hAnsi="Garamond" w:cs="Adobe Devanagari"/>
          <w:i/>
          <w:iCs/>
          <w:color w:val="222222"/>
          <w:sz w:val="28"/>
          <w:szCs w:val="28"/>
          <w:lang w:val="en-IN"/>
        </w:rPr>
        <w:t>A Pilgrimage to Gaumukh in the Himalayas</w:t>
      </w:r>
    </w:p>
    <w:p w14:paraId="7D7F8484" w14:textId="77777777" w:rsidR="006B30C8" w:rsidRPr="006B30C8" w:rsidRDefault="006B30C8" w:rsidP="006B30C8">
      <w:pPr>
        <w:spacing w:after="0" w:line="276" w:lineRule="auto"/>
        <w:jc w:val="both"/>
        <w:rPr>
          <w:rFonts w:ascii="Garamond" w:eastAsia="Times New Roman" w:hAnsi="Garamond" w:cs="Adobe Devanagari"/>
          <w:color w:val="222222"/>
          <w:sz w:val="28"/>
          <w:szCs w:val="28"/>
          <w:lang w:val="en-IN"/>
        </w:rPr>
      </w:pPr>
    </w:p>
    <w:p w14:paraId="6BCA0040" w14:textId="200BBF88" w:rsidR="006B30C8" w:rsidRDefault="006B30C8" w:rsidP="006B30C8">
      <w:pPr>
        <w:spacing w:after="0" w:line="276" w:lineRule="auto"/>
        <w:jc w:val="both"/>
        <w:rPr>
          <w:rFonts w:ascii="Garamond" w:eastAsia="Times New Roman" w:hAnsi="Garamond" w:cs="Adobe Devanagari"/>
          <w:color w:val="222222"/>
          <w:sz w:val="28"/>
          <w:szCs w:val="28"/>
          <w:lang w:val="en-IN"/>
        </w:rPr>
      </w:pPr>
      <w:r w:rsidRPr="006B30C8">
        <w:rPr>
          <w:rFonts w:ascii="Garamond" w:eastAsia="Times New Roman" w:hAnsi="Garamond" w:cs="Adobe Devanagari"/>
          <w:color w:val="222222"/>
          <w:sz w:val="28"/>
          <w:szCs w:val="28"/>
          <w:lang w:val="en-IN"/>
        </w:rPr>
        <w:t>The history of the Himalayas and Mount Everest, the highest mountain in the world (8848 metres high) is part of Big History. About 80 million years ago, the Indian sub-continent which was closer to Australia, started moving towards the Eurasian plate. The eventual collision gave rise to the Himalayan mountain ranges. Because of the pressure of collision the Himalayas is still growing more than one centimeter per year. A pilgrimage to Gaumukh, situated at an altitude of 13,200 feet and at a distance of more than eighteen kilometers of trekking from Gangotri is an unforgettable life experience. The path is very narrow, risky, and often passes through the edge of steep mountain slopes. Warnings against landslides is displayed in several places. During winter, one can see only mountain after mountain covered with snow. My pilgrimage to Gaumukh was a divine experience guided by the Spirit, enjoying the beauty and grandeur of the great mountains and the nature.</w:t>
      </w:r>
    </w:p>
    <w:p w14:paraId="035034F3" w14:textId="77777777" w:rsidR="00CA72E7" w:rsidRPr="00F436C1" w:rsidRDefault="00CA72E7" w:rsidP="00942D53">
      <w:pPr>
        <w:spacing w:after="0" w:line="276" w:lineRule="auto"/>
        <w:jc w:val="both"/>
        <w:rPr>
          <w:rFonts w:ascii="Garamond" w:eastAsia="Times New Roman" w:hAnsi="Garamond" w:cs="Adobe Devanagari"/>
          <w:color w:val="222222"/>
          <w:sz w:val="28"/>
          <w:szCs w:val="28"/>
          <w:lang w:val="en-IN"/>
        </w:rPr>
      </w:pPr>
    </w:p>
    <w:p w14:paraId="4D96F429" w14:textId="16E84984" w:rsidR="00CA72E7" w:rsidRPr="0099563B" w:rsidRDefault="00CA72E7" w:rsidP="007F2360">
      <w:pPr>
        <w:spacing w:after="0" w:line="276" w:lineRule="auto"/>
        <w:jc w:val="center"/>
        <w:rPr>
          <w:rFonts w:ascii="Garamond" w:hAnsi="Garamond" w:cs="Adobe Devanagari"/>
          <w:b/>
          <w:bCs/>
          <w:sz w:val="28"/>
          <w:szCs w:val="28"/>
          <w:lang w:val="en-IN"/>
        </w:rPr>
      </w:pPr>
      <w:r w:rsidRPr="0099563B">
        <w:rPr>
          <w:rFonts w:ascii="Garamond" w:hAnsi="Garamond" w:cs="Adobe Devanagari"/>
          <w:b/>
          <w:bCs/>
          <w:sz w:val="28"/>
          <w:szCs w:val="28"/>
          <w:lang w:val="en-IN"/>
        </w:rPr>
        <w:lastRenderedPageBreak/>
        <w:t>David Christian</w:t>
      </w:r>
    </w:p>
    <w:p w14:paraId="68591B67" w14:textId="10F4814C" w:rsidR="00CA72E7" w:rsidRPr="00CA72E7" w:rsidRDefault="00CA72E7" w:rsidP="007F2360">
      <w:pPr>
        <w:spacing w:after="0" w:line="276" w:lineRule="auto"/>
        <w:jc w:val="center"/>
        <w:rPr>
          <w:rFonts w:ascii="Garamond" w:hAnsi="Garamond" w:cs="Adobe Devanagari"/>
          <w:i/>
          <w:iCs/>
          <w:sz w:val="28"/>
          <w:szCs w:val="28"/>
          <w:lang w:val="en-IN"/>
        </w:rPr>
      </w:pPr>
      <w:r w:rsidRPr="00CA72E7">
        <w:rPr>
          <w:rFonts w:ascii="Garamond" w:hAnsi="Garamond" w:cs="Adobe Devanagari"/>
          <w:i/>
          <w:iCs/>
          <w:sz w:val="28"/>
          <w:szCs w:val="28"/>
          <w:lang w:val="en-IN"/>
        </w:rPr>
        <w:t>Learning to Manage a Planet</w:t>
      </w:r>
    </w:p>
    <w:p w14:paraId="2F9493A1" w14:textId="0F10FEE1" w:rsidR="00CA72E7" w:rsidRPr="00CA72E7" w:rsidRDefault="00CA72E7" w:rsidP="00CA72E7">
      <w:pPr>
        <w:spacing w:after="0" w:line="276" w:lineRule="auto"/>
        <w:jc w:val="both"/>
        <w:rPr>
          <w:rFonts w:ascii="Garamond" w:hAnsi="Garamond" w:cs="Adobe Devanagari"/>
          <w:sz w:val="28"/>
          <w:szCs w:val="28"/>
          <w:lang w:val="en-IN"/>
        </w:rPr>
      </w:pPr>
      <w:r w:rsidRPr="00CA72E7">
        <w:rPr>
          <w:rFonts w:ascii="Garamond" w:hAnsi="Garamond" w:cs="Adobe Devanagari"/>
          <w:sz w:val="28"/>
          <w:szCs w:val="28"/>
          <w:lang w:val="en-IN"/>
        </w:rPr>
        <w:t xml:space="preserve"> </w:t>
      </w:r>
    </w:p>
    <w:p w14:paraId="5F534D8B" w14:textId="01295EF7" w:rsidR="00F20E30" w:rsidRDefault="00CA72E7" w:rsidP="00942D53">
      <w:pPr>
        <w:spacing w:after="0" w:line="276" w:lineRule="auto"/>
        <w:jc w:val="both"/>
        <w:rPr>
          <w:rFonts w:ascii="Garamond" w:hAnsi="Garamond" w:cs="Adobe Devanagari"/>
          <w:sz w:val="28"/>
          <w:szCs w:val="28"/>
          <w:lang w:val="en-IN"/>
        </w:rPr>
      </w:pPr>
      <w:r w:rsidRPr="00CA72E7">
        <w:rPr>
          <w:rFonts w:ascii="Garamond" w:hAnsi="Garamond" w:cs="Adobe Devanagari"/>
          <w:sz w:val="28"/>
          <w:szCs w:val="28"/>
          <w:lang w:val="en-IN"/>
        </w:rPr>
        <w:t xml:space="preserve">We live at a turning point in the 4.5 billion year history of </w:t>
      </w:r>
      <w:r>
        <w:rPr>
          <w:rFonts w:ascii="Garamond" w:hAnsi="Garamond" w:cs="Adobe Devanagari"/>
          <w:sz w:val="28"/>
          <w:szCs w:val="28"/>
          <w:lang w:val="en-IN"/>
        </w:rPr>
        <w:t>P</w:t>
      </w:r>
      <w:r w:rsidRPr="00CA72E7">
        <w:rPr>
          <w:rFonts w:ascii="Garamond" w:hAnsi="Garamond" w:cs="Adobe Devanagari"/>
          <w:sz w:val="28"/>
          <w:szCs w:val="28"/>
          <w:lang w:val="en-IN"/>
        </w:rPr>
        <w:t xml:space="preserve">lanet </w:t>
      </w:r>
      <w:r>
        <w:rPr>
          <w:rFonts w:ascii="Garamond" w:hAnsi="Garamond" w:cs="Adobe Devanagari"/>
          <w:sz w:val="28"/>
          <w:szCs w:val="28"/>
          <w:lang w:val="en-IN"/>
        </w:rPr>
        <w:t>E</w:t>
      </w:r>
      <w:r w:rsidRPr="00CA72E7">
        <w:rPr>
          <w:rFonts w:ascii="Garamond" w:hAnsi="Garamond" w:cs="Adobe Devanagari"/>
          <w:sz w:val="28"/>
          <w:szCs w:val="28"/>
          <w:lang w:val="en-IN"/>
        </w:rPr>
        <w:t>arth.</w:t>
      </w:r>
      <w:r>
        <w:rPr>
          <w:rFonts w:ascii="Garamond" w:hAnsi="Garamond" w:cs="Adobe Devanagari"/>
          <w:sz w:val="28"/>
          <w:szCs w:val="28"/>
          <w:lang w:val="en-IN"/>
        </w:rPr>
        <w:t xml:space="preserve"> </w:t>
      </w:r>
      <w:r w:rsidRPr="00CA72E7">
        <w:rPr>
          <w:rFonts w:ascii="Garamond" w:hAnsi="Garamond" w:cs="Adobe Devanagari"/>
          <w:sz w:val="28"/>
          <w:szCs w:val="28"/>
          <w:lang w:val="en-IN"/>
        </w:rPr>
        <w:t xml:space="preserve">And it is human beings who are, collectively, changing everything.  Suddenly, in my lifetime, we have acquired so much control over the biosphere that what we do in the next </w:t>
      </w:r>
      <w:r w:rsidR="001A33F4">
        <w:rPr>
          <w:rFonts w:ascii="Garamond" w:hAnsi="Garamond" w:cs="Adobe Devanagari"/>
          <w:sz w:val="28"/>
          <w:szCs w:val="28"/>
          <w:lang w:val="en-IN"/>
        </w:rPr>
        <w:t>fifty</w:t>
      </w:r>
      <w:r w:rsidRPr="00CA72E7">
        <w:rPr>
          <w:rFonts w:ascii="Garamond" w:hAnsi="Garamond" w:cs="Adobe Devanagari"/>
          <w:sz w:val="28"/>
          <w:szCs w:val="28"/>
          <w:lang w:val="en-IN"/>
        </w:rPr>
        <w:t xml:space="preserve"> years will shape the future for our descendants and millions of other species for millions of years.</w:t>
      </w:r>
      <w:r w:rsidR="007F2360">
        <w:rPr>
          <w:rFonts w:ascii="Garamond" w:hAnsi="Garamond" w:cs="Adobe Devanagari"/>
          <w:sz w:val="28"/>
          <w:szCs w:val="28"/>
          <w:lang w:val="en-IN"/>
        </w:rPr>
        <w:t xml:space="preserve"> </w:t>
      </w:r>
      <w:r w:rsidRPr="00CA72E7">
        <w:rPr>
          <w:rFonts w:ascii="Garamond" w:hAnsi="Garamond" w:cs="Adobe Devanagari"/>
          <w:sz w:val="28"/>
          <w:szCs w:val="28"/>
          <w:lang w:val="en-IN"/>
        </w:rPr>
        <w:t xml:space="preserve">We have </w:t>
      </w:r>
      <w:r w:rsidR="007F2360">
        <w:rPr>
          <w:rFonts w:ascii="Garamond" w:hAnsi="Garamond" w:cs="Adobe Devanagari"/>
          <w:sz w:val="28"/>
          <w:szCs w:val="28"/>
          <w:lang w:val="en-IN"/>
        </w:rPr>
        <w:t xml:space="preserve">to </w:t>
      </w:r>
      <w:r w:rsidRPr="00CA72E7">
        <w:rPr>
          <w:rFonts w:ascii="Garamond" w:hAnsi="Garamond" w:cs="Adobe Devanagari"/>
          <w:sz w:val="28"/>
          <w:szCs w:val="28"/>
          <w:lang w:val="en-IN"/>
        </w:rPr>
        <w:t>learn very fast how to manage a planet, and manage it well!</w:t>
      </w:r>
      <w:r w:rsidR="007F2360">
        <w:rPr>
          <w:rFonts w:ascii="Garamond" w:hAnsi="Garamond" w:cs="Adobe Devanagari"/>
          <w:sz w:val="28"/>
          <w:szCs w:val="28"/>
          <w:lang w:val="en-IN"/>
        </w:rPr>
        <w:t xml:space="preserve"> </w:t>
      </w:r>
      <w:r w:rsidRPr="00CA72E7">
        <w:rPr>
          <w:rFonts w:ascii="Garamond" w:hAnsi="Garamond" w:cs="Adobe Devanagari"/>
          <w:sz w:val="28"/>
          <w:szCs w:val="28"/>
          <w:lang w:val="en-IN"/>
        </w:rPr>
        <w:t>To do that, young people will need the wide</w:t>
      </w:r>
      <w:r w:rsidR="007F2360">
        <w:rPr>
          <w:rFonts w:ascii="Garamond" w:hAnsi="Garamond" w:cs="Adobe Devanagari"/>
          <w:sz w:val="28"/>
          <w:szCs w:val="28"/>
          <w:lang w:val="en-IN"/>
        </w:rPr>
        <w:t>-</w:t>
      </w:r>
      <w:r w:rsidRPr="00CA72E7">
        <w:rPr>
          <w:rFonts w:ascii="Garamond" w:hAnsi="Garamond" w:cs="Adobe Devanagari"/>
          <w:sz w:val="28"/>
          <w:szCs w:val="28"/>
          <w:lang w:val="en-IN"/>
        </w:rPr>
        <w:t xml:space="preserve">angle lens of </w:t>
      </w:r>
      <w:r w:rsidR="007F2360">
        <w:rPr>
          <w:rFonts w:ascii="Garamond" w:hAnsi="Garamond" w:cs="Adobe Devanagari"/>
          <w:sz w:val="28"/>
          <w:szCs w:val="28"/>
          <w:lang w:val="en-IN"/>
        </w:rPr>
        <w:t>B</w:t>
      </w:r>
      <w:r w:rsidRPr="00CA72E7">
        <w:rPr>
          <w:rFonts w:ascii="Garamond" w:hAnsi="Garamond" w:cs="Adobe Devanagari"/>
          <w:sz w:val="28"/>
          <w:szCs w:val="28"/>
          <w:lang w:val="en-IN"/>
        </w:rPr>
        <w:t xml:space="preserve">ig </w:t>
      </w:r>
      <w:r w:rsidR="007F2360">
        <w:rPr>
          <w:rFonts w:ascii="Garamond" w:hAnsi="Garamond" w:cs="Adobe Devanagari"/>
          <w:sz w:val="28"/>
          <w:szCs w:val="28"/>
          <w:lang w:val="en-IN"/>
        </w:rPr>
        <w:t>H</w:t>
      </w:r>
      <w:r w:rsidRPr="00CA72E7">
        <w:rPr>
          <w:rFonts w:ascii="Garamond" w:hAnsi="Garamond" w:cs="Adobe Devanagari"/>
          <w:sz w:val="28"/>
          <w:szCs w:val="28"/>
          <w:lang w:val="en-IN"/>
        </w:rPr>
        <w:t xml:space="preserve">istory, because only on the scales of </w:t>
      </w:r>
      <w:r w:rsidR="007F2360">
        <w:rPr>
          <w:rFonts w:ascii="Garamond" w:hAnsi="Garamond" w:cs="Adobe Devanagari"/>
          <w:sz w:val="28"/>
          <w:szCs w:val="28"/>
          <w:lang w:val="en-IN"/>
        </w:rPr>
        <w:t>B</w:t>
      </w:r>
      <w:r w:rsidRPr="00CA72E7">
        <w:rPr>
          <w:rFonts w:ascii="Garamond" w:hAnsi="Garamond" w:cs="Adobe Devanagari"/>
          <w:sz w:val="28"/>
          <w:szCs w:val="28"/>
          <w:lang w:val="en-IN"/>
        </w:rPr>
        <w:t xml:space="preserve">ig </w:t>
      </w:r>
      <w:r w:rsidR="007F2360">
        <w:rPr>
          <w:rFonts w:ascii="Garamond" w:hAnsi="Garamond" w:cs="Adobe Devanagari"/>
          <w:sz w:val="28"/>
          <w:szCs w:val="28"/>
          <w:lang w:val="en-IN"/>
        </w:rPr>
        <w:t>H</w:t>
      </w:r>
      <w:r w:rsidRPr="00CA72E7">
        <w:rPr>
          <w:rFonts w:ascii="Garamond" w:hAnsi="Garamond" w:cs="Adobe Devanagari"/>
          <w:sz w:val="28"/>
          <w:szCs w:val="28"/>
          <w:lang w:val="en-IN"/>
        </w:rPr>
        <w:t xml:space="preserve">istory can </w:t>
      </w:r>
      <w:r w:rsidR="007F2360">
        <w:rPr>
          <w:rFonts w:ascii="Garamond" w:hAnsi="Garamond" w:cs="Adobe Devanagari"/>
          <w:sz w:val="28"/>
          <w:szCs w:val="28"/>
          <w:lang w:val="en-IN"/>
        </w:rPr>
        <w:t>we</w:t>
      </w:r>
      <w:r w:rsidRPr="00CA72E7">
        <w:rPr>
          <w:rFonts w:ascii="Garamond" w:hAnsi="Garamond" w:cs="Adobe Devanagari"/>
          <w:sz w:val="28"/>
          <w:szCs w:val="28"/>
          <w:lang w:val="en-IN"/>
        </w:rPr>
        <w:t xml:space="preserve"> see clearly what is happening on </w:t>
      </w:r>
      <w:r w:rsidR="007F2360">
        <w:rPr>
          <w:rFonts w:ascii="Garamond" w:hAnsi="Garamond" w:cs="Adobe Devanagari"/>
          <w:sz w:val="28"/>
          <w:szCs w:val="28"/>
          <w:lang w:val="en-IN"/>
        </w:rPr>
        <w:t>P</w:t>
      </w:r>
      <w:r w:rsidRPr="00CA72E7">
        <w:rPr>
          <w:rFonts w:ascii="Garamond" w:hAnsi="Garamond" w:cs="Adobe Devanagari"/>
          <w:sz w:val="28"/>
          <w:szCs w:val="28"/>
          <w:lang w:val="en-IN"/>
        </w:rPr>
        <w:t xml:space="preserve">lanet </w:t>
      </w:r>
      <w:r w:rsidR="007F2360">
        <w:rPr>
          <w:rFonts w:ascii="Garamond" w:hAnsi="Garamond" w:cs="Adobe Devanagari"/>
          <w:sz w:val="28"/>
          <w:szCs w:val="28"/>
          <w:lang w:val="en-IN"/>
        </w:rPr>
        <w:t>E</w:t>
      </w:r>
      <w:r w:rsidRPr="00CA72E7">
        <w:rPr>
          <w:rFonts w:ascii="Garamond" w:hAnsi="Garamond" w:cs="Adobe Devanagari"/>
          <w:sz w:val="28"/>
          <w:szCs w:val="28"/>
          <w:lang w:val="en-IN"/>
        </w:rPr>
        <w:t>arth right now.</w:t>
      </w:r>
    </w:p>
    <w:p w14:paraId="2B2CCBC0" w14:textId="54937046" w:rsidR="00303D0E" w:rsidRDefault="00303D0E" w:rsidP="00942D53">
      <w:pPr>
        <w:spacing w:after="0" w:line="276" w:lineRule="auto"/>
        <w:jc w:val="both"/>
        <w:rPr>
          <w:rFonts w:ascii="Garamond" w:hAnsi="Garamond" w:cs="Adobe Devanagari"/>
          <w:sz w:val="28"/>
          <w:szCs w:val="28"/>
          <w:lang w:val="en-IN"/>
        </w:rPr>
      </w:pPr>
    </w:p>
    <w:p w14:paraId="66946BA2" w14:textId="77777777" w:rsidR="00E638F4" w:rsidRPr="00E638F4" w:rsidRDefault="00E638F4" w:rsidP="00E638F4">
      <w:pPr>
        <w:spacing w:after="0" w:line="276" w:lineRule="auto"/>
        <w:jc w:val="center"/>
        <w:rPr>
          <w:rFonts w:ascii="Garamond" w:hAnsi="Garamond" w:cs="Times New Roman"/>
          <w:b/>
          <w:bCs/>
          <w:sz w:val="28"/>
          <w:szCs w:val="28"/>
        </w:rPr>
      </w:pPr>
      <w:r w:rsidRPr="00E638F4">
        <w:rPr>
          <w:rFonts w:ascii="Garamond" w:hAnsi="Garamond" w:cs="Times New Roman"/>
          <w:b/>
          <w:bCs/>
          <w:sz w:val="28"/>
          <w:szCs w:val="28"/>
        </w:rPr>
        <w:t>Anjali Daimari</w:t>
      </w:r>
    </w:p>
    <w:p w14:paraId="66F211F9" w14:textId="77777777" w:rsidR="00E638F4" w:rsidRPr="00E638F4" w:rsidRDefault="00E638F4" w:rsidP="00E638F4">
      <w:pPr>
        <w:spacing w:after="0" w:line="276" w:lineRule="auto"/>
        <w:jc w:val="center"/>
        <w:rPr>
          <w:rFonts w:ascii="Garamond" w:hAnsi="Garamond" w:cs="Times New Roman"/>
          <w:i/>
          <w:iCs/>
          <w:sz w:val="28"/>
          <w:szCs w:val="28"/>
        </w:rPr>
      </w:pPr>
      <w:r w:rsidRPr="00E638F4">
        <w:rPr>
          <w:rFonts w:ascii="Garamond" w:hAnsi="Garamond" w:cs="Times New Roman"/>
          <w:i/>
          <w:iCs/>
          <w:sz w:val="28"/>
          <w:szCs w:val="28"/>
        </w:rPr>
        <w:t>Indigenous Women, Understandings, Rights and Contributions:</w:t>
      </w:r>
    </w:p>
    <w:p w14:paraId="6FA85B6A" w14:textId="354B71C7" w:rsidR="00E638F4" w:rsidRPr="00E638F4" w:rsidRDefault="00E638F4" w:rsidP="00E638F4">
      <w:pPr>
        <w:spacing w:after="0" w:line="276" w:lineRule="auto"/>
        <w:jc w:val="center"/>
        <w:rPr>
          <w:rFonts w:ascii="Garamond" w:hAnsi="Garamond" w:cs="Times New Roman"/>
          <w:i/>
          <w:iCs/>
          <w:sz w:val="28"/>
          <w:szCs w:val="28"/>
        </w:rPr>
      </w:pPr>
      <w:r w:rsidRPr="00E638F4">
        <w:rPr>
          <w:rFonts w:ascii="Garamond" w:hAnsi="Garamond" w:cs="Times New Roman"/>
          <w:i/>
          <w:iCs/>
          <w:sz w:val="28"/>
          <w:szCs w:val="28"/>
        </w:rPr>
        <w:t>The Struggle for Boro Rights and Sovereignty</w:t>
      </w:r>
    </w:p>
    <w:p w14:paraId="28C7E92C" w14:textId="77777777" w:rsidR="00E638F4" w:rsidRPr="00E638F4" w:rsidRDefault="00E638F4" w:rsidP="00E638F4">
      <w:pPr>
        <w:spacing w:after="0" w:line="276" w:lineRule="auto"/>
        <w:rPr>
          <w:rFonts w:ascii="Garamond" w:hAnsi="Garamond" w:cs="Times New Roman"/>
          <w:sz w:val="28"/>
          <w:szCs w:val="28"/>
        </w:rPr>
      </w:pPr>
    </w:p>
    <w:p w14:paraId="37471475" w14:textId="2A58AE6B" w:rsidR="00E638F4" w:rsidRDefault="00E638F4" w:rsidP="00E638F4">
      <w:pPr>
        <w:spacing w:after="0" w:line="276" w:lineRule="auto"/>
        <w:rPr>
          <w:rFonts w:ascii="Garamond" w:hAnsi="Garamond" w:cs="Times New Roman"/>
          <w:sz w:val="28"/>
          <w:szCs w:val="28"/>
        </w:rPr>
      </w:pPr>
      <w:r w:rsidRPr="00E638F4">
        <w:rPr>
          <w:rFonts w:ascii="Garamond" w:hAnsi="Garamond" w:cs="Times New Roman"/>
          <w:sz w:val="28"/>
          <w:szCs w:val="28"/>
        </w:rPr>
        <w:t>Indigenous communities represent a way of life that have often been not just ignored or forgotten by dominant societies but have been forced from their lands and brutally exploited. Throughout the world. Tribal knowledge and indigenous relations with each other and nature have the capacity to help solve many problems humanity faces today. The question is: How can we mutually survive on a rapidly changing planet? Tribal women in particular have faced assault, but they hold the reins of harmony in their hands. How can indigenous women make their visions of change happen? A significant answer to these questions lies in assuring the autonomy and self-determination of the indigenous, tribal communities and eliminating the injustices of class, gender and other biases. From a starting point of justice, then larger issues of mutual aid can be addressed. This broad discussion is addressed through the speaker’s long-time work as a Boro woman activist.</w:t>
      </w:r>
    </w:p>
    <w:p w14:paraId="27281185" w14:textId="77777777" w:rsidR="00E638F4" w:rsidRPr="00E638F4" w:rsidRDefault="00E638F4" w:rsidP="00E638F4">
      <w:pPr>
        <w:spacing w:after="0" w:line="276" w:lineRule="auto"/>
        <w:rPr>
          <w:rFonts w:ascii="Garamond" w:hAnsi="Garamond" w:cs="Times New Roman"/>
          <w:sz w:val="28"/>
          <w:szCs w:val="28"/>
        </w:rPr>
      </w:pPr>
    </w:p>
    <w:p w14:paraId="18B7C471" w14:textId="1A67AFF8" w:rsidR="00572D1E" w:rsidRPr="00F436C1" w:rsidRDefault="00572D1E" w:rsidP="00942D53">
      <w:pPr>
        <w:spacing w:after="0" w:line="276" w:lineRule="auto"/>
        <w:ind w:right="-720"/>
        <w:jc w:val="center"/>
        <w:rPr>
          <w:rFonts w:ascii="Garamond" w:eastAsia="Times New Roman" w:hAnsi="Garamond" w:cs="Adobe Devanagari"/>
          <w:b/>
          <w:bCs/>
          <w:color w:val="222222"/>
          <w:sz w:val="28"/>
          <w:szCs w:val="28"/>
          <w:lang w:val="en-IN"/>
        </w:rPr>
      </w:pPr>
      <w:r w:rsidRPr="00F436C1">
        <w:rPr>
          <w:rFonts w:ascii="Garamond" w:eastAsia="Times New Roman" w:hAnsi="Garamond" w:cs="Adobe Devanagari"/>
          <w:b/>
          <w:bCs/>
          <w:color w:val="222222"/>
          <w:sz w:val="28"/>
          <w:szCs w:val="28"/>
          <w:lang w:val="en-IN"/>
        </w:rPr>
        <w:t>Shweta Sinha Deshpande</w:t>
      </w:r>
    </w:p>
    <w:p w14:paraId="79C122F6" w14:textId="6C4B1D81" w:rsidR="00572D1E" w:rsidRPr="00F436C1" w:rsidRDefault="00572D1E" w:rsidP="00942D53">
      <w:pPr>
        <w:spacing w:after="0" w:line="276" w:lineRule="auto"/>
        <w:ind w:right="-720"/>
        <w:jc w:val="center"/>
        <w:rPr>
          <w:rFonts w:ascii="Garamond" w:eastAsia="Times New Roman" w:hAnsi="Garamond" w:cs="Adobe Devanagari"/>
          <w:color w:val="222222"/>
          <w:sz w:val="28"/>
          <w:szCs w:val="28"/>
          <w:lang w:val="en-IN"/>
        </w:rPr>
      </w:pPr>
      <w:r w:rsidRPr="00F436C1">
        <w:rPr>
          <w:rFonts w:ascii="Garamond" w:eastAsia="Times New Roman" w:hAnsi="Garamond" w:cs="Adobe Devanagari"/>
          <w:i/>
          <w:iCs/>
          <w:color w:val="222222"/>
          <w:sz w:val="28"/>
          <w:szCs w:val="28"/>
          <w:lang w:val="en-IN"/>
        </w:rPr>
        <w:t>Constructing the Present from the Past: Archaeology, History and Identity in India</w:t>
      </w:r>
    </w:p>
    <w:p w14:paraId="6E3F9068" w14:textId="77777777" w:rsidR="00572D1E" w:rsidRPr="00F436C1" w:rsidRDefault="00572D1E" w:rsidP="00942D53">
      <w:pPr>
        <w:spacing w:after="0" w:line="276" w:lineRule="auto"/>
        <w:jc w:val="both"/>
        <w:rPr>
          <w:rFonts w:ascii="Garamond" w:hAnsi="Garamond" w:cs="Adobe Devanagari"/>
          <w:sz w:val="28"/>
          <w:szCs w:val="28"/>
          <w:lang w:val="en-IN"/>
        </w:rPr>
      </w:pPr>
    </w:p>
    <w:p w14:paraId="1DCF8215" w14:textId="4BD0C65B" w:rsidR="00572D1E" w:rsidRPr="00F436C1" w:rsidRDefault="00A6762D" w:rsidP="00942D53">
      <w:pPr>
        <w:shd w:val="clear" w:color="auto" w:fill="FFFFFF"/>
        <w:spacing w:after="0" w:line="276" w:lineRule="auto"/>
        <w:jc w:val="both"/>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N</w:t>
      </w:r>
      <w:r w:rsidR="00572D1E" w:rsidRPr="00F436C1">
        <w:rPr>
          <w:rFonts w:ascii="Garamond" w:eastAsia="Times New Roman" w:hAnsi="Garamond" w:cs="Adobe Devanagari"/>
          <w:color w:val="222222"/>
          <w:sz w:val="28"/>
          <w:szCs w:val="28"/>
          <w:lang w:val="en-IN"/>
        </w:rPr>
        <w:t xml:space="preserve">ational identity </w:t>
      </w:r>
      <w:r w:rsidR="009D25D0" w:rsidRPr="00F436C1">
        <w:rPr>
          <w:rFonts w:ascii="Garamond" w:eastAsia="Times New Roman" w:hAnsi="Garamond" w:cs="Adobe Devanagari"/>
          <w:color w:val="222222"/>
          <w:sz w:val="28"/>
          <w:szCs w:val="28"/>
          <w:lang w:val="en-IN"/>
        </w:rPr>
        <w:t xml:space="preserve">uses </w:t>
      </w:r>
      <w:r w:rsidR="00572D1E" w:rsidRPr="00F436C1">
        <w:rPr>
          <w:rFonts w:ascii="Garamond" w:eastAsia="Times New Roman" w:hAnsi="Garamond" w:cs="Adobe Devanagari"/>
          <w:color w:val="222222"/>
          <w:sz w:val="28"/>
          <w:szCs w:val="28"/>
          <w:lang w:val="en-IN"/>
        </w:rPr>
        <w:t>the language of archaeology, histor</w:t>
      </w:r>
      <w:r w:rsidRPr="00F436C1">
        <w:rPr>
          <w:rFonts w:ascii="Garamond" w:eastAsia="Times New Roman" w:hAnsi="Garamond" w:cs="Adobe Devanagari"/>
          <w:color w:val="222222"/>
          <w:sz w:val="28"/>
          <w:szCs w:val="28"/>
          <w:lang w:val="en-IN"/>
        </w:rPr>
        <w:t>y</w:t>
      </w:r>
      <w:r w:rsidR="00AD1D3B" w:rsidRPr="00F436C1">
        <w:rPr>
          <w:rFonts w:ascii="Garamond" w:eastAsia="Times New Roman" w:hAnsi="Garamond" w:cs="Adobe Devanagari"/>
          <w:color w:val="222222"/>
          <w:sz w:val="28"/>
          <w:szCs w:val="28"/>
          <w:lang w:val="en-IN"/>
        </w:rPr>
        <w:t>,</w:t>
      </w:r>
      <w:r w:rsidR="00572D1E" w:rsidRPr="00F436C1">
        <w:rPr>
          <w:rFonts w:ascii="Garamond" w:eastAsia="Times New Roman" w:hAnsi="Garamond" w:cs="Adobe Devanagari"/>
          <w:color w:val="222222"/>
          <w:sz w:val="28"/>
          <w:szCs w:val="28"/>
          <w:lang w:val="en-IN"/>
        </w:rPr>
        <w:t xml:space="preserve"> and cultur</w:t>
      </w:r>
      <w:r w:rsidRPr="00F436C1">
        <w:rPr>
          <w:rFonts w:ascii="Garamond" w:eastAsia="Times New Roman" w:hAnsi="Garamond" w:cs="Adobe Devanagari"/>
          <w:color w:val="222222"/>
          <w:sz w:val="28"/>
          <w:szCs w:val="28"/>
          <w:lang w:val="en-IN"/>
        </w:rPr>
        <w:t>e</w:t>
      </w:r>
      <w:r w:rsidR="00572D1E" w:rsidRPr="00F436C1">
        <w:rPr>
          <w:rFonts w:ascii="Garamond" w:eastAsia="Times New Roman" w:hAnsi="Garamond" w:cs="Adobe Devanagari"/>
          <w:color w:val="222222"/>
          <w:sz w:val="28"/>
          <w:szCs w:val="28"/>
          <w:lang w:val="en-IN"/>
        </w:rPr>
        <w:t>.</w:t>
      </w:r>
      <w:r w:rsidR="00AD1D3B" w:rsidRPr="00F436C1">
        <w:rPr>
          <w:rFonts w:ascii="Garamond" w:eastAsia="Times New Roman" w:hAnsi="Garamond" w:cs="Adobe Devanagari"/>
          <w:color w:val="222222"/>
          <w:sz w:val="28"/>
          <w:szCs w:val="28"/>
          <w:lang w:val="en-IN"/>
        </w:rPr>
        <w:t xml:space="preserve"> </w:t>
      </w:r>
      <w:r w:rsidRPr="00F436C1">
        <w:rPr>
          <w:rFonts w:ascii="Garamond" w:eastAsia="Times New Roman" w:hAnsi="Garamond" w:cs="Adobe Devanagari"/>
          <w:color w:val="222222"/>
          <w:sz w:val="28"/>
          <w:szCs w:val="28"/>
          <w:lang w:val="en-IN"/>
        </w:rPr>
        <w:t>The process</w:t>
      </w:r>
      <w:r w:rsidR="00AD1D3B" w:rsidRPr="00F436C1">
        <w:rPr>
          <w:rFonts w:ascii="Garamond" w:eastAsia="Times New Roman" w:hAnsi="Garamond" w:cs="Adobe Devanagari"/>
          <w:color w:val="222222"/>
          <w:sz w:val="28"/>
          <w:szCs w:val="28"/>
          <w:lang w:val="en-IN"/>
        </w:rPr>
        <w:t xml:space="preserve"> </w:t>
      </w:r>
      <w:r w:rsidR="00FE312A" w:rsidRPr="00F436C1">
        <w:rPr>
          <w:rFonts w:ascii="Garamond" w:eastAsia="Times New Roman" w:hAnsi="Garamond" w:cs="Adobe Devanagari"/>
          <w:color w:val="222222"/>
          <w:sz w:val="28"/>
          <w:szCs w:val="28"/>
          <w:lang w:val="en-IN"/>
        </w:rPr>
        <w:t xml:space="preserve">is one of choice, </w:t>
      </w:r>
      <w:r w:rsidR="00167E95" w:rsidRPr="00F436C1">
        <w:rPr>
          <w:rFonts w:ascii="Garamond" w:eastAsia="Times New Roman" w:hAnsi="Garamond" w:cs="Adobe Devanagari"/>
          <w:color w:val="222222"/>
          <w:sz w:val="28"/>
          <w:szCs w:val="28"/>
          <w:lang w:val="en-IN"/>
        </w:rPr>
        <w:t>which,</w:t>
      </w:r>
      <w:r w:rsidR="00AD1D3B" w:rsidRPr="00F436C1">
        <w:rPr>
          <w:rFonts w:ascii="Garamond" w:eastAsia="Times New Roman" w:hAnsi="Garamond" w:cs="Adobe Devanagari"/>
          <w:color w:val="222222"/>
          <w:sz w:val="28"/>
          <w:szCs w:val="28"/>
          <w:lang w:val="en-IN"/>
        </w:rPr>
        <w:t xml:space="preserve"> </w:t>
      </w:r>
      <w:r w:rsidR="00213D5D" w:rsidRPr="00F436C1">
        <w:rPr>
          <w:rFonts w:ascii="Garamond" w:eastAsia="Times New Roman" w:hAnsi="Garamond" w:cs="Adobe Devanagari"/>
          <w:color w:val="222222"/>
          <w:sz w:val="28"/>
          <w:szCs w:val="28"/>
          <w:lang w:val="en-IN"/>
        </w:rPr>
        <w:t>by necessity</w:t>
      </w:r>
      <w:r w:rsidR="00167E95" w:rsidRPr="00F436C1">
        <w:rPr>
          <w:rFonts w:ascii="Garamond" w:eastAsia="Times New Roman" w:hAnsi="Garamond" w:cs="Adobe Devanagari"/>
          <w:color w:val="222222"/>
          <w:sz w:val="28"/>
          <w:szCs w:val="28"/>
          <w:lang w:val="en-IN"/>
        </w:rPr>
        <w:t>,</w:t>
      </w:r>
      <w:r w:rsidR="00213D5D" w:rsidRPr="00F436C1">
        <w:rPr>
          <w:rFonts w:ascii="Garamond" w:eastAsia="Times New Roman" w:hAnsi="Garamond" w:cs="Adobe Devanagari"/>
          <w:color w:val="222222"/>
          <w:sz w:val="28"/>
          <w:szCs w:val="28"/>
          <w:lang w:val="en-IN"/>
        </w:rPr>
        <w:t xml:space="preserve"> </w:t>
      </w:r>
      <w:r w:rsidR="00AD1D3B" w:rsidRPr="00F436C1">
        <w:rPr>
          <w:rFonts w:ascii="Garamond" w:eastAsia="Times New Roman" w:hAnsi="Garamond" w:cs="Adobe Devanagari"/>
          <w:color w:val="222222"/>
          <w:sz w:val="28"/>
          <w:szCs w:val="28"/>
          <w:lang w:val="en-IN"/>
        </w:rPr>
        <w:t>ignore</w:t>
      </w:r>
      <w:r w:rsidR="00FE312A" w:rsidRPr="00F436C1">
        <w:rPr>
          <w:rFonts w:ascii="Garamond" w:eastAsia="Times New Roman" w:hAnsi="Garamond" w:cs="Adobe Devanagari"/>
          <w:color w:val="222222"/>
          <w:sz w:val="28"/>
          <w:szCs w:val="28"/>
          <w:lang w:val="en-IN"/>
        </w:rPr>
        <w:t>s</w:t>
      </w:r>
      <w:r w:rsidR="00AD1D3B" w:rsidRPr="00F436C1">
        <w:rPr>
          <w:rFonts w:ascii="Garamond" w:eastAsia="Times New Roman" w:hAnsi="Garamond" w:cs="Adobe Devanagari"/>
          <w:color w:val="222222"/>
          <w:sz w:val="28"/>
          <w:szCs w:val="28"/>
          <w:lang w:val="en-IN"/>
        </w:rPr>
        <w:t xml:space="preserve"> many </w:t>
      </w:r>
      <w:r w:rsidRPr="00F436C1">
        <w:rPr>
          <w:rFonts w:ascii="Garamond" w:eastAsia="Times New Roman" w:hAnsi="Garamond" w:cs="Adobe Devanagari"/>
          <w:color w:val="222222"/>
          <w:sz w:val="28"/>
          <w:szCs w:val="28"/>
          <w:lang w:val="en-IN"/>
        </w:rPr>
        <w:t>narrative</w:t>
      </w:r>
      <w:r w:rsidR="00213D5D" w:rsidRPr="00F436C1">
        <w:rPr>
          <w:rFonts w:ascii="Garamond" w:eastAsia="Times New Roman" w:hAnsi="Garamond" w:cs="Adobe Devanagari"/>
          <w:color w:val="222222"/>
          <w:sz w:val="28"/>
          <w:szCs w:val="28"/>
          <w:lang w:val="en-IN"/>
        </w:rPr>
        <w:t xml:space="preserve"> details</w:t>
      </w:r>
      <w:r w:rsidR="00FE312A" w:rsidRPr="00F436C1">
        <w:rPr>
          <w:rFonts w:ascii="Garamond" w:eastAsia="Times New Roman" w:hAnsi="Garamond" w:cs="Adobe Devanagari"/>
          <w:color w:val="222222"/>
          <w:sz w:val="28"/>
          <w:szCs w:val="28"/>
          <w:lang w:val="en-IN"/>
        </w:rPr>
        <w:t xml:space="preserve">. </w:t>
      </w:r>
      <w:r w:rsidR="00AD1D3B" w:rsidRPr="00F436C1">
        <w:rPr>
          <w:rFonts w:ascii="Garamond" w:eastAsia="Times New Roman" w:hAnsi="Garamond" w:cs="Adobe Devanagari"/>
          <w:color w:val="222222"/>
          <w:sz w:val="28"/>
          <w:szCs w:val="28"/>
          <w:lang w:val="en-IN"/>
        </w:rPr>
        <w:t xml:space="preserve">The </w:t>
      </w:r>
      <w:r w:rsidR="00AD1D3B" w:rsidRPr="00F436C1">
        <w:rPr>
          <w:rFonts w:ascii="Garamond" w:eastAsia="Times New Roman" w:hAnsi="Garamond" w:cs="Times New Roman"/>
          <w:color w:val="222222"/>
          <w:sz w:val="28"/>
          <w:szCs w:val="28"/>
          <w:lang w:val="en-IN"/>
        </w:rPr>
        <w:t>‘</w:t>
      </w:r>
      <w:r w:rsidR="00AD1D3B" w:rsidRPr="00F436C1">
        <w:rPr>
          <w:rFonts w:ascii="Garamond" w:eastAsia="Times New Roman" w:hAnsi="Garamond" w:cs="Adobe Devanagari"/>
          <w:color w:val="222222"/>
          <w:sz w:val="28"/>
          <w:szCs w:val="28"/>
          <w:lang w:val="en-IN"/>
        </w:rPr>
        <w:t>Idea of India</w:t>
      </w:r>
      <w:r w:rsidR="00AD1D3B" w:rsidRPr="00F436C1">
        <w:rPr>
          <w:rFonts w:ascii="Garamond" w:eastAsia="Times New Roman" w:hAnsi="Garamond" w:cs="Cambria"/>
          <w:color w:val="222222"/>
          <w:sz w:val="28"/>
          <w:szCs w:val="28"/>
          <w:lang w:val="en-IN"/>
        </w:rPr>
        <w:t>’</w:t>
      </w:r>
      <w:r w:rsidR="00AD1D3B" w:rsidRPr="00F436C1">
        <w:rPr>
          <w:rFonts w:ascii="Garamond" w:eastAsia="Times New Roman" w:hAnsi="Garamond" w:cs="Adobe Devanagari"/>
          <w:color w:val="222222"/>
          <w:sz w:val="28"/>
          <w:szCs w:val="28"/>
          <w:lang w:val="en-IN"/>
        </w:rPr>
        <w:t xml:space="preserve"> emphasizes a returning of the past to the people</w:t>
      </w:r>
      <w:r w:rsidR="00FE312A" w:rsidRPr="00F436C1">
        <w:rPr>
          <w:rFonts w:ascii="Garamond" w:eastAsia="Times New Roman" w:hAnsi="Garamond" w:cs="Adobe Devanagari"/>
          <w:color w:val="222222"/>
          <w:sz w:val="28"/>
          <w:szCs w:val="28"/>
          <w:lang w:val="en-IN"/>
        </w:rPr>
        <w:t xml:space="preserve">, but </w:t>
      </w:r>
      <w:r w:rsidR="00572D1E" w:rsidRPr="00F436C1">
        <w:rPr>
          <w:rFonts w:ascii="Garamond" w:eastAsia="Times New Roman" w:hAnsi="Garamond" w:cs="Adobe Devanagari"/>
          <w:color w:val="222222"/>
          <w:sz w:val="28"/>
          <w:szCs w:val="28"/>
          <w:lang w:val="en-IN"/>
        </w:rPr>
        <w:t>India</w:t>
      </w:r>
      <w:r w:rsidR="00572D1E" w:rsidRPr="00F436C1">
        <w:rPr>
          <w:rFonts w:ascii="Garamond" w:eastAsia="Times New Roman" w:hAnsi="Garamond" w:cs="Times New Roman"/>
          <w:color w:val="222222"/>
          <w:sz w:val="28"/>
          <w:szCs w:val="28"/>
          <w:lang w:val="en-IN"/>
        </w:rPr>
        <w:t>’</w:t>
      </w:r>
      <w:r w:rsidR="00572D1E" w:rsidRPr="00F436C1">
        <w:rPr>
          <w:rFonts w:ascii="Garamond" w:eastAsia="Times New Roman" w:hAnsi="Garamond" w:cs="Adobe Devanagari"/>
          <w:color w:val="222222"/>
          <w:sz w:val="28"/>
          <w:szCs w:val="28"/>
          <w:lang w:val="en-IN"/>
        </w:rPr>
        <w:t>s identity</w:t>
      </w:r>
      <w:r w:rsidR="00FE312A" w:rsidRPr="00F436C1">
        <w:rPr>
          <w:rFonts w:ascii="Garamond" w:eastAsia="Times New Roman" w:hAnsi="Garamond" w:cs="Adobe Devanagari"/>
          <w:color w:val="222222"/>
          <w:sz w:val="28"/>
          <w:szCs w:val="28"/>
          <w:lang w:val="en-IN"/>
        </w:rPr>
        <w:t xml:space="preserve"> </w:t>
      </w:r>
      <w:r w:rsidR="00572D1E" w:rsidRPr="00F436C1">
        <w:rPr>
          <w:rFonts w:ascii="Garamond" w:eastAsia="Times New Roman" w:hAnsi="Garamond" w:cs="Adobe Devanagari"/>
          <w:color w:val="222222"/>
          <w:sz w:val="28"/>
          <w:szCs w:val="28"/>
          <w:lang w:val="en-IN"/>
        </w:rPr>
        <w:t xml:space="preserve">has been contested since the early decades of the Freedom Struggle, a process </w:t>
      </w:r>
      <w:r w:rsidR="00AD1D3B" w:rsidRPr="00F436C1">
        <w:rPr>
          <w:rFonts w:ascii="Garamond" w:eastAsia="Times New Roman" w:hAnsi="Garamond" w:cs="Adobe Devanagari"/>
          <w:color w:val="222222"/>
          <w:sz w:val="28"/>
          <w:szCs w:val="28"/>
          <w:lang w:val="en-IN"/>
        </w:rPr>
        <w:t>that</w:t>
      </w:r>
      <w:r w:rsidR="00572D1E" w:rsidRPr="00F436C1">
        <w:rPr>
          <w:rFonts w:ascii="Garamond" w:eastAsia="Times New Roman" w:hAnsi="Garamond" w:cs="Adobe Devanagari"/>
          <w:color w:val="222222"/>
          <w:sz w:val="28"/>
          <w:szCs w:val="28"/>
          <w:lang w:val="en-IN"/>
        </w:rPr>
        <w:t xml:space="preserve"> continues</w:t>
      </w:r>
      <w:r w:rsidR="00213D5D" w:rsidRPr="00F436C1">
        <w:rPr>
          <w:rFonts w:ascii="Garamond" w:eastAsia="Times New Roman" w:hAnsi="Garamond" w:cs="Adobe Devanagari"/>
          <w:color w:val="222222"/>
          <w:sz w:val="28"/>
          <w:szCs w:val="28"/>
          <w:lang w:val="en-IN"/>
        </w:rPr>
        <w:t xml:space="preserve"> today</w:t>
      </w:r>
      <w:r w:rsidR="00572D1E" w:rsidRPr="00F436C1">
        <w:rPr>
          <w:rFonts w:ascii="Garamond" w:eastAsia="Times New Roman" w:hAnsi="Garamond" w:cs="Adobe Devanagari"/>
          <w:color w:val="222222"/>
          <w:sz w:val="28"/>
          <w:szCs w:val="28"/>
          <w:lang w:val="en-IN"/>
        </w:rPr>
        <w:t xml:space="preserve">. India and its people are connected and disconnected with each other and </w:t>
      </w:r>
      <w:r w:rsidR="00FE312A" w:rsidRPr="00F436C1">
        <w:rPr>
          <w:rFonts w:ascii="Garamond" w:eastAsia="Times New Roman" w:hAnsi="Garamond" w:cs="Adobe Devanagari"/>
          <w:color w:val="222222"/>
          <w:sz w:val="28"/>
          <w:szCs w:val="28"/>
          <w:lang w:val="en-IN"/>
        </w:rPr>
        <w:t xml:space="preserve">their </w:t>
      </w:r>
      <w:r w:rsidR="00572D1E" w:rsidRPr="00F436C1">
        <w:rPr>
          <w:rFonts w:ascii="Garamond" w:eastAsia="Times New Roman" w:hAnsi="Garamond" w:cs="Adobe Devanagari"/>
          <w:color w:val="222222"/>
          <w:sz w:val="28"/>
          <w:szCs w:val="28"/>
          <w:lang w:val="en-IN"/>
        </w:rPr>
        <w:t>geography through</w:t>
      </w:r>
      <w:r w:rsidR="00167E95" w:rsidRPr="00F436C1">
        <w:rPr>
          <w:rFonts w:ascii="Garamond" w:eastAsia="Times New Roman" w:hAnsi="Garamond" w:cs="Adobe Devanagari"/>
          <w:color w:val="222222"/>
          <w:sz w:val="28"/>
          <w:szCs w:val="28"/>
          <w:lang w:val="en-IN"/>
        </w:rPr>
        <w:t xml:space="preserve"> at least </w:t>
      </w:r>
      <w:r w:rsidR="00AD1D3B" w:rsidRPr="00F436C1">
        <w:rPr>
          <w:rFonts w:ascii="Garamond" w:eastAsia="Times New Roman" w:hAnsi="Garamond" w:cs="Adobe Devanagari"/>
          <w:color w:val="222222"/>
          <w:sz w:val="28"/>
          <w:szCs w:val="28"/>
          <w:lang w:val="en-IN"/>
        </w:rPr>
        <w:t>three</w:t>
      </w:r>
      <w:r w:rsidR="00572D1E" w:rsidRPr="00F436C1">
        <w:rPr>
          <w:rFonts w:ascii="Garamond" w:eastAsia="Times New Roman" w:hAnsi="Garamond" w:cs="Adobe Devanagari"/>
          <w:color w:val="222222"/>
          <w:sz w:val="28"/>
          <w:szCs w:val="28"/>
          <w:lang w:val="en-IN"/>
        </w:rPr>
        <w:t xml:space="preserve"> </w:t>
      </w:r>
      <w:r w:rsidR="00167E95" w:rsidRPr="00F436C1">
        <w:rPr>
          <w:rFonts w:ascii="Garamond" w:eastAsia="Times New Roman" w:hAnsi="Garamond" w:cs="Adobe Devanagari"/>
          <w:color w:val="222222"/>
          <w:sz w:val="28"/>
          <w:szCs w:val="28"/>
          <w:lang w:val="en-IN"/>
        </w:rPr>
        <w:t xml:space="preserve">broad </w:t>
      </w:r>
      <w:r w:rsidR="00572D1E" w:rsidRPr="00F436C1">
        <w:rPr>
          <w:rFonts w:ascii="Garamond" w:eastAsia="Times New Roman" w:hAnsi="Garamond" w:cs="Adobe Devanagari"/>
          <w:color w:val="222222"/>
          <w:sz w:val="28"/>
          <w:szCs w:val="28"/>
          <w:lang w:val="en-IN"/>
        </w:rPr>
        <w:t>strands of history.</w:t>
      </w:r>
      <w:r w:rsidR="00167E95" w:rsidRPr="00F436C1">
        <w:rPr>
          <w:rFonts w:ascii="Garamond" w:eastAsia="Times New Roman" w:hAnsi="Garamond" w:cs="Adobe Devanagari"/>
          <w:color w:val="222222"/>
          <w:sz w:val="28"/>
          <w:szCs w:val="28"/>
          <w:lang w:val="en-IN"/>
        </w:rPr>
        <w:t xml:space="preserve"> </w:t>
      </w:r>
      <w:r w:rsidR="00572D1E" w:rsidRPr="00F436C1">
        <w:rPr>
          <w:rFonts w:ascii="Garamond" w:eastAsia="Times New Roman" w:hAnsi="Garamond" w:cs="Adobe Devanagari"/>
          <w:color w:val="222222"/>
          <w:sz w:val="28"/>
          <w:szCs w:val="28"/>
          <w:lang w:val="en-IN"/>
        </w:rPr>
        <w:lastRenderedPageBreak/>
        <w:t xml:space="preserve">The first is </w:t>
      </w:r>
      <w:r w:rsidR="00167E95" w:rsidRPr="00F436C1">
        <w:rPr>
          <w:rFonts w:ascii="Garamond" w:eastAsia="Times New Roman" w:hAnsi="Garamond" w:cs="Adobe Devanagari"/>
          <w:color w:val="222222"/>
          <w:sz w:val="28"/>
          <w:szCs w:val="28"/>
          <w:lang w:val="en-IN"/>
        </w:rPr>
        <w:t xml:space="preserve">the </w:t>
      </w:r>
      <w:r w:rsidR="00572D1E" w:rsidRPr="00F436C1">
        <w:rPr>
          <w:rFonts w:ascii="Garamond" w:eastAsia="Times New Roman" w:hAnsi="Garamond" w:cs="Adobe Devanagari"/>
          <w:color w:val="222222"/>
          <w:sz w:val="28"/>
          <w:szCs w:val="28"/>
          <w:lang w:val="en-IN"/>
        </w:rPr>
        <w:t>folk</w:t>
      </w:r>
      <w:r w:rsidR="00167E95" w:rsidRPr="00F436C1">
        <w:rPr>
          <w:rFonts w:ascii="Garamond" w:eastAsia="Times New Roman" w:hAnsi="Garamond" w:cs="Adobe Devanagari"/>
          <w:color w:val="222222"/>
          <w:sz w:val="28"/>
          <w:szCs w:val="28"/>
          <w:lang w:val="en-IN"/>
        </w:rPr>
        <w:t>lore</w:t>
      </w:r>
      <w:r w:rsidR="00572D1E" w:rsidRPr="00F436C1">
        <w:rPr>
          <w:rFonts w:ascii="Garamond" w:eastAsia="Times New Roman" w:hAnsi="Garamond" w:cs="Adobe Devanagari"/>
          <w:color w:val="222222"/>
          <w:sz w:val="28"/>
          <w:szCs w:val="28"/>
          <w:lang w:val="en-IN"/>
        </w:rPr>
        <w:t xml:space="preserve"> history of</w:t>
      </w:r>
      <w:r w:rsidR="00167E95" w:rsidRPr="00F436C1">
        <w:rPr>
          <w:rFonts w:ascii="Garamond" w:eastAsia="Times New Roman" w:hAnsi="Garamond" w:cs="Adobe Devanagari"/>
          <w:color w:val="222222"/>
          <w:sz w:val="28"/>
          <w:szCs w:val="28"/>
          <w:lang w:val="en-IN"/>
        </w:rPr>
        <w:t xml:space="preserve"> </w:t>
      </w:r>
      <w:r w:rsidR="00572D1E" w:rsidRPr="00F436C1">
        <w:rPr>
          <w:rFonts w:ascii="Garamond" w:eastAsia="Times New Roman" w:hAnsi="Garamond" w:cs="Adobe Devanagari"/>
          <w:color w:val="222222"/>
          <w:sz w:val="28"/>
          <w:szCs w:val="28"/>
          <w:lang w:val="en-IN"/>
        </w:rPr>
        <w:t>th</w:t>
      </w:r>
      <w:r w:rsidR="00167E95" w:rsidRPr="00F436C1">
        <w:rPr>
          <w:rFonts w:ascii="Garamond" w:eastAsia="Times New Roman" w:hAnsi="Garamond" w:cs="Adobe Devanagari"/>
          <w:color w:val="222222"/>
          <w:sz w:val="28"/>
          <w:szCs w:val="28"/>
          <w:lang w:val="en-IN"/>
        </w:rPr>
        <w:t xml:space="preserve">e </w:t>
      </w:r>
      <w:r w:rsidR="00572D1E" w:rsidRPr="00F436C1">
        <w:rPr>
          <w:rFonts w:ascii="Garamond" w:eastAsia="Times New Roman" w:hAnsi="Garamond" w:cs="Adobe Devanagari"/>
          <w:i/>
          <w:iCs/>
          <w:color w:val="222222"/>
          <w:sz w:val="28"/>
          <w:szCs w:val="28"/>
          <w:lang w:val="en-IN"/>
        </w:rPr>
        <w:t>Puranas</w:t>
      </w:r>
      <w:r w:rsidR="00572D1E" w:rsidRPr="00F436C1">
        <w:rPr>
          <w:rFonts w:ascii="Garamond" w:eastAsia="Times New Roman" w:hAnsi="Garamond" w:cs="Cambria"/>
          <w:color w:val="222222"/>
          <w:sz w:val="28"/>
          <w:szCs w:val="28"/>
          <w:lang w:val="en-IN"/>
        </w:rPr>
        <w:t> </w:t>
      </w:r>
      <w:r w:rsidR="00572D1E" w:rsidRPr="00F436C1">
        <w:rPr>
          <w:rFonts w:ascii="Garamond" w:eastAsia="Times New Roman" w:hAnsi="Garamond" w:cs="Adobe Devanagari"/>
          <w:color w:val="222222"/>
          <w:sz w:val="28"/>
          <w:szCs w:val="28"/>
          <w:lang w:val="en-IN"/>
        </w:rPr>
        <w:t>and</w:t>
      </w:r>
      <w:r w:rsidR="00572D1E" w:rsidRPr="00F436C1">
        <w:rPr>
          <w:rFonts w:ascii="Garamond" w:eastAsia="Times New Roman" w:hAnsi="Garamond" w:cs="Cambria"/>
          <w:color w:val="222222"/>
          <w:sz w:val="28"/>
          <w:szCs w:val="28"/>
          <w:lang w:val="en-IN"/>
        </w:rPr>
        <w:t> </w:t>
      </w:r>
      <w:r w:rsidR="00572D1E" w:rsidRPr="00F436C1">
        <w:rPr>
          <w:rFonts w:ascii="Garamond" w:eastAsia="Times New Roman" w:hAnsi="Garamond" w:cs="Adobe Devanagari"/>
          <w:i/>
          <w:iCs/>
          <w:color w:val="222222"/>
          <w:sz w:val="28"/>
          <w:szCs w:val="28"/>
          <w:lang w:val="en-IN"/>
        </w:rPr>
        <w:t>Epics</w:t>
      </w:r>
      <w:r w:rsidR="00572D1E" w:rsidRPr="00F436C1">
        <w:rPr>
          <w:rFonts w:ascii="Garamond" w:eastAsia="Times New Roman" w:hAnsi="Garamond" w:cs="Cambria"/>
          <w:color w:val="222222"/>
          <w:sz w:val="28"/>
          <w:szCs w:val="28"/>
          <w:lang w:val="en-IN"/>
        </w:rPr>
        <w:t> </w:t>
      </w:r>
      <w:r w:rsidR="00572D1E" w:rsidRPr="00F436C1">
        <w:rPr>
          <w:rFonts w:ascii="Garamond" w:eastAsia="Times New Roman" w:hAnsi="Garamond" w:cs="Adobe Devanagari"/>
          <w:color w:val="222222"/>
          <w:sz w:val="28"/>
          <w:szCs w:val="28"/>
          <w:lang w:val="en-IN"/>
        </w:rPr>
        <w:t>(</w:t>
      </w:r>
      <w:r w:rsidR="00572D1E" w:rsidRPr="00F436C1">
        <w:rPr>
          <w:rFonts w:ascii="Garamond" w:eastAsia="Times New Roman" w:hAnsi="Garamond" w:cs="Adobe Devanagari"/>
          <w:i/>
          <w:iCs/>
          <w:color w:val="222222"/>
          <w:sz w:val="28"/>
          <w:szCs w:val="28"/>
          <w:lang w:val="en-IN"/>
        </w:rPr>
        <w:t>Itihaas</w:t>
      </w:r>
      <w:r w:rsidR="00572D1E" w:rsidRPr="00F436C1">
        <w:rPr>
          <w:rFonts w:ascii="Garamond" w:eastAsia="Times New Roman" w:hAnsi="Garamond" w:cs="Adobe Devanagari"/>
          <w:color w:val="222222"/>
          <w:sz w:val="28"/>
          <w:szCs w:val="28"/>
          <w:lang w:val="en-IN"/>
        </w:rPr>
        <w:t>)</w:t>
      </w:r>
      <w:r w:rsidR="00FE312A" w:rsidRPr="00F436C1">
        <w:rPr>
          <w:rFonts w:ascii="Garamond" w:eastAsia="Times New Roman" w:hAnsi="Garamond" w:cs="Adobe Devanagari"/>
          <w:color w:val="222222"/>
          <w:sz w:val="28"/>
          <w:szCs w:val="28"/>
          <w:lang w:val="en-IN"/>
        </w:rPr>
        <w:t xml:space="preserve">, </w:t>
      </w:r>
      <w:r w:rsidR="00572D1E" w:rsidRPr="00F436C1">
        <w:rPr>
          <w:rFonts w:ascii="Garamond" w:eastAsia="Times New Roman" w:hAnsi="Garamond" w:cs="Adobe Devanagari"/>
          <w:color w:val="222222"/>
          <w:sz w:val="28"/>
          <w:szCs w:val="28"/>
          <w:lang w:val="en-IN"/>
        </w:rPr>
        <w:t xml:space="preserve">a </w:t>
      </w:r>
      <w:r w:rsidR="00167E95" w:rsidRPr="00F436C1">
        <w:rPr>
          <w:rFonts w:ascii="Garamond" w:eastAsia="Times New Roman" w:hAnsi="Garamond" w:cs="Adobe Devanagari"/>
          <w:color w:val="222222"/>
          <w:sz w:val="28"/>
          <w:szCs w:val="28"/>
          <w:lang w:val="en-IN"/>
        </w:rPr>
        <w:t>narrative</w:t>
      </w:r>
      <w:r w:rsidR="00572D1E" w:rsidRPr="00F436C1">
        <w:rPr>
          <w:rFonts w:ascii="Garamond" w:eastAsia="Times New Roman" w:hAnsi="Garamond" w:cs="Adobe Devanagari"/>
          <w:color w:val="222222"/>
          <w:sz w:val="28"/>
          <w:szCs w:val="28"/>
          <w:lang w:val="en-IN"/>
        </w:rPr>
        <w:t xml:space="preserve"> first developed during British rule.</w:t>
      </w:r>
      <w:r w:rsidR="00FE312A" w:rsidRPr="00F436C1">
        <w:rPr>
          <w:rFonts w:ascii="Garamond" w:eastAsia="Times New Roman" w:hAnsi="Garamond" w:cs="Adobe Devanagari"/>
          <w:color w:val="222222"/>
          <w:sz w:val="28"/>
          <w:szCs w:val="28"/>
          <w:lang w:val="en-IN"/>
        </w:rPr>
        <w:t xml:space="preserve"> </w:t>
      </w:r>
      <w:r w:rsidR="00572D1E" w:rsidRPr="00F436C1">
        <w:rPr>
          <w:rFonts w:ascii="Garamond" w:eastAsia="Times New Roman" w:hAnsi="Garamond" w:cs="Adobe Devanagari"/>
          <w:color w:val="222222"/>
          <w:sz w:val="28"/>
          <w:szCs w:val="28"/>
          <w:lang w:val="en-IN"/>
        </w:rPr>
        <w:t xml:space="preserve">The second </w:t>
      </w:r>
      <w:r w:rsidR="0070546D" w:rsidRPr="00F436C1">
        <w:rPr>
          <w:rFonts w:ascii="Garamond" w:eastAsia="Times New Roman" w:hAnsi="Garamond" w:cs="Adobe Devanagari"/>
          <w:color w:val="222222"/>
          <w:sz w:val="28"/>
          <w:szCs w:val="28"/>
          <w:lang w:val="en-IN"/>
        </w:rPr>
        <w:t>is</w:t>
      </w:r>
      <w:r w:rsidR="00572D1E" w:rsidRPr="00F436C1">
        <w:rPr>
          <w:rFonts w:ascii="Garamond" w:eastAsia="Times New Roman" w:hAnsi="Garamond" w:cs="Adobe Devanagari"/>
          <w:color w:val="222222"/>
          <w:sz w:val="28"/>
          <w:szCs w:val="28"/>
          <w:lang w:val="en-IN"/>
        </w:rPr>
        <w:t xml:space="preserve"> that of an immigrant and conquering tribe </w:t>
      </w:r>
      <w:r w:rsidR="00AD1D3B" w:rsidRPr="00F436C1">
        <w:rPr>
          <w:rFonts w:ascii="Garamond" w:eastAsia="Times New Roman" w:hAnsi="Garamond" w:cs="Times New Roman"/>
          <w:color w:val="222222"/>
          <w:sz w:val="28"/>
          <w:szCs w:val="28"/>
          <w:lang w:val="en-IN"/>
        </w:rPr>
        <w:t>–</w:t>
      </w:r>
      <w:r w:rsidR="00AD1D3B" w:rsidRPr="00F436C1">
        <w:rPr>
          <w:rFonts w:ascii="Garamond" w:eastAsia="Times New Roman" w:hAnsi="Garamond" w:cs="Adobe Devanagari"/>
          <w:color w:val="222222"/>
          <w:sz w:val="28"/>
          <w:szCs w:val="28"/>
          <w:lang w:val="en-IN"/>
        </w:rPr>
        <w:t xml:space="preserve"> </w:t>
      </w:r>
      <w:r w:rsidR="00572D1E" w:rsidRPr="00F436C1">
        <w:rPr>
          <w:rFonts w:ascii="Garamond" w:eastAsia="Times New Roman" w:hAnsi="Garamond" w:cs="Adobe Devanagari"/>
          <w:color w:val="222222"/>
          <w:sz w:val="28"/>
          <w:szCs w:val="28"/>
          <w:lang w:val="en-IN"/>
        </w:rPr>
        <w:t>the Aryan identity, which pushed the original inhabitants</w:t>
      </w:r>
      <w:r w:rsidR="00FE312A" w:rsidRPr="00F436C1">
        <w:rPr>
          <w:rFonts w:ascii="Garamond" w:eastAsia="Times New Roman" w:hAnsi="Garamond" w:cs="Adobe Devanagari"/>
          <w:color w:val="222222"/>
          <w:sz w:val="28"/>
          <w:szCs w:val="28"/>
          <w:lang w:val="en-IN"/>
        </w:rPr>
        <w:t>,</w:t>
      </w:r>
      <w:r w:rsidR="00572D1E" w:rsidRPr="00F436C1">
        <w:rPr>
          <w:rFonts w:ascii="Garamond" w:eastAsia="Times New Roman" w:hAnsi="Garamond" w:cs="Adobe Devanagari"/>
          <w:color w:val="222222"/>
          <w:sz w:val="28"/>
          <w:szCs w:val="28"/>
          <w:lang w:val="en-IN"/>
        </w:rPr>
        <w:t xml:space="preserve"> the</w:t>
      </w:r>
      <w:r w:rsidR="00572D1E" w:rsidRPr="00F436C1">
        <w:rPr>
          <w:rFonts w:ascii="Garamond" w:eastAsia="Times New Roman" w:hAnsi="Garamond" w:cs="Cambria"/>
          <w:color w:val="222222"/>
          <w:sz w:val="28"/>
          <w:szCs w:val="28"/>
          <w:lang w:val="en-IN"/>
        </w:rPr>
        <w:t> </w:t>
      </w:r>
      <w:r w:rsidR="00572D1E" w:rsidRPr="00F436C1">
        <w:rPr>
          <w:rFonts w:ascii="Garamond" w:eastAsia="Times New Roman" w:hAnsi="Garamond" w:cs="Adobe Devanagari"/>
          <w:i/>
          <w:iCs/>
          <w:color w:val="222222"/>
          <w:sz w:val="28"/>
          <w:szCs w:val="28"/>
          <w:lang w:val="en-IN"/>
        </w:rPr>
        <w:t>Dravida</w:t>
      </w:r>
      <w:r w:rsidR="00572D1E" w:rsidRPr="00F436C1">
        <w:rPr>
          <w:rFonts w:ascii="Garamond" w:eastAsia="Times New Roman" w:hAnsi="Garamond" w:cs="Adobe Devanagari"/>
          <w:color w:val="222222"/>
          <w:sz w:val="28"/>
          <w:szCs w:val="28"/>
          <w:lang w:val="en-IN"/>
        </w:rPr>
        <w:t xml:space="preserve">, to the southern part of the </w:t>
      </w:r>
      <w:r w:rsidR="00FE312A" w:rsidRPr="00F436C1">
        <w:rPr>
          <w:rFonts w:ascii="Garamond" w:eastAsia="Times New Roman" w:hAnsi="Garamond" w:cs="Adobe Devanagari"/>
          <w:color w:val="222222"/>
          <w:sz w:val="28"/>
          <w:szCs w:val="28"/>
          <w:lang w:val="en-IN"/>
        </w:rPr>
        <w:t>S</w:t>
      </w:r>
      <w:r w:rsidR="00572D1E" w:rsidRPr="00F436C1">
        <w:rPr>
          <w:rFonts w:ascii="Garamond" w:eastAsia="Times New Roman" w:hAnsi="Garamond" w:cs="Adobe Devanagari"/>
          <w:color w:val="222222"/>
          <w:sz w:val="28"/>
          <w:szCs w:val="28"/>
          <w:lang w:val="en-IN"/>
        </w:rPr>
        <w:t>ubcontinent</w:t>
      </w:r>
      <w:r w:rsidR="00AD1D3B" w:rsidRPr="00F436C1">
        <w:rPr>
          <w:rFonts w:ascii="Garamond" w:eastAsia="Times New Roman" w:hAnsi="Garamond" w:cs="Adobe Devanagari"/>
          <w:color w:val="222222"/>
          <w:sz w:val="28"/>
          <w:szCs w:val="28"/>
          <w:lang w:val="en-IN"/>
        </w:rPr>
        <w:t>. This</w:t>
      </w:r>
      <w:r w:rsidR="00572D1E" w:rsidRPr="00F436C1">
        <w:rPr>
          <w:rFonts w:ascii="Garamond" w:eastAsia="Times New Roman" w:hAnsi="Garamond" w:cs="Adobe Devanagari"/>
          <w:color w:val="222222"/>
          <w:sz w:val="28"/>
          <w:szCs w:val="28"/>
          <w:lang w:val="en-IN"/>
        </w:rPr>
        <w:t xml:space="preserve"> lead to a dual identity that grip</w:t>
      </w:r>
      <w:r w:rsidR="00AD1D3B" w:rsidRPr="00F436C1">
        <w:rPr>
          <w:rFonts w:ascii="Garamond" w:eastAsia="Times New Roman" w:hAnsi="Garamond" w:cs="Adobe Devanagari"/>
          <w:color w:val="222222"/>
          <w:sz w:val="28"/>
          <w:szCs w:val="28"/>
          <w:lang w:val="en-IN"/>
        </w:rPr>
        <w:t>s</w:t>
      </w:r>
      <w:r w:rsidR="00572D1E" w:rsidRPr="00F436C1">
        <w:rPr>
          <w:rFonts w:ascii="Garamond" w:eastAsia="Times New Roman" w:hAnsi="Garamond" w:cs="Adobe Devanagari"/>
          <w:color w:val="222222"/>
          <w:sz w:val="28"/>
          <w:szCs w:val="28"/>
          <w:lang w:val="en-IN"/>
        </w:rPr>
        <w:t xml:space="preserve"> political and cultural memories even </w:t>
      </w:r>
      <w:r w:rsidR="0070546D" w:rsidRPr="00F436C1">
        <w:rPr>
          <w:rFonts w:ascii="Garamond" w:eastAsia="Times New Roman" w:hAnsi="Garamond" w:cs="Adobe Devanagari"/>
          <w:color w:val="222222"/>
          <w:sz w:val="28"/>
          <w:szCs w:val="28"/>
          <w:lang w:val="en-IN"/>
        </w:rPr>
        <w:t>now</w:t>
      </w:r>
      <w:r w:rsidR="00572D1E" w:rsidRPr="00F436C1">
        <w:rPr>
          <w:rFonts w:ascii="Garamond" w:eastAsia="Times New Roman" w:hAnsi="Garamond" w:cs="Adobe Devanagari"/>
          <w:color w:val="222222"/>
          <w:sz w:val="28"/>
          <w:szCs w:val="28"/>
          <w:lang w:val="en-IN"/>
        </w:rPr>
        <w:t>. The third, which is essentially archaeological</w:t>
      </w:r>
      <w:r w:rsidR="00FE312A" w:rsidRPr="00F436C1">
        <w:rPr>
          <w:rFonts w:ascii="Garamond" w:eastAsia="Times New Roman" w:hAnsi="Garamond" w:cs="Adobe Devanagari"/>
          <w:color w:val="222222"/>
          <w:sz w:val="28"/>
          <w:szCs w:val="28"/>
          <w:lang w:val="en-IN"/>
        </w:rPr>
        <w:t>,</w:t>
      </w:r>
      <w:r w:rsidR="00572D1E" w:rsidRPr="00F436C1">
        <w:rPr>
          <w:rFonts w:ascii="Garamond" w:eastAsia="Times New Roman" w:hAnsi="Garamond" w:cs="Adobe Devanagari"/>
          <w:color w:val="222222"/>
          <w:sz w:val="28"/>
          <w:szCs w:val="28"/>
          <w:lang w:val="en-IN"/>
        </w:rPr>
        <w:t xml:space="preserve"> outlines a native evolution in the rise of cultures and communities from the </w:t>
      </w:r>
      <w:r w:rsidR="00F436C1" w:rsidRPr="00F436C1">
        <w:rPr>
          <w:rFonts w:ascii="Garamond" w:eastAsia="Times New Roman" w:hAnsi="Garamond" w:cs="Adobe Devanagari"/>
          <w:color w:val="222222"/>
          <w:sz w:val="28"/>
          <w:szCs w:val="28"/>
          <w:lang w:val="en-IN"/>
        </w:rPr>
        <w:t>Palaeolithic</w:t>
      </w:r>
      <w:r w:rsidR="00572D1E" w:rsidRPr="00F436C1">
        <w:rPr>
          <w:rFonts w:ascii="Garamond" w:eastAsia="Times New Roman" w:hAnsi="Garamond" w:cs="Adobe Devanagari"/>
          <w:color w:val="222222"/>
          <w:sz w:val="28"/>
          <w:szCs w:val="28"/>
          <w:lang w:val="en-IN"/>
        </w:rPr>
        <w:t xml:space="preserve"> onward</w:t>
      </w:r>
      <w:r w:rsidR="00167E95" w:rsidRPr="00F436C1">
        <w:rPr>
          <w:rFonts w:ascii="Garamond" w:eastAsia="Times New Roman" w:hAnsi="Garamond" w:cs="Adobe Devanagari"/>
          <w:color w:val="222222"/>
          <w:sz w:val="28"/>
          <w:szCs w:val="28"/>
          <w:lang w:val="en-IN"/>
        </w:rPr>
        <w:t>s</w:t>
      </w:r>
      <w:r w:rsidR="00572D1E" w:rsidRPr="00F436C1">
        <w:rPr>
          <w:rFonts w:ascii="Garamond" w:eastAsia="Times New Roman" w:hAnsi="Garamond" w:cs="Adobe Devanagari"/>
          <w:color w:val="222222"/>
          <w:sz w:val="28"/>
          <w:szCs w:val="28"/>
          <w:lang w:val="en-IN"/>
        </w:rPr>
        <w:t xml:space="preserve">. To this we can add genetic studies, which </w:t>
      </w:r>
      <w:r w:rsidR="00FE312A" w:rsidRPr="00F436C1">
        <w:rPr>
          <w:rFonts w:ascii="Garamond" w:eastAsia="Times New Roman" w:hAnsi="Garamond" w:cs="Adobe Devanagari"/>
          <w:color w:val="222222"/>
          <w:sz w:val="28"/>
          <w:szCs w:val="28"/>
          <w:lang w:val="en-IN"/>
        </w:rPr>
        <w:t>have</w:t>
      </w:r>
      <w:r w:rsidR="00572D1E" w:rsidRPr="00F436C1">
        <w:rPr>
          <w:rFonts w:ascii="Garamond" w:eastAsia="Times New Roman" w:hAnsi="Garamond" w:cs="Adobe Devanagari"/>
          <w:color w:val="222222"/>
          <w:sz w:val="28"/>
          <w:szCs w:val="28"/>
          <w:lang w:val="en-IN"/>
        </w:rPr>
        <w:t xml:space="preserve"> yet to be fully </w:t>
      </w:r>
      <w:r w:rsidR="00167E95" w:rsidRPr="00F436C1">
        <w:rPr>
          <w:rFonts w:ascii="Garamond" w:eastAsia="Times New Roman" w:hAnsi="Garamond" w:cs="Adobe Devanagari"/>
          <w:color w:val="222222"/>
          <w:sz w:val="28"/>
          <w:szCs w:val="28"/>
          <w:lang w:val="en-IN"/>
        </w:rPr>
        <w:t>assimilated</w:t>
      </w:r>
      <w:r w:rsidR="00572D1E" w:rsidRPr="00F436C1">
        <w:rPr>
          <w:rFonts w:ascii="Garamond" w:eastAsia="Times New Roman" w:hAnsi="Garamond" w:cs="Adobe Devanagari"/>
          <w:color w:val="222222"/>
          <w:sz w:val="28"/>
          <w:szCs w:val="28"/>
          <w:lang w:val="en-IN"/>
        </w:rPr>
        <w:t xml:space="preserve"> by </w:t>
      </w:r>
      <w:r w:rsidR="00FE312A" w:rsidRPr="00F436C1">
        <w:rPr>
          <w:rFonts w:ascii="Garamond" w:eastAsia="Times New Roman" w:hAnsi="Garamond" w:cs="Adobe Devanagari"/>
          <w:color w:val="222222"/>
          <w:sz w:val="28"/>
          <w:szCs w:val="28"/>
          <w:lang w:val="en-IN"/>
        </w:rPr>
        <w:t>nationalists</w:t>
      </w:r>
      <w:r w:rsidR="00572D1E" w:rsidRPr="00F436C1">
        <w:rPr>
          <w:rFonts w:ascii="Garamond" w:eastAsia="Times New Roman" w:hAnsi="Garamond" w:cs="Adobe Devanagari"/>
          <w:color w:val="222222"/>
          <w:sz w:val="28"/>
          <w:szCs w:val="28"/>
          <w:lang w:val="en-IN"/>
        </w:rPr>
        <w:t>.</w:t>
      </w:r>
      <w:r w:rsidR="00FE312A" w:rsidRPr="00F436C1">
        <w:rPr>
          <w:rFonts w:ascii="Garamond" w:eastAsia="Times New Roman" w:hAnsi="Garamond" w:cs="Adobe Devanagari"/>
          <w:color w:val="222222"/>
          <w:sz w:val="28"/>
          <w:szCs w:val="28"/>
          <w:lang w:val="en-IN"/>
        </w:rPr>
        <w:t xml:space="preserve"> </w:t>
      </w:r>
      <w:r w:rsidR="0070546D" w:rsidRPr="00F436C1">
        <w:rPr>
          <w:rFonts w:ascii="Garamond" w:eastAsia="Times New Roman" w:hAnsi="Garamond" w:cs="Adobe Devanagari"/>
          <w:color w:val="222222"/>
          <w:sz w:val="28"/>
          <w:szCs w:val="28"/>
          <w:lang w:val="en-IN"/>
        </w:rPr>
        <w:t>Cultural scholars</w:t>
      </w:r>
      <w:r w:rsidR="00FE312A" w:rsidRPr="00F436C1">
        <w:rPr>
          <w:rFonts w:ascii="Garamond" w:eastAsia="Times New Roman" w:hAnsi="Garamond" w:cs="Adobe Devanagari"/>
          <w:color w:val="222222"/>
          <w:sz w:val="28"/>
          <w:szCs w:val="28"/>
          <w:lang w:val="en-IN"/>
        </w:rPr>
        <w:t xml:space="preserve"> are often expected to explain: </w:t>
      </w:r>
      <w:r w:rsidR="00FE312A" w:rsidRPr="00F436C1">
        <w:rPr>
          <w:rFonts w:ascii="Garamond" w:eastAsia="Times New Roman" w:hAnsi="Garamond" w:cs="Times New Roman"/>
          <w:color w:val="222222"/>
          <w:sz w:val="28"/>
          <w:szCs w:val="28"/>
          <w:lang w:val="en-IN"/>
        </w:rPr>
        <w:t>‘</w:t>
      </w:r>
      <w:r w:rsidR="00FE312A" w:rsidRPr="00F436C1">
        <w:rPr>
          <w:rFonts w:ascii="Garamond" w:eastAsia="Times New Roman" w:hAnsi="Garamond" w:cs="Adobe Devanagari"/>
          <w:color w:val="222222"/>
          <w:sz w:val="28"/>
          <w:szCs w:val="28"/>
          <w:lang w:val="en-IN"/>
        </w:rPr>
        <w:t>Who are we?</w:t>
      </w:r>
      <w:r w:rsidR="00FE312A" w:rsidRPr="00F436C1">
        <w:rPr>
          <w:rFonts w:ascii="Garamond" w:eastAsia="Times New Roman" w:hAnsi="Garamond" w:cs="Times New Roman"/>
          <w:color w:val="222222"/>
          <w:sz w:val="28"/>
          <w:szCs w:val="28"/>
          <w:lang w:val="en-IN"/>
        </w:rPr>
        <w:t>’</w:t>
      </w:r>
      <w:r w:rsidR="00FE312A" w:rsidRPr="00F436C1">
        <w:rPr>
          <w:rFonts w:ascii="Garamond" w:eastAsia="Times New Roman" w:hAnsi="Garamond" w:cs="Adobe Devanagari"/>
          <w:color w:val="222222"/>
          <w:sz w:val="28"/>
          <w:szCs w:val="28"/>
          <w:lang w:val="en-IN"/>
        </w:rPr>
        <w:t xml:space="preserve"> or </w:t>
      </w:r>
      <w:r w:rsidR="00FE312A" w:rsidRPr="00F436C1">
        <w:rPr>
          <w:rFonts w:ascii="Garamond" w:eastAsia="Times New Roman" w:hAnsi="Garamond" w:cs="Times New Roman"/>
          <w:color w:val="222222"/>
          <w:sz w:val="28"/>
          <w:szCs w:val="28"/>
          <w:lang w:val="en-IN"/>
        </w:rPr>
        <w:t>‘</w:t>
      </w:r>
      <w:r w:rsidR="00FE312A" w:rsidRPr="00F436C1">
        <w:rPr>
          <w:rFonts w:ascii="Garamond" w:eastAsia="Times New Roman" w:hAnsi="Garamond" w:cs="Adobe Devanagari"/>
          <w:color w:val="222222"/>
          <w:sz w:val="28"/>
          <w:szCs w:val="28"/>
          <w:lang w:val="en-IN"/>
        </w:rPr>
        <w:t>Where do we come from?</w:t>
      </w:r>
      <w:r w:rsidR="00FE312A" w:rsidRPr="00F436C1">
        <w:rPr>
          <w:rFonts w:ascii="Garamond" w:eastAsia="Times New Roman" w:hAnsi="Garamond" w:cs="Times New Roman"/>
          <w:color w:val="222222"/>
          <w:sz w:val="28"/>
          <w:szCs w:val="28"/>
          <w:lang w:val="en-IN"/>
        </w:rPr>
        <w:t>’</w:t>
      </w:r>
      <w:r w:rsidR="00FE312A" w:rsidRPr="00F436C1">
        <w:rPr>
          <w:rFonts w:ascii="Garamond" w:eastAsia="Times New Roman" w:hAnsi="Garamond" w:cs="Adobe Devanagari"/>
          <w:color w:val="222222"/>
          <w:sz w:val="28"/>
          <w:szCs w:val="28"/>
          <w:lang w:val="en-IN"/>
        </w:rPr>
        <w:t xml:space="preserve"> as a people. But the past does not provide simple answers. I would rather change </w:t>
      </w:r>
      <w:r w:rsidR="00167E95" w:rsidRPr="00F436C1">
        <w:rPr>
          <w:rFonts w:ascii="Garamond" w:eastAsia="Times New Roman" w:hAnsi="Garamond" w:cs="Adobe Devanagari"/>
          <w:color w:val="222222"/>
          <w:sz w:val="28"/>
          <w:szCs w:val="28"/>
          <w:lang w:val="en-IN"/>
        </w:rPr>
        <w:t>it</w:t>
      </w:r>
      <w:r w:rsidR="00FE312A" w:rsidRPr="00F436C1">
        <w:rPr>
          <w:rFonts w:ascii="Garamond" w:eastAsia="Times New Roman" w:hAnsi="Garamond" w:cs="Adobe Devanagari"/>
          <w:color w:val="222222"/>
          <w:sz w:val="28"/>
          <w:szCs w:val="28"/>
          <w:lang w:val="en-IN"/>
        </w:rPr>
        <w:t xml:space="preserve"> to: </w:t>
      </w:r>
      <w:r w:rsidR="00FE312A" w:rsidRPr="00F436C1">
        <w:rPr>
          <w:rFonts w:ascii="Garamond" w:eastAsia="Times New Roman" w:hAnsi="Garamond" w:cs="Times New Roman"/>
          <w:color w:val="222222"/>
          <w:sz w:val="28"/>
          <w:szCs w:val="28"/>
          <w:lang w:val="en-IN"/>
        </w:rPr>
        <w:t>‘</w:t>
      </w:r>
      <w:r w:rsidR="00FE312A" w:rsidRPr="00F436C1">
        <w:rPr>
          <w:rFonts w:ascii="Garamond" w:eastAsia="Times New Roman" w:hAnsi="Garamond" w:cs="Adobe Devanagari"/>
          <w:color w:val="222222"/>
          <w:sz w:val="28"/>
          <w:szCs w:val="28"/>
          <w:lang w:val="en-IN"/>
        </w:rPr>
        <w:t>How did we become who we are?</w:t>
      </w:r>
      <w:r w:rsidR="00FE312A" w:rsidRPr="00F436C1">
        <w:rPr>
          <w:rFonts w:ascii="Garamond" w:eastAsia="Times New Roman" w:hAnsi="Garamond" w:cs="Times New Roman"/>
          <w:color w:val="222222"/>
          <w:sz w:val="28"/>
          <w:szCs w:val="28"/>
          <w:lang w:val="en-IN"/>
        </w:rPr>
        <w:t>’</w:t>
      </w:r>
      <w:r w:rsidR="0070546D" w:rsidRPr="00F436C1">
        <w:rPr>
          <w:rFonts w:ascii="Garamond" w:eastAsia="Times New Roman" w:hAnsi="Garamond" w:cs="Adobe Devanagari"/>
          <w:color w:val="222222"/>
          <w:sz w:val="28"/>
          <w:szCs w:val="28"/>
          <w:lang w:val="en-IN"/>
        </w:rPr>
        <w:t xml:space="preserve"> It is a form if inquiry that also resonates in Big History. </w:t>
      </w:r>
    </w:p>
    <w:p w14:paraId="3105DC04" w14:textId="77777777" w:rsidR="00572D1E" w:rsidRPr="00F436C1" w:rsidRDefault="00572D1E" w:rsidP="00942D53">
      <w:pPr>
        <w:spacing w:after="0" w:line="276" w:lineRule="auto"/>
        <w:jc w:val="center"/>
        <w:rPr>
          <w:rFonts w:ascii="Garamond" w:hAnsi="Garamond" w:cs="Adobe Devanagari"/>
          <w:b/>
          <w:bCs/>
          <w:sz w:val="28"/>
          <w:szCs w:val="28"/>
          <w:lang w:val="en-IN"/>
        </w:rPr>
      </w:pPr>
      <w:bookmarkStart w:id="16" w:name="_Hlk17073249"/>
    </w:p>
    <w:p w14:paraId="48D38D7A" w14:textId="54CBFF16" w:rsidR="00B06DEF" w:rsidRPr="00F436C1" w:rsidRDefault="00B06DEF" w:rsidP="00942D53">
      <w:pPr>
        <w:spacing w:after="0" w:line="276" w:lineRule="auto"/>
        <w:jc w:val="center"/>
        <w:rPr>
          <w:rFonts w:ascii="Garamond" w:hAnsi="Garamond" w:cs="Adobe Devanagari"/>
          <w:b/>
          <w:bCs/>
          <w:sz w:val="28"/>
          <w:szCs w:val="28"/>
          <w:lang w:val="en-IN"/>
        </w:rPr>
      </w:pPr>
      <w:r w:rsidRPr="00F436C1">
        <w:rPr>
          <w:rFonts w:ascii="Garamond" w:hAnsi="Garamond" w:cs="Adobe Devanagari"/>
          <w:b/>
          <w:bCs/>
          <w:sz w:val="28"/>
          <w:szCs w:val="28"/>
          <w:lang w:val="en-IN"/>
        </w:rPr>
        <w:t>Imogene Drummond</w:t>
      </w:r>
    </w:p>
    <w:bookmarkEnd w:id="16"/>
    <w:p w14:paraId="3D617E97" w14:textId="77BDCEBC" w:rsidR="00B06DEF" w:rsidRPr="00F436C1" w:rsidRDefault="00B06DEF" w:rsidP="00942D53">
      <w:pPr>
        <w:spacing w:after="0" w:line="276" w:lineRule="auto"/>
        <w:jc w:val="center"/>
        <w:rPr>
          <w:rFonts w:ascii="Garamond" w:hAnsi="Garamond" w:cs="Adobe Devanagari"/>
          <w:i/>
          <w:iCs/>
          <w:sz w:val="28"/>
          <w:szCs w:val="28"/>
          <w:lang w:val="en-IN"/>
        </w:rPr>
      </w:pPr>
      <w:r w:rsidRPr="00F436C1">
        <w:rPr>
          <w:rFonts w:ascii="Garamond" w:hAnsi="Garamond" w:cs="Adobe Devanagari"/>
          <w:i/>
          <w:iCs/>
          <w:sz w:val="28"/>
          <w:szCs w:val="28"/>
          <w:lang w:val="en-IN"/>
        </w:rPr>
        <w:t>Art Sparks: Igniting Creativity in a Big History Context</w:t>
      </w:r>
    </w:p>
    <w:p w14:paraId="47B10ABE" w14:textId="77777777" w:rsidR="00B06DEF" w:rsidRPr="00F436C1" w:rsidRDefault="00B06DEF" w:rsidP="00942D53">
      <w:pPr>
        <w:spacing w:after="0" w:line="276" w:lineRule="auto"/>
        <w:jc w:val="center"/>
        <w:rPr>
          <w:rFonts w:ascii="Garamond" w:hAnsi="Garamond" w:cs="Adobe Devanagari"/>
          <w:sz w:val="28"/>
          <w:szCs w:val="28"/>
          <w:lang w:val="en-IN"/>
        </w:rPr>
      </w:pPr>
    </w:p>
    <w:p w14:paraId="5F05C742" w14:textId="4D1CEA71" w:rsidR="00B06DEF" w:rsidRPr="00F436C1" w:rsidRDefault="007D6FFE" w:rsidP="00942D53">
      <w:pPr>
        <w:spacing w:after="0" w:line="276" w:lineRule="auto"/>
        <w:jc w:val="both"/>
        <w:rPr>
          <w:rFonts w:ascii="Garamond" w:hAnsi="Garamond" w:cs="Adobe Devanagari"/>
          <w:sz w:val="28"/>
          <w:szCs w:val="28"/>
          <w:lang w:val="en-IN"/>
        </w:rPr>
      </w:pPr>
      <w:r w:rsidRPr="00F436C1">
        <w:rPr>
          <w:rFonts w:ascii="Garamond" w:hAnsi="Garamond" w:cs="Adobe Devanagari"/>
          <w:sz w:val="28"/>
          <w:szCs w:val="28"/>
          <w:lang w:val="en-IN"/>
        </w:rPr>
        <w:t>Art Sparks</w:t>
      </w:r>
      <w:r w:rsidR="00027E88" w:rsidRPr="00F436C1">
        <w:rPr>
          <w:rFonts w:ascii="Garamond" w:hAnsi="Garamond" w:cs="Adobe Devanagari"/>
          <w:sz w:val="28"/>
          <w:szCs w:val="28"/>
          <w:lang w:val="en-IN"/>
        </w:rPr>
        <w:t xml:space="preserve"> is </w:t>
      </w:r>
      <w:r w:rsidRPr="00F436C1">
        <w:rPr>
          <w:rFonts w:ascii="Garamond" w:hAnsi="Garamond" w:cs="Adobe Devanagari"/>
          <w:sz w:val="28"/>
          <w:szCs w:val="28"/>
          <w:lang w:val="en-IN"/>
        </w:rPr>
        <w:t xml:space="preserve">a unique </w:t>
      </w:r>
      <w:r w:rsidR="007865F5" w:rsidRPr="00F436C1">
        <w:rPr>
          <w:rFonts w:ascii="Garamond" w:hAnsi="Garamond" w:cs="Adobe Devanagari"/>
          <w:sz w:val="28"/>
          <w:szCs w:val="28"/>
          <w:lang w:val="en-IN"/>
        </w:rPr>
        <w:t xml:space="preserve">expressive arts </w:t>
      </w:r>
      <w:r w:rsidRPr="00F436C1">
        <w:rPr>
          <w:rFonts w:ascii="Garamond" w:hAnsi="Garamond" w:cs="Adobe Devanagari"/>
          <w:sz w:val="28"/>
          <w:szCs w:val="28"/>
          <w:lang w:val="en-IN"/>
        </w:rPr>
        <w:t>programme</w:t>
      </w:r>
      <w:r w:rsidR="00027E88" w:rsidRPr="00F436C1">
        <w:rPr>
          <w:rFonts w:ascii="Garamond" w:hAnsi="Garamond" w:cs="Adobe Devanagari"/>
          <w:sz w:val="28"/>
          <w:szCs w:val="28"/>
          <w:lang w:val="en-IN"/>
        </w:rPr>
        <w:t xml:space="preserve"> that </w:t>
      </w:r>
      <w:r w:rsidRPr="00F436C1">
        <w:rPr>
          <w:rFonts w:ascii="Garamond" w:hAnsi="Garamond" w:cs="Adobe Devanagari"/>
          <w:sz w:val="28"/>
          <w:szCs w:val="28"/>
          <w:lang w:val="en-IN"/>
        </w:rPr>
        <w:t>ignit</w:t>
      </w:r>
      <w:r w:rsidR="00027E88" w:rsidRPr="00F436C1">
        <w:rPr>
          <w:rFonts w:ascii="Garamond" w:hAnsi="Garamond" w:cs="Adobe Devanagari"/>
          <w:sz w:val="28"/>
          <w:szCs w:val="28"/>
          <w:lang w:val="en-IN"/>
        </w:rPr>
        <w:t>es</w:t>
      </w:r>
      <w:r w:rsidRPr="00F436C1">
        <w:rPr>
          <w:rFonts w:ascii="Garamond" w:hAnsi="Garamond" w:cs="Adobe Devanagari"/>
          <w:sz w:val="28"/>
          <w:szCs w:val="28"/>
          <w:lang w:val="en-IN"/>
        </w:rPr>
        <w:t xml:space="preserve"> individual </w:t>
      </w:r>
      <w:r w:rsidR="00027E88" w:rsidRPr="00F436C1">
        <w:rPr>
          <w:rFonts w:ascii="Garamond" w:hAnsi="Garamond" w:cs="Adobe Devanagari"/>
          <w:sz w:val="28"/>
          <w:szCs w:val="28"/>
          <w:lang w:val="en-IN"/>
        </w:rPr>
        <w:t>inspiration</w:t>
      </w:r>
      <w:r w:rsidRPr="00F436C1">
        <w:rPr>
          <w:rFonts w:ascii="Garamond" w:hAnsi="Garamond" w:cs="Adobe Devanagari"/>
          <w:sz w:val="28"/>
          <w:szCs w:val="28"/>
          <w:lang w:val="en-IN"/>
        </w:rPr>
        <w:t xml:space="preserve"> in a Big History context. </w:t>
      </w:r>
      <w:r w:rsidR="00027E88" w:rsidRPr="00F436C1">
        <w:rPr>
          <w:rFonts w:ascii="Garamond" w:hAnsi="Garamond" w:cs="Adobe Devanagari"/>
          <w:sz w:val="28"/>
          <w:szCs w:val="28"/>
          <w:lang w:val="en-IN"/>
        </w:rPr>
        <w:t xml:space="preserve">Designed </w:t>
      </w:r>
      <w:r w:rsidRPr="00F436C1">
        <w:rPr>
          <w:rFonts w:ascii="Garamond" w:hAnsi="Garamond" w:cs="Adobe Devanagari"/>
          <w:sz w:val="28"/>
          <w:szCs w:val="28"/>
          <w:lang w:val="en-IN"/>
        </w:rPr>
        <w:t>for ages 8</w:t>
      </w:r>
      <w:r w:rsidR="00027E88" w:rsidRPr="00F436C1">
        <w:rPr>
          <w:rFonts w:ascii="Garamond" w:hAnsi="Garamond" w:cs="Times New Roman"/>
          <w:sz w:val="28"/>
          <w:szCs w:val="28"/>
          <w:lang w:val="en-IN"/>
        </w:rPr>
        <w:t>–</w:t>
      </w:r>
      <w:r w:rsidRPr="00F436C1">
        <w:rPr>
          <w:rFonts w:ascii="Garamond" w:hAnsi="Garamond" w:cs="Adobe Devanagari"/>
          <w:sz w:val="28"/>
          <w:szCs w:val="28"/>
          <w:lang w:val="en-IN"/>
        </w:rPr>
        <w:t xml:space="preserve">12, </w:t>
      </w:r>
      <w:r w:rsidR="00027E88" w:rsidRPr="00F436C1">
        <w:rPr>
          <w:rFonts w:ascii="Garamond" w:hAnsi="Garamond" w:cs="Adobe Devanagari"/>
          <w:sz w:val="28"/>
          <w:szCs w:val="28"/>
          <w:lang w:val="en-IN"/>
        </w:rPr>
        <w:t xml:space="preserve">it </w:t>
      </w:r>
      <w:r w:rsidRPr="00F436C1">
        <w:rPr>
          <w:rFonts w:ascii="Garamond" w:hAnsi="Garamond" w:cs="Adobe Devanagari"/>
          <w:sz w:val="28"/>
          <w:szCs w:val="28"/>
          <w:lang w:val="en-IN"/>
        </w:rPr>
        <w:t xml:space="preserve">provides a bridge between creativity and personal growth. Through a focus on self-worth, </w:t>
      </w:r>
      <w:r w:rsidR="00027E88" w:rsidRPr="00F436C1">
        <w:rPr>
          <w:rFonts w:ascii="Garamond" w:hAnsi="Garamond" w:cs="Adobe Devanagari"/>
          <w:sz w:val="28"/>
          <w:szCs w:val="28"/>
          <w:lang w:val="en-IN"/>
        </w:rPr>
        <w:t>ingenuity</w:t>
      </w:r>
      <w:r w:rsidRPr="00F436C1">
        <w:rPr>
          <w:rFonts w:ascii="Garamond" w:hAnsi="Garamond" w:cs="Adobe Devanagari"/>
          <w:sz w:val="28"/>
          <w:szCs w:val="28"/>
          <w:lang w:val="en-IN"/>
        </w:rPr>
        <w:t xml:space="preserve"> and the cosmos, the </w:t>
      </w:r>
      <w:r w:rsidR="007865F5" w:rsidRPr="00F436C1">
        <w:rPr>
          <w:rFonts w:ascii="Garamond" w:hAnsi="Garamond" w:cs="Adobe Devanagari"/>
          <w:sz w:val="28"/>
          <w:szCs w:val="28"/>
          <w:lang w:val="en-IN"/>
        </w:rPr>
        <w:t xml:space="preserve">interdisciplinary </w:t>
      </w:r>
      <w:r w:rsidRPr="00F436C1">
        <w:rPr>
          <w:rFonts w:ascii="Garamond" w:hAnsi="Garamond" w:cs="Adobe Devanagari"/>
          <w:sz w:val="28"/>
          <w:szCs w:val="28"/>
          <w:lang w:val="en-IN"/>
        </w:rPr>
        <w:t xml:space="preserve">curriculum results in increased student engagement, esteem, and empowerment. Art Sparks </w:t>
      </w:r>
      <w:r w:rsidR="00027E88" w:rsidRPr="00F436C1">
        <w:rPr>
          <w:rFonts w:ascii="Garamond" w:hAnsi="Garamond" w:cs="Adobe Devanagari"/>
          <w:sz w:val="28"/>
          <w:szCs w:val="28"/>
          <w:lang w:val="en-IN"/>
        </w:rPr>
        <w:t xml:space="preserve">provides </w:t>
      </w:r>
      <w:r w:rsidRPr="00F436C1">
        <w:rPr>
          <w:rFonts w:ascii="Garamond" w:hAnsi="Garamond" w:cs="Adobe Devanagari"/>
          <w:sz w:val="28"/>
          <w:szCs w:val="28"/>
          <w:lang w:val="en-IN"/>
        </w:rPr>
        <w:t xml:space="preserve">an awareness that an evolving dynamic happens all over the cosmos and is happening in each of us. </w:t>
      </w:r>
      <w:r w:rsidR="00027E88" w:rsidRPr="00F436C1">
        <w:rPr>
          <w:rFonts w:ascii="Garamond" w:hAnsi="Garamond" w:cs="Adobe Devanagari"/>
          <w:sz w:val="28"/>
          <w:szCs w:val="28"/>
          <w:lang w:val="en-IN"/>
        </w:rPr>
        <w:t>It</w:t>
      </w:r>
      <w:r w:rsidRPr="00F436C1">
        <w:rPr>
          <w:rFonts w:ascii="Garamond" w:hAnsi="Garamond" w:cs="Adobe Devanagari"/>
          <w:sz w:val="28"/>
          <w:szCs w:val="28"/>
          <w:lang w:val="en-IN"/>
        </w:rPr>
        <w:t xml:space="preserve"> has demonstrated significant benefits in private and public classrooms in the United States and Italy since 2012. In this presentation, participants learn Art Sparks</w:t>
      </w:r>
      <w:r w:rsidRPr="00F436C1">
        <w:rPr>
          <w:rFonts w:ascii="Garamond" w:hAnsi="Garamond" w:cs="Times New Roman"/>
          <w:sz w:val="28"/>
          <w:szCs w:val="28"/>
          <w:lang w:val="en-IN"/>
        </w:rPr>
        <w:t>’</w:t>
      </w:r>
      <w:r w:rsidRPr="00F436C1">
        <w:rPr>
          <w:rFonts w:ascii="Garamond" w:hAnsi="Garamond" w:cs="Adobe Devanagari"/>
          <w:sz w:val="28"/>
          <w:szCs w:val="28"/>
          <w:lang w:val="en-IN"/>
        </w:rPr>
        <w:t xml:space="preserve"> techniques, methodolog</w:t>
      </w:r>
      <w:r w:rsidR="00027E88" w:rsidRPr="00F436C1">
        <w:rPr>
          <w:rFonts w:ascii="Garamond" w:hAnsi="Garamond" w:cs="Adobe Devanagari"/>
          <w:sz w:val="28"/>
          <w:szCs w:val="28"/>
          <w:lang w:val="en-IN"/>
        </w:rPr>
        <w:t>y</w:t>
      </w:r>
      <w:r w:rsidRPr="00F436C1">
        <w:rPr>
          <w:rFonts w:ascii="Garamond" w:hAnsi="Garamond" w:cs="Adobe Devanagari"/>
          <w:sz w:val="28"/>
          <w:szCs w:val="28"/>
          <w:lang w:val="en-IN"/>
        </w:rPr>
        <w:t xml:space="preserve"> and the key to its success</w:t>
      </w:r>
      <w:r w:rsidR="00027E88" w:rsidRPr="00F436C1">
        <w:rPr>
          <w:rFonts w:ascii="Garamond" w:hAnsi="Garamond" w:cs="Adobe Devanagari"/>
          <w:sz w:val="28"/>
          <w:szCs w:val="28"/>
          <w:lang w:val="en-IN"/>
        </w:rPr>
        <w:t>,</w:t>
      </w:r>
      <w:r w:rsidRPr="00F436C1">
        <w:rPr>
          <w:rFonts w:ascii="Garamond" w:hAnsi="Garamond" w:cs="Adobe Devanagari"/>
          <w:sz w:val="28"/>
          <w:szCs w:val="28"/>
          <w:lang w:val="en-IN"/>
        </w:rPr>
        <w:t xml:space="preserve"> as demonstrated by a 10-year-old boy at San Miguel Academy </w:t>
      </w:r>
      <w:r w:rsidR="00027E88" w:rsidRPr="00F436C1">
        <w:rPr>
          <w:rFonts w:ascii="Garamond" w:hAnsi="Garamond" w:cs="Adobe Devanagari"/>
          <w:sz w:val="28"/>
          <w:szCs w:val="28"/>
          <w:lang w:val="en-IN"/>
        </w:rPr>
        <w:t>in</w:t>
      </w:r>
      <w:r w:rsidRPr="00F436C1">
        <w:rPr>
          <w:rFonts w:ascii="Garamond" w:hAnsi="Garamond" w:cs="Adobe Devanagari"/>
          <w:sz w:val="28"/>
          <w:szCs w:val="28"/>
          <w:lang w:val="en-IN"/>
        </w:rPr>
        <w:t xml:space="preserve"> Newburgh, New York</w:t>
      </w:r>
      <w:r w:rsidR="00027E88" w:rsidRPr="00F436C1">
        <w:rPr>
          <w:rFonts w:ascii="Garamond" w:hAnsi="Garamond" w:cs="Adobe Devanagari"/>
          <w:sz w:val="28"/>
          <w:szCs w:val="28"/>
          <w:lang w:val="en-IN"/>
        </w:rPr>
        <w:t xml:space="preserve"> (USA)</w:t>
      </w:r>
      <w:r w:rsidRPr="00F436C1">
        <w:rPr>
          <w:rFonts w:ascii="Garamond" w:hAnsi="Garamond" w:cs="Adobe Devanagari"/>
          <w:sz w:val="28"/>
          <w:szCs w:val="28"/>
          <w:lang w:val="en-IN"/>
        </w:rPr>
        <w:t xml:space="preserve">. Through intentional acts of self-expression, he transformed so dramatically from an anxious loner to a warm, relaxed student </w:t>
      </w:r>
      <w:r w:rsidR="00027E88" w:rsidRPr="00F436C1">
        <w:rPr>
          <w:rFonts w:ascii="Garamond" w:hAnsi="Garamond" w:cs="Times New Roman"/>
          <w:sz w:val="28"/>
          <w:szCs w:val="28"/>
          <w:lang w:val="en-IN"/>
        </w:rPr>
        <w:t>–</w:t>
      </w:r>
      <w:r w:rsidR="00027E88" w:rsidRPr="00F436C1">
        <w:rPr>
          <w:rFonts w:ascii="Garamond" w:hAnsi="Garamond" w:cs="Adobe Devanagari"/>
          <w:sz w:val="28"/>
          <w:szCs w:val="28"/>
          <w:lang w:val="en-IN"/>
        </w:rPr>
        <w:t xml:space="preserve"> </w:t>
      </w:r>
      <w:r w:rsidRPr="00F436C1">
        <w:rPr>
          <w:rFonts w:ascii="Garamond" w:hAnsi="Garamond" w:cs="Adobe Devanagari"/>
          <w:sz w:val="28"/>
          <w:szCs w:val="28"/>
          <w:lang w:val="en-IN"/>
        </w:rPr>
        <w:t>with significantly improved learning and social skills</w:t>
      </w:r>
      <w:r w:rsidR="00027E88" w:rsidRPr="00F436C1">
        <w:rPr>
          <w:rFonts w:ascii="Garamond" w:hAnsi="Garamond" w:cs="Adobe Devanagari"/>
          <w:sz w:val="28"/>
          <w:szCs w:val="28"/>
          <w:lang w:val="en-IN"/>
        </w:rPr>
        <w:t xml:space="preserve"> </w:t>
      </w:r>
      <w:r w:rsidR="00027E88" w:rsidRPr="00F436C1">
        <w:rPr>
          <w:rFonts w:ascii="Garamond" w:hAnsi="Garamond" w:cs="Times New Roman"/>
          <w:sz w:val="28"/>
          <w:szCs w:val="28"/>
          <w:lang w:val="en-IN"/>
        </w:rPr>
        <w:t>–</w:t>
      </w:r>
      <w:r w:rsidRPr="00F436C1">
        <w:rPr>
          <w:rFonts w:ascii="Garamond" w:hAnsi="Garamond" w:cs="Adobe Devanagari"/>
          <w:sz w:val="28"/>
          <w:szCs w:val="28"/>
          <w:lang w:val="en-IN"/>
        </w:rPr>
        <w:t xml:space="preserve"> that his teacher now calls him </w:t>
      </w:r>
      <w:r w:rsidR="00027E88" w:rsidRPr="00F436C1">
        <w:rPr>
          <w:rFonts w:ascii="Garamond" w:hAnsi="Garamond" w:cs="Times New Roman"/>
          <w:sz w:val="28"/>
          <w:szCs w:val="28"/>
          <w:lang w:val="en-IN"/>
        </w:rPr>
        <w:t>‘</w:t>
      </w:r>
      <w:r w:rsidRPr="00F436C1">
        <w:rPr>
          <w:rFonts w:ascii="Garamond" w:hAnsi="Garamond" w:cs="Adobe Devanagari"/>
          <w:sz w:val="28"/>
          <w:szCs w:val="28"/>
          <w:lang w:val="en-IN"/>
        </w:rPr>
        <w:t>the poster child for Art Sparks</w:t>
      </w:r>
      <w:r w:rsidR="007865F5" w:rsidRPr="00F436C1">
        <w:rPr>
          <w:rFonts w:ascii="Garamond" w:hAnsi="Garamond" w:cs="Times New Roman"/>
          <w:sz w:val="28"/>
          <w:szCs w:val="28"/>
          <w:lang w:val="en-IN"/>
        </w:rPr>
        <w:t>’</w:t>
      </w:r>
      <w:r w:rsidR="007865F5" w:rsidRPr="00F436C1">
        <w:rPr>
          <w:rFonts w:ascii="Garamond" w:hAnsi="Garamond" w:cs="Adobe Devanagari"/>
          <w:sz w:val="28"/>
          <w:szCs w:val="28"/>
          <w:lang w:val="en-IN"/>
        </w:rPr>
        <w:t xml:space="preserve"> </w:t>
      </w:r>
      <w:r w:rsidRPr="00F436C1">
        <w:rPr>
          <w:rFonts w:ascii="Garamond" w:hAnsi="Garamond" w:cs="Adobe Devanagari"/>
          <w:sz w:val="28"/>
          <w:szCs w:val="28"/>
          <w:lang w:val="en-IN"/>
        </w:rPr>
        <w:t>therapeutic results.</w:t>
      </w:r>
      <w:r w:rsidR="00027E88" w:rsidRPr="00F436C1">
        <w:rPr>
          <w:rFonts w:ascii="Garamond" w:hAnsi="Garamond" w:cs="Times New Roman"/>
          <w:sz w:val="28"/>
          <w:szCs w:val="28"/>
          <w:lang w:val="en-IN"/>
        </w:rPr>
        <w:t>’</w:t>
      </w:r>
    </w:p>
    <w:p w14:paraId="36934287" w14:textId="77777777" w:rsidR="00C8516F" w:rsidRPr="00F436C1" w:rsidRDefault="00C8516F" w:rsidP="00942D53">
      <w:pPr>
        <w:pStyle w:val="NormalWeb"/>
        <w:spacing w:before="0" w:beforeAutospacing="0" w:after="0" w:afterAutospacing="0" w:line="276" w:lineRule="auto"/>
        <w:jc w:val="center"/>
        <w:rPr>
          <w:rFonts w:ascii="Garamond" w:hAnsi="Garamond" w:cs="Adobe Devanagari"/>
          <w:sz w:val="28"/>
          <w:szCs w:val="28"/>
          <w:lang w:val="en-IN"/>
        </w:rPr>
      </w:pPr>
    </w:p>
    <w:p w14:paraId="27A93B69" w14:textId="237948AC" w:rsidR="00C8516F" w:rsidRPr="00F436C1" w:rsidRDefault="00C8516F" w:rsidP="00942D53">
      <w:pPr>
        <w:spacing w:after="0" w:line="276" w:lineRule="auto"/>
        <w:jc w:val="center"/>
        <w:rPr>
          <w:rFonts w:ascii="Garamond" w:eastAsia="Times New Roman" w:hAnsi="Garamond" w:cs="Adobe Devanagari"/>
          <w:b/>
          <w:color w:val="222222"/>
          <w:sz w:val="28"/>
          <w:szCs w:val="28"/>
          <w:lang w:val="en-IN"/>
        </w:rPr>
      </w:pPr>
      <w:r w:rsidRPr="00F436C1">
        <w:rPr>
          <w:rFonts w:ascii="Garamond" w:eastAsia="Times New Roman" w:hAnsi="Garamond" w:cs="Adobe Devanagari"/>
          <w:b/>
          <w:color w:val="222222"/>
          <w:sz w:val="28"/>
          <w:szCs w:val="28"/>
          <w:lang w:val="en-IN"/>
        </w:rPr>
        <w:t>Nagarjuna Gadiraju</w:t>
      </w:r>
    </w:p>
    <w:p w14:paraId="7119878D" w14:textId="2995E21F" w:rsidR="00F30298" w:rsidRDefault="00F30298" w:rsidP="00F30298">
      <w:pPr>
        <w:spacing w:after="0" w:line="276" w:lineRule="auto"/>
        <w:jc w:val="center"/>
        <w:rPr>
          <w:rFonts w:ascii="Garamond" w:eastAsia="Times New Roman" w:hAnsi="Garamond" w:cs="Adobe Devanagari"/>
          <w:i/>
          <w:iCs/>
          <w:color w:val="222222"/>
          <w:sz w:val="28"/>
          <w:szCs w:val="28"/>
          <w:lang w:val="en-IN"/>
        </w:rPr>
      </w:pPr>
      <w:r w:rsidRPr="00F30298">
        <w:rPr>
          <w:rFonts w:ascii="Garamond" w:eastAsia="Times New Roman" w:hAnsi="Garamond" w:cs="Adobe Devanagari"/>
          <w:i/>
          <w:iCs/>
          <w:color w:val="222222"/>
          <w:sz w:val="28"/>
          <w:szCs w:val="28"/>
          <w:lang w:val="en-IN"/>
        </w:rPr>
        <w:t xml:space="preserve">Predominance of </w:t>
      </w:r>
      <w:r>
        <w:rPr>
          <w:rFonts w:ascii="Garamond" w:eastAsia="Times New Roman" w:hAnsi="Garamond" w:cs="Adobe Devanagari"/>
          <w:i/>
          <w:iCs/>
          <w:color w:val="222222"/>
          <w:sz w:val="28"/>
          <w:szCs w:val="28"/>
          <w:lang w:val="en-IN"/>
        </w:rPr>
        <w:t>H</w:t>
      </w:r>
      <w:r w:rsidRPr="00F30298">
        <w:rPr>
          <w:rFonts w:ascii="Garamond" w:eastAsia="Times New Roman" w:hAnsi="Garamond" w:cs="Adobe Devanagari"/>
          <w:i/>
          <w:iCs/>
          <w:color w:val="222222"/>
          <w:sz w:val="28"/>
          <w:szCs w:val="28"/>
          <w:lang w:val="en-IN"/>
        </w:rPr>
        <w:t xml:space="preserve">alting </w:t>
      </w:r>
      <w:r>
        <w:rPr>
          <w:rFonts w:ascii="Garamond" w:eastAsia="Times New Roman" w:hAnsi="Garamond" w:cs="Adobe Devanagari"/>
          <w:i/>
          <w:iCs/>
          <w:color w:val="222222"/>
          <w:sz w:val="28"/>
          <w:szCs w:val="28"/>
          <w:lang w:val="en-IN"/>
        </w:rPr>
        <w:t>A</w:t>
      </w:r>
      <w:r w:rsidRPr="00F30298">
        <w:rPr>
          <w:rFonts w:ascii="Garamond" w:eastAsia="Times New Roman" w:hAnsi="Garamond" w:cs="Adobe Devanagari"/>
          <w:i/>
          <w:iCs/>
          <w:color w:val="222222"/>
          <w:sz w:val="28"/>
          <w:szCs w:val="28"/>
          <w:lang w:val="en-IN"/>
        </w:rPr>
        <w:t xml:space="preserve">ctions: A </w:t>
      </w:r>
      <w:r>
        <w:rPr>
          <w:rFonts w:ascii="Garamond" w:eastAsia="Times New Roman" w:hAnsi="Garamond" w:cs="Adobe Devanagari"/>
          <w:i/>
          <w:iCs/>
          <w:color w:val="222222"/>
          <w:sz w:val="28"/>
          <w:szCs w:val="28"/>
          <w:lang w:val="en-IN"/>
        </w:rPr>
        <w:t>P</w:t>
      </w:r>
      <w:r w:rsidRPr="00F30298">
        <w:rPr>
          <w:rFonts w:ascii="Garamond" w:eastAsia="Times New Roman" w:hAnsi="Garamond" w:cs="Adobe Devanagari"/>
          <w:i/>
          <w:iCs/>
          <w:color w:val="222222"/>
          <w:sz w:val="28"/>
          <w:szCs w:val="28"/>
          <w:lang w:val="en-IN"/>
        </w:rPr>
        <w:t xml:space="preserve">eculiar </w:t>
      </w:r>
      <w:r>
        <w:rPr>
          <w:rFonts w:ascii="Garamond" w:eastAsia="Times New Roman" w:hAnsi="Garamond" w:cs="Adobe Devanagari"/>
          <w:i/>
          <w:iCs/>
          <w:color w:val="222222"/>
          <w:sz w:val="28"/>
          <w:szCs w:val="28"/>
          <w:lang w:val="en-IN"/>
        </w:rPr>
        <w:t>H</w:t>
      </w:r>
      <w:r w:rsidRPr="00F30298">
        <w:rPr>
          <w:rFonts w:ascii="Garamond" w:eastAsia="Times New Roman" w:hAnsi="Garamond" w:cs="Adobe Devanagari"/>
          <w:i/>
          <w:iCs/>
          <w:color w:val="222222"/>
          <w:sz w:val="28"/>
          <w:szCs w:val="28"/>
          <w:lang w:val="en-IN"/>
        </w:rPr>
        <w:t xml:space="preserve">uman </w:t>
      </w:r>
      <w:r>
        <w:rPr>
          <w:rFonts w:ascii="Garamond" w:eastAsia="Times New Roman" w:hAnsi="Garamond" w:cs="Adobe Devanagari"/>
          <w:i/>
          <w:iCs/>
          <w:color w:val="222222"/>
          <w:sz w:val="28"/>
          <w:szCs w:val="28"/>
          <w:lang w:val="en-IN"/>
        </w:rPr>
        <w:t>C</w:t>
      </w:r>
      <w:r w:rsidRPr="00F30298">
        <w:rPr>
          <w:rFonts w:ascii="Garamond" w:eastAsia="Times New Roman" w:hAnsi="Garamond" w:cs="Adobe Devanagari"/>
          <w:i/>
          <w:iCs/>
          <w:color w:val="222222"/>
          <w:sz w:val="28"/>
          <w:szCs w:val="28"/>
          <w:lang w:val="en-IN"/>
        </w:rPr>
        <w:t xml:space="preserve">ondition that </w:t>
      </w:r>
      <w:r>
        <w:rPr>
          <w:rFonts w:ascii="Garamond" w:eastAsia="Times New Roman" w:hAnsi="Garamond" w:cs="Adobe Devanagari"/>
          <w:i/>
          <w:iCs/>
          <w:color w:val="222222"/>
          <w:sz w:val="28"/>
          <w:szCs w:val="28"/>
          <w:lang w:val="en-IN"/>
        </w:rPr>
        <w:t>G</w:t>
      </w:r>
      <w:r w:rsidRPr="00F30298">
        <w:rPr>
          <w:rFonts w:ascii="Garamond" w:eastAsia="Times New Roman" w:hAnsi="Garamond" w:cs="Adobe Devanagari"/>
          <w:i/>
          <w:iCs/>
          <w:color w:val="222222"/>
          <w:sz w:val="28"/>
          <w:szCs w:val="28"/>
          <w:lang w:val="en-IN"/>
        </w:rPr>
        <w:t xml:space="preserve">ives </w:t>
      </w:r>
      <w:r>
        <w:rPr>
          <w:rFonts w:ascii="Garamond" w:eastAsia="Times New Roman" w:hAnsi="Garamond" w:cs="Adobe Devanagari"/>
          <w:i/>
          <w:iCs/>
          <w:color w:val="222222"/>
          <w:sz w:val="28"/>
          <w:szCs w:val="28"/>
          <w:lang w:val="en-IN"/>
        </w:rPr>
        <w:t>A</w:t>
      </w:r>
      <w:r w:rsidRPr="00F30298">
        <w:rPr>
          <w:rFonts w:ascii="Garamond" w:eastAsia="Times New Roman" w:hAnsi="Garamond" w:cs="Adobe Devanagari"/>
          <w:i/>
          <w:iCs/>
          <w:color w:val="222222"/>
          <w:sz w:val="28"/>
          <w:szCs w:val="28"/>
          <w:lang w:val="en-IN"/>
        </w:rPr>
        <w:t xml:space="preserve">ccess to </w:t>
      </w:r>
      <w:r>
        <w:rPr>
          <w:rFonts w:ascii="Garamond" w:eastAsia="Times New Roman" w:hAnsi="Garamond" w:cs="Adobe Devanagari"/>
          <w:i/>
          <w:iCs/>
          <w:color w:val="222222"/>
          <w:sz w:val="28"/>
          <w:szCs w:val="28"/>
          <w:lang w:val="en-IN"/>
        </w:rPr>
        <w:t>Big</w:t>
      </w:r>
      <w:r w:rsidRPr="00F30298">
        <w:rPr>
          <w:rFonts w:ascii="Garamond" w:eastAsia="Times New Roman" w:hAnsi="Garamond" w:cs="Adobe Devanagari"/>
          <w:i/>
          <w:iCs/>
          <w:color w:val="222222"/>
          <w:sz w:val="28"/>
          <w:szCs w:val="28"/>
          <w:lang w:val="en-IN"/>
        </w:rPr>
        <w:t xml:space="preserve"> </w:t>
      </w:r>
      <w:r>
        <w:rPr>
          <w:rFonts w:ascii="Garamond" w:eastAsia="Times New Roman" w:hAnsi="Garamond" w:cs="Adobe Devanagari"/>
          <w:i/>
          <w:iCs/>
          <w:color w:val="222222"/>
          <w:sz w:val="28"/>
          <w:szCs w:val="28"/>
          <w:lang w:val="en-IN"/>
        </w:rPr>
        <w:t>H</w:t>
      </w:r>
      <w:r w:rsidRPr="00F30298">
        <w:rPr>
          <w:rFonts w:ascii="Garamond" w:eastAsia="Times New Roman" w:hAnsi="Garamond" w:cs="Adobe Devanagari"/>
          <w:i/>
          <w:iCs/>
          <w:color w:val="222222"/>
          <w:sz w:val="28"/>
          <w:szCs w:val="28"/>
          <w:lang w:val="en-IN"/>
        </w:rPr>
        <w:t>istor</w:t>
      </w:r>
      <w:r>
        <w:rPr>
          <w:rFonts w:ascii="Garamond" w:eastAsia="Times New Roman" w:hAnsi="Garamond" w:cs="Adobe Devanagari"/>
          <w:i/>
          <w:iCs/>
          <w:color w:val="222222"/>
          <w:sz w:val="28"/>
          <w:szCs w:val="28"/>
          <w:lang w:val="en-IN"/>
        </w:rPr>
        <w:t>y</w:t>
      </w:r>
    </w:p>
    <w:p w14:paraId="7B2C4085" w14:textId="77777777" w:rsidR="00F30298" w:rsidRPr="00F30298" w:rsidRDefault="00F30298" w:rsidP="00F30298">
      <w:pPr>
        <w:spacing w:after="0" w:line="276" w:lineRule="auto"/>
        <w:jc w:val="center"/>
        <w:rPr>
          <w:rFonts w:ascii="Garamond" w:eastAsia="Times New Roman" w:hAnsi="Garamond" w:cs="Adobe Devanagari"/>
          <w:i/>
          <w:iCs/>
          <w:color w:val="222222"/>
          <w:sz w:val="28"/>
          <w:szCs w:val="28"/>
          <w:lang w:val="en-IN"/>
        </w:rPr>
      </w:pPr>
    </w:p>
    <w:p w14:paraId="1F04289E" w14:textId="5712F8F4" w:rsidR="00194767" w:rsidRDefault="00F30298" w:rsidP="00F30298">
      <w:pPr>
        <w:pStyle w:val="NormalWeb"/>
        <w:spacing w:before="0" w:beforeAutospacing="0" w:after="0" w:afterAutospacing="0" w:line="276" w:lineRule="auto"/>
        <w:jc w:val="both"/>
        <w:rPr>
          <w:rFonts w:ascii="Garamond" w:eastAsia="MS Mincho" w:hAnsi="Garamond" w:cs="Adobe Devanagari"/>
          <w:sz w:val="28"/>
          <w:szCs w:val="28"/>
          <w:lang w:val="en-IN"/>
        </w:rPr>
      </w:pPr>
      <w:r w:rsidRPr="00F30298">
        <w:rPr>
          <w:rFonts w:ascii="Garamond" w:eastAsia="MS Mincho" w:hAnsi="Garamond" w:cs="Adobe Devanagari"/>
          <w:sz w:val="28"/>
          <w:szCs w:val="28"/>
          <w:lang w:val="en-IN"/>
        </w:rPr>
        <w:t>What are the ontological and epistemic conditions of being</w:t>
      </w:r>
      <w:r>
        <w:rPr>
          <w:rFonts w:ascii="Garamond" w:eastAsia="MS Mincho" w:hAnsi="Garamond" w:cs="Adobe Devanagari"/>
          <w:sz w:val="28"/>
          <w:szCs w:val="28"/>
          <w:lang w:val="en-IN"/>
        </w:rPr>
        <w:t xml:space="preserve"> H</w:t>
      </w:r>
      <w:r w:rsidRPr="00F30298">
        <w:rPr>
          <w:rFonts w:ascii="Garamond" w:eastAsia="MS Mincho" w:hAnsi="Garamond" w:cs="Adobe Devanagari"/>
          <w:sz w:val="28"/>
          <w:szCs w:val="28"/>
          <w:lang w:val="en-IN"/>
        </w:rPr>
        <w:t xml:space="preserve">uman that we could engage and speculate about big history? How could a part have cognitive access to the structure and dynamics of the whole? We engage with the above broad questions by conducting a grounded speculation about our roots in biological, cognitive and social layers of Being. In this narrative, we present an account of how </w:t>
      </w:r>
      <w:r w:rsidRPr="00F30298">
        <w:rPr>
          <w:rFonts w:ascii="Garamond" w:eastAsia="MS Mincho" w:hAnsi="Garamond" w:cs="Adobe Devanagari"/>
          <w:i/>
          <w:iCs/>
          <w:sz w:val="28"/>
          <w:szCs w:val="28"/>
          <w:lang w:val="en-IN"/>
        </w:rPr>
        <w:t>halting habits</w:t>
      </w:r>
      <w:r w:rsidRPr="00F30298">
        <w:rPr>
          <w:rFonts w:ascii="Garamond" w:eastAsia="MS Mincho" w:hAnsi="Garamond" w:cs="Adobe Devanagari"/>
          <w:sz w:val="28"/>
          <w:szCs w:val="28"/>
          <w:lang w:val="en-IN"/>
        </w:rPr>
        <w:t xml:space="preserve">, called </w:t>
      </w:r>
      <w:r w:rsidRPr="00F30298">
        <w:rPr>
          <w:rFonts w:ascii="Garamond" w:eastAsia="MS Mincho" w:hAnsi="Garamond" w:cs="Adobe Devanagari"/>
          <w:i/>
          <w:iCs/>
          <w:sz w:val="28"/>
          <w:szCs w:val="28"/>
          <w:lang w:val="en-IN"/>
        </w:rPr>
        <w:t>memets</w:t>
      </w:r>
      <w:r w:rsidRPr="00F30298">
        <w:rPr>
          <w:rFonts w:ascii="Garamond" w:eastAsia="MS Mincho" w:hAnsi="Garamond" w:cs="Adobe Devanagari"/>
          <w:sz w:val="28"/>
          <w:szCs w:val="28"/>
          <w:lang w:val="en-IN"/>
        </w:rPr>
        <w:t>, provide access to time (memory).  The peculiarities of some of our habits</w:t>
      </w:r>
      <w:r>
        <w:rPr>
          <w:rFonts w:ascii="Garamond" w:eastAsia="MS Mincho" w:hAnsi="Garamond" w:cs="Adobe Devanagari"/>
          <w:sz w:val="28"/>
          <w:szCs w:val="28"/>
          <w:lang w:val="en-IN"/>
        </w:rPr>
        <w:t>,</w:t>
      </w:r>
      <w:r w:rsidRPr="00F30298">
        <w:rPr>
          <w:rFonts w:ascii="Garamond" w:eastAsia="MS Mincho" w:hAnsi="Garamond" w:cs="Adobe Devanagari"/>
          <w:sz w:val="28"/>
          <w:szCs w:val="28"/>
          <w:lang w:val="en-IN"/>
        </w:rPr>
        <w:t xml:space="preserve"> called memets, develop autonomy through syntactical disengagement</w:t>
      </w:r>
      <w:r>
        <w:rPr>
          <w:rFonts w:ascii="Garamond" w:eastAsia="MS Mincho" w:hAnsi="Garamond" w:cs="Adobe Devanagari"/>
          <w:sz w:val="28"/>
          <w:szCs w:val="28"/>
          <w:lang w:val="en-IN"/>
        </w:rPr>
        <w:t>,</w:t>
      </w:r>
      <w:r w:rsidRPr="00F30298">
        <w:rPr>
          <w:rFonts w:ascii="Garamond" w:eastAsia="MS Mincho" w:hAnsi="Garamond" w:cs="Adobe Devanagari"/>
          <w:sz w:val="28"/>
          <w:szCs w:val="28"/>
          <w:lang w:val="en-IN"/>
        </w:rPr>
        <w:t xml:space="preserve"> leading to a capacity to create and recreate traces (symbolizing)</w:t>
      </w:r>
      <w:r>
        <w:rPr>
          <w:rFonts w:ascii="Garamond" w:eastAsia="MS Mincho" w:hAnsi="Garamond" w:cs="Adobe Devanagari"/>
          <w:sz w:val="28"/>
          <w:szCs w:val="28"/>
          <w:lang w:val="en-IN"/>
        </w:rPr>
        <w:t>,</w:t>
      </w:r>
      <w:r w:rsidRPr="00F30298">
        <w:rPr>
          <w:rFonts w:ascii="Garamond" w:eastAsia="MS Mincho" w:hAnsi="Garamond" w:cs="Adobe Devanagari"/>
          <w:sz w:val="28"/>
          <w:szCs w:val="28"/>
          <w:lang w:val="en-IN"/>
        </w:rPr>
        <w:t xml:space="preserve"> facilitating participation in a rule-based </w:t>
      </w:r>
      <w:r w:rsidRPr="00F30298">
        <w:rPr>
          <w:rFonts w:ascii="Garamond" w:eastAsia="MS Mincho" w:hAnsi="Garamond" w:cs="Adobe Devanagari"/>
          <w:sz w:val="28"/>
          <w:szCs w:val="28"/>
          <w:lang w:val="en-IN"/>
        </w:rPr>
        <w:lastRenderedPageBreak/>
        <w:t xml:space="preserve">encoding and decoding (e.g., language). Through these cultural traces of memets we reconstruct a history of our own, called </w:t>
      </w:r>
      <w:r w:rsidRPr="00F30298">
        <w:rPr>
          <w:rFonts w:ascii="Garamond" w:eastAsia="MS Mincho" w:hAnsi="Garamond" w:cs="Adobe Devanagari"/>
          <w:i/>
          <w:iCs/>
          <w:sz w:val="28"/>
          <w:szCs w:val="28"/>
          <w:lang w:val="en-IN"/>
        </w:rPr>
        <w:t>memetat</w:t>
      </w:r>
      <w:r w:rsidRPr="00F30298">
        <w:rPr>
          <w:rFonts w:ascii="Garamond" w:eastAsia="MS Mincho" w:hAnsi="Garamond" w:cs="Adobe Devanagari"/>
          <w:sz w:val="28"/>
          <w:szCs w:val="28"/>
          <w:lang w:val="en-IN"/>
        </w:rPr>
        <w:t>. This haltin</w:t>
      </w:r>
      <w:r>
        <w:rPr>
          <w:rFonts w:ascii="Garamond" w:eastAsia="MS Mincho" w:hAnsi="Garamond" w:cs="Adobe Devanagari"/>
          <w:sz w:val="28"/>
          <w:szCs w:val="28"/>
          <w:lang w:val="en-IN"/>
        </w:rPr>
        <w:t>-</w:t>
      </w:r>
      <w:r w:rsidRPr="00F30298">
        <w:rPr>
          <w:rFonts w:ascii="Garamond" w:eastAsia="MS Mincho" w:hAnsi="Garamond" w:cs="Adobe Devanagari"/>
          <w:sz w:val="28"/>
          <w:szCs w:val="28"/>
          <w:lang w:val="en-IN"/>
        </w:rPr>
        <w:t>action space provides access by involution of an otherwise evolving world.</w:t>
      </w:r>
    </w:p>
    <w:p w14:paraId="0DE59B49" w14:textId="77777777" w:rsidR="00194767" w:rsidRPr="00194767" w:rsidRDefault="00194767" w:rsidP="00F30298">
      <w:pPr>
        <w:pStyle w:val="NormalWeb"/>
        <w:spacing w:before="0" w:beforeAutospacing="0" w:after="0" w:afterAutospacing="0" w:line="276" w:lineRule="auto"/>
        <w:jc w:val="both"/>
        <w:rPr>
          <w:rFonts w:ascii="Garamond" w:eastAsia="MS Mincho" w:hAnsi="Garamond" w:cs="Adobe Devanagari"/>
          <w:sz w:val="28"/>
          <w:szCs w:val="28"/>
          <w:lang w:val="en-IN"/>
        </w:rPr>
      </w:pPr>
    </w:p>
    <w:p w14:paraId="7AFD9B06" w14:textId="2DD30774" w:rsidR="007D6539" w:rsidRPr="00F436C1" w:rsidRDefault="007D6539" w:rsidP="00942D53">
      <w:pPr>
        <w:pStyle w:val="NormalWeb"/>
        <w:spacing w:before="0" w:beforeAutospacing="0" w:after="0" w:afterAutospacing="0" w:line="276" w:lineRule="auto"/>
        <w:jc w:val="center"/>
        <w:rPr>
          <w:rFonts w:ascii="Garamond" w:hAnsi="Garamond" w:cs="Adobe Devanagari"/>
          <w:b/>
          <w:bCs/>
          <w:sz w:val="28"/>
          <w:szCs w:val="28"/>
          <w:lang w:val="en-IN"/>
        </w:rPr>
      </w:pPr>
      <w:r w:rsidRPr="00F436C1">
        <w:rPr>
          <w:rFonts w:ascii="Garamond" w:hAnsi="Garamond" w:cs="Adobe Devanagari"/>
          <w:b/>
          <w:bCs/>
          <w:sz w:val="28"/>
          <w:szCs w:val="28"/>
          <w:lang w:val="en-IN"/>
        </w:rPr>
        <w:t>Ken Gilbert</w:t>
      </w:r>
    </w:p>
    <w:p w14:paraId="29599EE4" w14:textId="77777777" w:rsidR="007D6539" w:rsidRPr="00F436C1" w:rsidRDefault="007D6539" w:rsidP="00942D53">
      <w:pPr>
        <w:pStyle w:val="NormalWeb"/>
        <w:spacing w:before="0" w:beforeAutospacing="0" w:after="0" w:afterAutospacing="0" w:line="276" w:lineRule="auto"/>
        <w:jc w:val="center"/>
        <w:rPr>
          <w:rFonts w:ascii="Garamond" w:hAnsi="Garamond" w:cs="Adobe Devanagari"/>
          <w:i/>
          <w:iCs/>
          <w:sz w:val="28"/>
          <w:szCs w:val="28"/>
          <w:lang w:val="en-IN"/>
        </w:rPr>
      </w:pPr>
      <w:r w:rsidRPr="00F436C1">
        <w:rPr>
          <w:rFonts w:ascii="Garamond" w:hAnsi="Garamond" w:cs="Adobe Devanagari"/>
          <w:i/>
          <w:iCs/>
          <w:sz w:val="28"/>
          <w:szCs w:val="28"/>
          <w:lang w:val="en-IN"/>
        </w:rPr>
        <w:t xml:space="preserve">The Creative Power of Emerging Consciousness in an Awakening Universe: </w:t>
      </w:r>
    </w:p>
    <w:p w14:paraId="02CADAFB" w14:textId="317B3051" w:rsidR="007D6539" w:rsidRPr="00F436C1" w:rsidRDefault="007D6539" w:rsidP="00942D53">
      <w:pPr>
        <w:pStyle w:val="NormalWeb"/>
        <w:spacing w:before="0" w:beforeAutospacing="0" w:after="0" w:afterAutospacing="0" w:line="276" w:lineRule="auto"/>
        <w:jc w:val="center"/>
        <w:rPr>
          <w:rFonts w:ascii="Garamond" w:hAnsi="Garamond" w:cs="Adobe Devanagari"/>
          <w:i/>
          <w:iCs/>
          <w:sz w:val="28"/>
          <w:szCs w:val="28"/>
          <w:lang w:val="en-IN"/>
        </w:rPr>
      </w:pPr>
      <w:r w:rsidRPr="00F436C1">
        <w:rPr>
          <w:rFonts w:ascii="Garamond" w:hAnsi="Garamond" w:cs="Adobe Devanagari"/>
          <w:i/>
          <w:iCs/>
          <w:sz w:val="28"/>
          <w:szCs w:val="28"/>
          <w:lang w:val="en-IN"/>
        </w:rPr>
        <w:t>Matter, Life, Mind, and the Future</w:t>
      </w:r>
    </w:p>
    <w:p w14:paraId="110591E7" w14:textId="77777777" w:rsidR="007D6539" w:rsidRPr="00F436C1" w:rsidRDefault="007D6539" w:rsidP="00942D53">
      <w:pPr>
        <w:pStyle w:val="NormalWeb"/>
        <w:spacing w:before="0" w:beforeAutospacing="0" w:after="0" w:afterAutospacing="0" w:line="276" w:lineRule="auto"/>
        <w:jc w:val="both"/>
        <w:rPr>
          <w:rFonts w:ascii="Garamond" w:hAnsi="Garamond" w:cs="Adobe Devanagari"/>
          <w:b/>
          <w:bCs/>
          <w:sz w:val="28"/>
          <w:szCs w:val="28"/>
          <w:lang w:val="en-IN"/>
        </w:rPr>
      </w:pPr>
    </w:p>
    <w:p w14:paraId="6ED2D8E4" w14:textId="22D2573C" w:rsidR="00CE0904" w:rsidRDefault="007D6539" w:rsidP="00CE0904">
      <w:pPr>
        <w:pStyle w:val="NormalWeb"/>
        <w:spacing w:before="0" w:beforeAutospacing="0" w:after="0" w:afterAutospacing="0" w:line="276" w:lineRule="auto"/>
        <w:jc w:val="both"/>
        <w:rPr>
          <w:rFonts w:ascii="Garamond" w:hAnsi="Garamond" w:cs="Adobe Devanagari"/>
          <w:sz w:val="28"/>
          <w:szCs w:val="28"/>
          <w:lang w:val="en-IN"/>
        </w:rPr>
      </w:pPr>
      <w:r w:rsidRPr="00F436C1">
        <w:rPr>
          <w:rFonts w:ascii="Garamond" w:hAnsi="Garamond" w:cs="Adobe Devanagari"/>
          <w:sz w:val="28"/>
          <w:szCs w:val="28"/>
          <w:lang w:val="en-IN"/>
        </w:rPr>
        <w:t>This paper trac</w:t>
      </w:r>
      <w:r w:rsidR="006859E9" w:rsidRPr="00F436C1">
        <w:rPr>
          <w:rFonts w:ascii="Garamond" w:hAnsi="Garamond" w:cs="Adobe Devanagari"/>
          <w:sz w:val="28"/>
          <w:szCs w:val="28"/>
          <w:lang w:val="en-IN"/>
        </w:rPr>
        <w:t>es</w:t>
      </w:r>
      <w:r w:rsidRPr="00F436C1">
        <w:rPr>
          <w:rFonts w:ascii="Garamond" w:hAnsi="Garamond" w:cs="Adobe Devanagari"/>
          <w:sz w:val="28"/>
          <w:szCs w:val="28"/>
          <w:lang w:val="en-IN"/>
        </w:rPr>
        <w:t xml:space="preserve"> </w:t>
      </w:r>
      <w:r w:rsidR="007977D4" w:rsidRPr="00F436C1">
        <w:rPr>
          <w:rFonts w:ascii="Garamond" w:hAnsi="Garamond" w:cs="Adobe Devanagari"/>
          <w:sz w:val="28"/>
          <w:szCs w:val="28"/>
          <w:lang w:val="en-IN"/>
        </w:rPr>
        <w:t xml:space="preserve">the manifestations of </w:t>
      </w:r>
      <w:r w:rsidRPr="00F436C1">
        <w:rPr>
          <w:rFonts w:ascii="Garamond" w:hAnsi="Garamond" w:cs="Adobe Devanagari"/>
          <w:sz w:val="28"/>
          <w:szCs w:val="28"/>
          <w:lang w:val="en-IN"/>
        </w:rPr>
        <w:t>complexity</w:t>
      </w:r>
      <w:r w:rsidR="007977D4" w:rsidRPr="00F436C1">
        <w:rPr>
          <w:rFonts w:ascii="Garamond" w:hAnsi="Garamond" w:cs="Adobe Devanagari"/>
          <w:sz w:val="28"/>
          <w:szCs w:val="28"/>
          <w:lang w:val="en-IN"/>
        </w:rPr>
        <w:t xml:space="preserve"> and </w:t>
      </w:r>
      <w:r w:rsidRPr="00F436C1">
        <w:rPr>
          <w:rFonts w:ascii="Garamond" w:hAnsi="Garamond" w:cs="Adobe Devanagari"/>
          <w:sz w:val="28"/>
          <w:szCs w:val="28"/>
          <w:lang w:val="en-IN"/>
        </w:rPr>
        <w:t>emerging consciousness</w:t>
      </w:r>
      <w:r w:rsidR="007977D4" w:rsidRPr="00F436C1">
        <w:rPr>
          <w:rFonts w:ascii="Garamond" w:hAnsi="Garamond" w:cs="Adobe Devanagari"/>
          <w:sz w:val="28"/>
          <w:szCs w:val="28"/>
          <w:lang w:val="en-IN"/>
        </w:rPr>
        <w:t xml:space="preserve"> </w:t>
      </w:r>
      <w:r w:rsidRPr="00F436C1">
        <w:rPr>
          <w:rFonts w:ascii="Garamond" w:hAnsi="Garamond" w:cs="Adobe Devanagari"/>
          <w:sz w:val="28"/>
          <w:szCs w:val="28"/>
          <w:lang w:val="en-IN"/>
        </w:rPr>
        <w:t xml:space="preserve">from one stage to the next </w:t>
      </w:r>
      <w:r w:rsidR="00166CAF" w:rsidRPr="00F436C1">
        <w:rPr>
          <w:rFonts w:ascii="Garamond" w:hAnsi="Garamond" w:cs="Adobe Devanagari"/>
          <w:sz w:val="28"/>
          <w:szCs w:val="28"/>
          <w:lang w:val="en-IN"/>
        </w:rPr>
        <w:t>in</w:t>
      </w:r>
      <w:r w:rsidRPr="00F436C1">
        <w:rPr>
          <w:rFonts w:ascii="Garamond" w:hAnsi="Garamond" w:cs="Adobe Devanagari"/>
          <w:sz w:val="28"/>
          <w:szCs w:val="28"/>
          <w:lang w:val="en-IN"/>
        </w:rPr>
        <w:t xml:space="preserve"> the Big History </w:t>
      </w:r>
      <w:r w:rsidR="00166CAF" w:rsidRPr="00F436C1">
        <w:rPr>
          <w:rFonts w:ascii="Garamond" w:hAnsi="Garamond" w:cs="Adobe Devanagari"/>
          <w:sz w:val="28"/>
          <w:szCs w:val="28"/>
          <w:lang w:val="en-IN"/>
        </w:rPr>
        <w:t>narrative</w:t>
      </w:r>
      <w:r w:rsidRPr="00F436C1">
        <w:rPr>
          <w:rFonts w:ascii="Garamond" w:hAnsi="Garamond" w:cs="Adobe Devanagari"/>
          <w:sz w:val="28"/>
          <w:szCs w:val="28"/>
          <w:lang w:val="en-IN"/>
        </w:rPr>
        <w:t xml:space="preserve">. </w:t>
      </w:r>
      <w:r w:rsidR="007977D4" w:rsidRPr="00F436C1">
        <w:rPr>
          <w:rFonts w:ascii="Garamond" w:hAnsi="Garamond" w:cs="Adobe Devanagari"/>
          <w:sz w:val="28"/>
          <w:szCs w:val="28"/>
          <w:lang w:val="en-IN"/>
        </w:rPr>
        <w:t>It</w:t>
      </w:r>
      <w:r w:rsidRPr="00F436C1">
        <w:rPr>
          <w:rFonts w:ascii="Garamond" w:hAnsi="Garamond" w:cs="Adobe Devanagari"/>
          <w:sz w:val="28"/>
          <w:szCs w:val="28"/>
          <w:lang w:val="en-IN"/>
        </w:rPr>
        <w:t xml:space="preserve"> surveys some of the latest consciousness-related research </w:t>
      </w:r>
      <w:r w:rsidR="00166CAF" w:rsidRPr="00F436C1">
        <w:rPr>
          <w:rFonts w:ascii="Garamond" w:hAnsi="Garamond" w:cs="Adobe Devanagari"/>
          <w:sz w:val="28"/>
          <w:szCs w:val="28"/>
          <w:lang w:val="en-IN"/>
        </w:rPr>
        <w:t>along with</w:t>
      </w:r>
      <w:r w:rsidRPr="00F436C1">
        <w:rPr>
          <w:rFonts w:ascii="Garamond" w:hAnsi="Garamond" w:cs="Adobe Devanagari"/>
          <w:sz w:val="28"/>
          <w:szCs w:val="28"/>
          <w:lang w:val="en-IN"/>
        </w:rPr>
        <w:t xml:space="preserve"> a wealth of related studies across a variety of disciplines in the sciences and humanities. Big History has the opportunity to develop an interdisciplinary and overall evolutionary theory based on characteristic types of consciousness </w:t>
      </w:r>
      <w:r w:rsidR="007977D4" w:rsidRPr="00F436C1">
        <w:rPr>
          <w:rFonts w:ascii="Garamond" w:hAnsi="Garamond" w:cs="Adobe Devanagari"/>
          <w:sz w:val="28"/>
          <w:szCs w:val="28"/>
          <w:lang w:val="en-IN"/>
        </w:rPr>
        <w:t xml:space="preserve">that </w:t>
      </w:r>
      <w:r w:rsidRPr="00F436C1">
        <w:rPr>
          <w:rFonts w:ascii="Garamond" w:hAnsi="Garamond" w:cs="Adobe Devanagari"/>
          <w:sz w:val="28"/>
          <w:szCs w:val="28"/>
          <w:lang w:val="en-IN"/>
        </w:rPr>
        <w:t xml:space="preserve">can be seen emerging and empowering creative and transformative change at each </w:t>
      </w:r>
      <w:r w:rsidRPr="00F436C1">
        <w:rPr>
          <w:rFonts w:ascii="Garamond" w:hAnsi="Garamond" w:cs="Adobe Devanagari"/>
          <w:i/>
          <w:iCs/>
          <w:sz w:val="28"/>
          <w:szCs w:val="28"/>
          <w:lang w:val="en-IN"/>
        </w:rPr>
        <w:t>origin event</w:t>
      </w:r>
      <w:r w:rsidRPr="00F436C1">
        <w:rPr>
          <w:rFonts w:ascii="Garamond" w:hAnsi="Garamond" w:cs="Adobe Devanagari"/>
          <w:sz w:val="28"/>
          <w:szCs w:val="28"/>
          <w:lang w:val="en-IN"/>
        </w:rPr>
        <w:t xml:space="preserve"> or </w:t>
      </w:r>
      <w:r w:rsidRPr="00F436C1">
        <w:rPr>
          <w:rFonts w:ascii="Garamond" w:hAnsi="Garamond" w:cs="Adobe Devanagari"/>
          <w:i/>
          <w:iCs/>
          <w:sz w:val="28"/>
          <w:szCs w:val="28"/>
          <w:lang w:val="en-IN"/>
        </w:rPr>
        <w:t>threshold</w:t>
      </w:r>
      <w:r w:rsidRPr="00F436C1">
        <w:rPr>
          <w:rFonts w:ascii="Garamond" w:hAnsi="Garamond" w:cs="Adobe Devanagari"/>
          <w:sz w:val="28"/>
          <w:szCs w:val="28"/>
          <w:lang w:val="en-IN"/>
        </w:rPr>
        <w:t xml:space="preserve">. This approach would be complementary to </w:t>
      </w:r>
      <w:r w:rsidR="007977D4" w:rsidRPr="00F436C1">
        <w:rPr>
          <w:rFonts w:ascii="Garamond" w:hAnsi="Garamond" w:cs="Adobe Devanagari"/>
          <w:sz w:val="28"/>
          <w:szCs w:val="28"/>
          <w:lang w:val="en-IN"/>
        </w:rPr>
        <w:t xml:space="preserve">the </w:t>
      </w:r>
      <w:r w:rsidRPr="00F436C1">
        <w:rPr>
          <w:rFonts w:ascii="Garamond" w:hAnsi="Garamond" w:cs="Adobe Devanagari"/>
          <w:sz w:val="28"/>
          <w:szCs w:val="28"/>
          <w:lang w:val="en-IN"/>
        </w:rPr>
        <w:t xml:space="preserve">revolutionary changes taking place in many fields. A perspective based on such a unifying theory illuminates the story from within, enhancing our understanding of </w:t>
      </w:r>
      <w:r w:rsidR="00CD69BB" w:rsidRPr="00F436C1">
        <w:rPr>
          <w:rFonts w:ascii="Garamond" w:hAnsi="Garamond" w:cs="Adobe Devanagari"/>
          <w:sz w:val="28"/>
          <w:szCs w:val="28"/>
          <w:lang w:val="en-IN"/>
        </w:rPr>
        <w:t>the</w:t>
      </w:r>
      <w:r w:rsidRPr="00F436C1">
        <w:rPr>
          <w:rFonts w:ascii="Garamond" w:hAnsi="Garamond" w:cs="Adobe Devanagari"/>
          <w:sz w:val="28"/>
          <w:szCs w:val="28"/>
          <w:lang w:val="en-IN"/>
        </w:rPr>
        <w:t xml:space="preserve"> intimate connection between inner </w:t>
      </w:r>
      <w:r w:rsidR="00CD69BB" w:rsidRPr="00F436C1">
        <w:rPr>
          <w:rFonts w:ascii="Garamond" w:hAnsi="Garamond" w:cs="Adobe Devanagari"/>
          <w:sz w:val="28"/>
          <w:szCs w:val="28"/>
          <w:lang w:val="en-IN"/>
        </w:rPr>
        <w:t xml:space="preserve">(consciousness) </w:t>
      </w:r>
      <w:r w:rsidRPr="00F436C1">
        <w:rPr>
          <w:rFonts w:ascii="Garamond" w:hAnsi="Garamond" w:cs="Adobe Devanagari"/>
          <w:sz w:val="28"/>
          <w:szCs w:val="28"/>
          <w:lang w:val="en-IN"/>
        </w:rPr>
        <w:t xml:space="preserve">and outer aspects of </w:t>
      </w:r>
      <w:r w:rsidR="00166CAF" w:rsidRPr="00F436C1">
        <w:rPr>
          <w:rFonts w:ascii="Garamond" w:hAnsi="Garamond" w:cs="Adobe Devanagari"/>
          <w:sz w:val="28"/>
          <w:szCs w:val="28"/>
          <w:lang w:val="en-IN"/>
        </w:rPr>
        <w:t>an</w:t>
      </w:r>
      <w:r w:rsidRPr="00F436C1">
        <w:rPr>
          <w:rFonts w:ascii="Garamond" w:hAnsi="Garamond" w:cs="Adobe Devanagari"/>
          <w:sz w:val="28"/>
          <w:szCs w:val="28"/>
          <w:lang w:val="en-IN"/>
        </w:rPr>
        <w:t xml:space="preserve"> unfolding universe in the evolutionary process. It </w:t>
      </w:r>
      <w:r w:rsidR="00166CAF" w:rsidRPr="00F436C1">
        <w:rPr>
          <w:rFonts w:ascii="Garamond" w:hAnsi="Garamond" w:cs="Adobe Devanagari"/>
          <w:sz w:val="28"/>
          <w:szCs w:val="28"/>
          <w:lang w:val="en-IN"/>
        </w:rPr>
        <w:t xml:space="preserve">has potential to vastly </w:t>
      </w:r>
      <w:r w:rsidRPr="00F436C1">
        <w:rPr>
          <w:rFonts w:ascii="Garamond" w:hAnsi="Garamond" w:cs="Adobe Devanagari"/>
          <w:sz w:val="28"/>
          <w:szCs w:val="28"/>
          <w:lang w:val="en-IN"/>
        </w:rPr>
        <w:t>broaden the scope of Big History.</w:t>
      </w:r>
      <w:r w:rsidR="00CE0904">
        <w:rPr>
          <w:rFonts w:ascii="Garamond" w:hAnsi="Garamond" w:cs="Adobe Devanagari"/>
          <w:sz w:val="28"/>
          <w:szCs w:val="28"/>
          <w:lang w:val="en-IN"/>
        </w:rPr>
        <w:t xml:space="preserve"> </w:t>
      </w:r>
    </w:p>
    <w:p w14:paraId="7A69691E" w14:textId="77777777" w:rsidR="00CE0904" w:rsidRDefault="00CE0904" w:rsidP="00CE0904">
      <w:pPr>
        <w:pStyle w:val="NormalWeb"/>
        <w:spacing w:before="0" w:beforeAutospacing="0" w:after="0" w:afterAutospacing="0" w:line="276" w:lineRule="auto"/>
        <w:jc w:val="both"/>
        <w:rPr>
          <w:rFonts w:ascii="Garamond" w:hAnsi="Garamond" w:cs="Adobe Devanagari"/>
          <w:sz w:val="28"/>
          <w:szCs w:val="28"/>
          <w:lang w:val="en-IN"/>
        </w:rPr>
      </w:pPr>
    </w:p>
    <w:p w14:paraId="643C61C8" w14:textId="77777777" w:rsidR="00FE2A92" w:rsidRPr="00D62E07" w:rsidRDefault="00FE2A92" w:rsidP="00FE2A92">
      <w:pPr>
        <w:spacing w:after="0" w:line="276" w:lineRule="auto"/>
        <w:jc w:val="center"/>
        <w:rPr>
          <w:rFonts w:ascii="Garamond" w:hAnsi="Garamond" w:cs="Adobe Devanagari"/>
          <w:b/>
          <w:bCs/>
          <w:sz w:val="28"/>
          <w:szCs w:val="28"/>
          <w:lang w:val="en-IN"/>
        </w:rPr>
      </w:pPr>
      <w:r w:rsidRPr="00D62E07">
        <w:rPr>
          <w:rFonts w:ascii="Garamond" w:hAnsi="Garamond" w:cs="Adobe Devanagari"/>
          <w:b/>
          <w:bCs/>
          <w:sz w:val="28"/>
          <w:szCs w:val="28"/>
          <w:lang w:val="en-IN"/>
        </w:rPr>
        <w:t>Anton Grinin</w:t>
      </w:r>
    </w:p>
    <w:p w14:paraId="39AAD534" w14:textId="79F69A68" w:rsidR="00FE2A92" w:rsidRPr="00FE2A92" w:rsidRDefault="00FE2A92" w:rsidP="00FE2A92">
      <w:pPr>
        <w:spacing w:after="0" w:line="276" w:lineRule="auto"/>
        <w:jc w:val="center"/>
        <w:rPr>
          <w:rFonts w:ascii="Garamond" w:hAnsi="Garamond" w:cs="Adobe Devanagari"/>
          <w:i/>
          <w:iCs/>
          <w:sz w:val="28"/>
          <w:szCs w:val="28"/>
          <w:lang w:val="en-IN"/>
        </w:rPr>
      </w:pPr>
      <w:r w:rsidRPr="00FE2A92">
        <w:rPr>
          <w:rFonts w:ascii="Garamond" w:hAnsi="Garamond" w:cs="Adobe Devanagari"/>
          <w:i/>
          <w:iCs/>
          <w:sz w:val="28"/>
          <w:szCs w:val="28"/>
          <w:lang w:val="en-IN"/>
        </w:rPr>
        <w:t xml:space="preserve">Сrossing </w:t>
      </w:r>
      <w:r>
        <w:rPr>
          <w:rFonts w:ascii="Garamond" w:hAnsi="Garamond" w:cs="Adobe Devanagari"/>
          <w:i/>
          <w:iCs/>
          <w:sz w:val="28"/>
          <w:szCs w:val="28"/>
          <w:lang w:val="en-IN"/>
        </w:rPr>
        <w:t>t</w:t>
      </w:r>
      <w:r w:rsidRPr="00FE2A92">
        <w:rPr>
          <w:rFonts w:ascii="Garamond" w:hAnsi="Garamond" w:cs="Adobe Devanagari"/>
          <w:i/>
          <w:iCs/>
          <w:sz w:val="28"/>
          <w:szCs w:val="28"/>
          <w:lang w:val="en-IN"/>
        </w:rPr>
        <w:t>he Threshold of Cyborgization</w:t>
      </w:r>
    </w:p>
    <w:p w14:paraId="7CA863B5" w14:textId="77777777" w:rsidR="00FE2A92" w:rsidRPr="00FE2A92" w:rsidRDefault="00FE2A92" w:rsidP="00FE2A92">
      <w:pPr>
        <w:spacing w:after="0" w:line="276" w:lineRule="auto"/>
        <w:jc w:val="both"/>
        <w:rPr>
          <w:rFonts w:ascii="Garamond" w:hAnsi="Garamond" w:cs="Adobe Devanagari"/>
          <w:sz w:val="28"/>
          <w:szCs w:val="28"/>
          <w:lang w:val="en-IN"/>
        </w:rPr>
      </w:pPr>
    </w:p>
    <w:p w14:paraId="448AA39A" w14:textId="2B4A58C8" w:rsidR="007D6539" w:rsidRDefault="00FE2A92" w:rsidP="00FE2A92">
      <w:pPr>
        <w:spacing w:after="0" w:line="276" w:lineRule="auto"/>
        <w:jc w:val="both"/>
        <w:rPr>
          <w:rFonts w:ascii="Garamond" w:hAnsi="Garamond" w:cs="Adobe Devanagari"/>
          <w:sz w:val="28"/>
          <w:szCs w:val="28"/>
          <w:lang w:val="en-IN"/>
        </w:rPr>
      </w:pPr>
      <w:r w:rsidRPr="00FE2A92">
        <w:rPr>
          <w:rFonts w:ascii="Garamond" w:hAnsi="Garamond" w:cs="Adobe Devanagari"/>
          <w:sz w:val="28"/>
          <w:szCs w:val="28"/>
          <w:lang w:val="en-IN"/>
        </w:rPr>
        <w:t xml:space="preserve">Cyborgization is a widely discussed topic today. It is an intriguing process, which is still the subject of futuristic novels and at the same time is a reality. </w:t>
      </w:r>
      <w:r w:rsidR="00D62E07">
        <w:rPr>
          <w:rFonts w:ascii="Garamond" w:hAnsi="Garamond" w:cs="Adobe Devanagari"/>
          <w:sz w:val="28"/>
          <w:szCs w:val="28"/>
          <w:lang w:val="en-IN"/>
        </w:rPr>
        <w:t>This paper</w:t>
      </w:r>
      <w:r w:rsidRPr="00FE2A92">
        <w:rPr>
          <w:rFonts w:ascii="Garamond" w:hAnsi="Garamond" w:cs="Adobe Devanagari"/>
          <w:sz w:val="28"/>
          <w:szCs w:val="28"/>
          <w:lang w:val="en-IN"/>
        </w:rPr>
        <w:t xml:space="preserve"> discuss</w:t>
      </w:r>
      <w:r w:rsidR="00D62E07">
        <w:rPr>
          <w:rFonts w:ascii="Garamond" w:hAnsi="Garamond" w:cs="Adobe Devanagari"/>
          <w:sz w:val="28"/>
          <w:szCs w:val="28"/>
          <w:lang w:val="en-IN"/>
        </w:rPr>
        <w:t>es</w:t>
      </w:r>
      <w:r w:rsidRPr="00FE2A92">
        <w:rPr>
          <w:rFonts w:ascii="Garamond" w:hAnsi="Garamond" w:cs="Adobe Devanagari"/>
          <w:sz w:val="28"/>
          <w:szCs w:val="28"/>
          <w:lang w:val="en-IN"/>
        </w:rPr>
        <w:t xml:space="preserve"> the development of cyborgization in the framework of the Big History, its background and future directions, as well as the problems and risks of this process.</w:t>
      </w:r>
    </w:p>
    <w:p w14:paraId="28E6219C" w14:textId="77777777" w:rsidR="00FE2A92" w:rsidRPr="00F436C1" w:rsidRDefault="00FE2A92" w:rsidP="00942D53">
      <w:pPr>
        <w:spacing w:after="0" w:line="276" w:lineRule="auto"/>
        <w:jc w:val="both"/>
        <w:rPr>
          <w:rFonts w:ascii="Garamond" w:hAnsi="Garamond" w:cs="Adobe Devanagari"/>
          <w:sz w:val="28"/>
          <w:szCs w:val="28"/>
          <w:lang w:val="en-IN"/>
        </w:rPr>
      </w:pPr>
    </w:p>
    <w:p w14:paraId="7AB4FA69" w14:textId="65D339BC" w:rsidR="0065692D" w:rsidRPr="00F436C1" w:rsidRDefault="0065692D" w:rsidP="00942D53">
      <w:pPr>
        <w:spacing w:after="0" w:line="276" w:lineRule="auto"/>
        <w:jc w:val="center"/>
        <w:rPr>
          <w:rFonts w:ascii="Garamond" w:hAnsi="Garamond" w:cs="Adobe Devanagari"/>
          <w:b/>
          <w:bCs/>
          <w:sz w:val="28"/>
          <w:szCs w:val="28"/>
          <w:lang w:val="en-IN"/>
        </w:rPr>
      </w:pPr>
      <w:r w:rsidRPr="00F436C1">
        <w:rPr>
          <w:rFonts w:ascii="Garamond" w:hAnsi="Garamond" w:cs="Adobe Devanagari"/>
          <w:b/>
          <w:bCs/>
          <w:sz w:val="28"/>
          <w:szCs w:val="28"/>
          <w:lang w:val="en-IN"/>
        </w:rPr>
        <w:t>Leonid Grinin</w:t>
      </w:r>
    </w:p>
    <w:p w14:paraId="1238D697" w14:textId="271CE368" w:rsidR="0065692D" w:rsidRPr="00F436C1" w:rsidRDefault="0065692D" w:rsidP="00942D53">
      <w:pPr>
        <w:spacing w:after="0" w:line="276" w:lineRule="auto"/>
        <w:jc w:val="center"/>
        <w:rPr>
          <w:rFonts w:ascii="Garamond" w:hAnsi="Garamond" w:cs="Adobe Devanagari"/>
          <w:i/>
          <w:iCs/>
          <w:sz w:val="28"/>
          <w:szCs w:val="28"/>
          <w:lang w:val="en-IN"/>
        </w:rPr>
      </w:pPr>
      <w:r w:rsidRPr="00F436C1">
        <w:rPr>
          <w:rFonts w:ascii="Garamond" w:hAnsi="Garamond" w:cs="Adobe Devanagari"/>
          <w:i/>
          <w:iCs/>
          <w:sz w:val="28"/>
          <w:szCs w:val="28"/>
          <w:lang w:val="en-IN"/>
        </w:rPr>
        <w:t>Evolution of the Early Solar System in Terms of Big History and Universal Evolution</w:t>
      </w:r>
    </w:p>
    <w:p w14:paraId="3F258FCA" w14:textId="77777777" w:rsidR="00AB5BF8" w:rsidRPr="00F436C1" w:rsidRDefault="00AB5BF8" w:rsidP="00942D53">
      <w:pPr>
        <w:spacing w:after="0" w:line="276" w:lineRule="auto"/>
        <w:jc w:val="both"/>
        <w:rPr>
          <w:rFonts w:ascii="Garamond" w:hAnsi="Garamond" w:cs="Adobe Devanagari"/>
          <w:sz w:val="28"/>
          <w:szCs w:val="28"/>
          <w:lang w:val="en-IN"/>
        </w:rPr>
      </w:pPr>
    </w:p>
    <w:p w14:paraId="1E3647E5" w14:textId="3A3E365A" w:rsidR="00AB5BF8" w:rsidRPr="00F436C1" w:rsidRDefault="00AB5BF8" w:rsidP="00942D53">
      <w:pPr>
        <w:spacing w:after="0" w:line="276" w:lineRule="auto"/>
        <w:jc w:val="both"/>
        <w:rPr>
          <w:rFonts w:ascii="Garamond" w:hAnsi="Garamond" w:cs="Adobe Devanagari"/>
          <w:sz w:val="28"/>
          <w:szCs w:val="28"/>
          <w:lang w:val="en-IN"/>
        </w:rPr>
      </w:pPr>
      <w:r w:rsidRPr="00F436C1">
        <w:rPr>
          <w:rFonts w:ascii="Garamond" w:hAnsi="Garamond" w:cs="Adobe Devanagari"/>
          <w:sz w:val="28"/>
          <w:szCs w:val="28"/>
          <w:lang w:val="en-IN"/>
        </w:rPr>
        <w:t xml:space="preserve">The history and evolution of our early Solar System has long been a matter of great </w:t>
      </w:r>
      <w:r w:rsidR="001A33F4">
        <w:rPr>
          <w:rFonts w:ascii="Garamond" w:hAnsi="Garamond" w:cs="Adobe Devanagari"/>
          <w:sz w:val="28"/>
          <w:szCs w:val="28"/>
          <w:lang w:val="en-IN"/>
        </w:rPr>
        <w:t>interest</w:t>
      </w:r>
      <w:r w:rsidRPr="00F436C1">
        <w:rPr>
          <w:rFonts w:ascii="Garamond" w:hAnsi="Garamond" w:cs="Adobe Devanagari"/>
          <w:sz w:val="28"/>
          <w:szCs w:val="28"/>
          <w:lang w:val="en-IN"/>
        </w:rPr>
        <w:t xml:space="preserve"> to humanity. </w:t>
      </w:r>
      <w:r w:rsidR="00022B0B" w:rsidRPr="00F436C1">
        <w:rPr>
          <w:rFonts w:ascii="Garamond" w:hAnsi="Garamond" w:cs="Adobe Devanagari"/>
          <w:sz w:val="28"/>
          <w:szCs w:val="28"/>
          <w:lang w:val="en-IN"/>
        </w:rPr>
        <w:t>In</w:t>
      </w:r>
      <w:r w:rsidRPr="00F436C1">
        <w:rPr>
          <w:rFonts w:ascii="Garamond" w:hAnsi="Garamond" w:cs="Adobe Devanagari"/>
          <w:sz w:val="28"/>
          <w:szCs w:val="28"/>
          <w:lang w:val="en-IN"/>
        </w:rPr>
        <w:t xml:space="preserve"> the past few decades, astronomers have considerably advanced </w:t>
      </w:r>
      <w:r w:rsidR="00022B0B" w:rsidRPr="00F436C1">
        <w:rPr>
          <w:rFonts w:ascii="Garamond" w:hAnsi="Garamond" w:cs="Adobe Devanagari"/>
          <w:sz w:val="28"/>
          <w:szCs w:val="28"/>
          <w:lang w:val="en-IN"/>
        </w:rPr>
        <w:t>our knowledge</w:t>
      </w:r>
      <w:r w:rsidRPr="00F436C1">
        <w:rPr>
          <w:rFonts w:ascii="Garamond" w:hAnsi="Garamond" w:cs="Adobe Devanagari"/>
          <w:sz w:val="28"/>
          <w:szCs w:val="28"/>
          <w:lang w:val="en-IN"/>
        </w:rPr>
        <w:t xml:space="preserve"> </w:t>
      </w:r>
      <w:r w:rsidR="00022B0B" w:rsidRPr="00F436C1">
        <w:rPr>
          <w:rFonts w:ascii="Garamond" w:hAnsi="Garamond" w:cs="Adobe Devanagari"/>
          <w:sz w:val="28"/>
          <w:szCs w:val="28"/>
          <w:lang w:val="en-IN"/>
        </w:rPr>
        <w:t>about</w:t>
      </w:r>
      <w:r w:rsidRPr="00F436C1">
        <w:rPr>
          <w:rFonts w:ascii="Garamond" w:hAnsi="Garamond" w:cs="Adobe Devanagari"/>
          <w:sz w:val="28"/>
          <w:szCs w:val="28"/>
          <w:lang w:val="en-IN"/>
        </w:rPr>
        <w:t xml:space="preserve"> its structure, history, and evolution. </w:t>
      </w:r>
      <w:r w:rsidR="00022B0B" w:rsidRPr="00F436C1">
        <w:rPr>
          <w:rFonts w:ascii="Garamond" w:hAnsi="Garamond" w:cs="Adobe Devanagari"/>
          <w:sz w:val="28"/>
          <w:szCs w:val="28"/>
          <w:lang w:val="en-IN"/>
        </w:rPr>
        <w:t>But</w:t>
      </w:r>
      <w:r w:rsidRPr="00F436C1">
        <w:rPr>
          <w:rFonts w:ascii="Garamond" w:hAnsi="Garamond" w:cs="Adobe Devanagari"/>
          <w:sz w:val="28"/>
          <w:szCs w:val="28"/>
          <w:lang w:val="en-IN"/>
        </w:rPr>
        <w:t xml:space="preserve"> one can hardly speak about a proper narrative; we more often </w:t>
      </w:r>
      <w:r w:rsidR="00022B0B" w:rsidRPr="00F436C1">
        <w:rPr>
          <w:rFonts w:ascii="Garamond" w:hAnsi="Garamond" w:cs="Adobe Devanagari"/>
          <w:sz w:val="28"/>
          <w:szCs w:val="28"/>
          <w:lang w:val="en-IN"/>
        </w:rPr>
        <w:t xml:space="preserve">are </w:t>
      </w:r>
      <w:r w:rsidRPr="00F436C1">
        <w:rPr>
          <w:rFonts w:ascii="Garamond" w:hAnsi="Garamond" w:cs="Adobe Devanagari"/>
          <w:sz w:val="28"/>
          <w:szCs w:val="28"/>
          <w:lang w:val="en-IN"/>
        </w:rPr>
        <w:t>work</w:t>
      </w:r>
      <w:r w:rsidR="00022B0B" w:rsidRPr="00F436C1">
        <w:rPr>
          <w:rFonts w:ascii="Garamond" w:hAnsi="Garamond" w:cs="Adobe Devanagari"/>
          <w:sz w:val="28"/>
          <w:szCs w:val="28"/>
          <w:lang w:val="en-IN"/>
        </w:rPr>
        <w:t>ing</w:t>
      </w:r>
      <w:r w:rsidRPr="00F436C1">
        <w:rPr>
          <w:rFonts w:ascii="Garamond" w:hAnsi="Garamond" w:cs="Adobe Devanagari"/>
          <w:sz w:val="28"/>
          <w:szCs w:val="28"/>
          <w:lang w:val="en-IN"/>
        </w:rPr>
        <w:t xml:space="preserve"> with hypotheses. </w:t>
      </w:r>
      <w:r w:rsidR="00022B0B" w:rsidRPr="00F436C1">
        <w:rPr>
          <w:rFonts w:ascii="Garamond" w:hAnsi="Garamond" w:cs="Adobe Devanagari"/>
          <w:sz w:val="28"/>
          <w:szCs w:val="28"/>
          <w:lang w:val="en-IN"/>
        </w:rPr>
        <w:t>T</w:t>
      </w:r>
      <w:r w:rsidRPr="00F436C1">
        <w:rPr>
          <w:rFonts w:ascii="Garamond" w:hAnsi="Garamond" w:cs="Adobe Devanagari"/>
          <w:sz w:val="28"/>
          <w:szCs w:val="28"/>
          <w:lang w:val="en-IN"/>
        </w:rPr>
        <w:t xml:space="preserve">his paper outlines the history of the Solar System in the first hundred million years of its existence, when most </w:t>
      </w:r>
      <w:r w:rsidR="00022B0B" w:rsidRPr="00F436C1">
        <w:rPr>
          <w:rFonts w:ascii="Garamond" w:hAnsi="Garamond" w:cs="Adobe Devanagari"/>
          <w:sz w:val="28"/>
          <w:szCs w:val="28"/>
          <w:lang w:val="en-IN"/>
        </w:rPr>
        <w:t xml:space="preserve">of the major </w:t>
      </w:r>
      <w:r w:rsidRPr="00F436C1">
        <w:rPr>
          <w:rFonts w:ascii="Garamond" w:hAnsi="Garamond" w:cs="Adobe Devanagari"/>
          <w:sz w:val="28"/>
          <w:szCs w:val="28"/>
          <w:lang w:val="en-IN"/>
        </w:rPr>
        <w:t>transformation</w:t>
      </w:r>
      <w:r w:rsidR="00022B0B" w:rsidRPr="00F436C1">
        <w:rPr>
          <w:rFonts w:ascii="Garamond" w:hAnsi="Garamond" w:cs="Adobe Devanagari"/>
          <w:sz w:val="28"/>
          <w:szCs w:val="28"/>
          <w:lang w:val="en-IN"/>
        </w:rPr>
        <w:t>s</w:t>
      </w:r>
      <w:r w:rsidRPr="00F436C1">
        <w:rPr>
          <w:rFonts w:ascii="Garamond" w:hAnsi="Garamond" w:cs="Adobe Devanagari"/>
          <w:sz w:val="28"/>
          <w:szCs w:val="28"/>
          <w:lang w:val="en-IN"/>
        </w:rPr>
        <w:t xml:space="preserve"> took place. Then </w:t>
      </w:r>
      <w:r w:rsidR="00022B0B" w:rsidRPr="00F436C1">
        <w:rPr>
          <w:rFonts w:ascii="Garamond" w:hAnsi="Garamond" w:cs="Adobe Devanagari"/>
          <w:sz w:val="28"/>
          <w:szCs w:val="28"/>
          <w:lang w:val="en-IN"/>
        </w:rPr>
        <w:lastRenderedPageBreak/>
        <w:t xml:space="preserve">it shows </w:t>
      </w:r>
      <w:r w:rsidRPr="00F436C1">
        <w:rPr>
          <w:rFonts w:ascii="Garamond" w:hAnsi="Garamond" w:cs="Adobe Devanagari"/>
          <w:sz w:val="28"/>
          <w:szCs w:val="28"/>
          <w:lang w:val="en-IN"/>
        </w:rPr>
        <w:t>how we can derive evolutionary laws and rules from th</w:t>
      </w:r>
      <w:r w:rsidR="00022B0B" w:rsidRPr="00F436C1">
        <w:rPr>
          <w:rFonts w:ascii="Garamond" w:hAnsi="Garamond" w:cs="Adobe Devanagari"/>
          <w:sz w:val="28"/>
          <w:szCs w:val="28"/>
          <w:lang w:val="en-IN"/>
        </w:rPr>
        <w:t>is history</w:t>
      </w:r>
      <w:r w:rsidRPr="00F436C1">
        <w:rPr>
          <w:rFonts w:ascii="Garamond" w:hAnsi="Garamond" w:cs="Adobe Devanagari"/>
          <w:sz w:val="28"/>
          <w:szCs w:val="28"/>
          <w:lang w:val="en-IN"/>
        </w:rPr>
        <w:t xml:space="preserve">. </w:t>
      </w:r>
      <w:r w:rsidR="00022B0B" w:rsidRPr="00F436C1">
        <w:rPr>
          <w:rFonts w:ascii="Garamond" w:hAnsi="Garamond" w:cs="Adobe Devanagari"/>
          <w:sz w:val="28"/>
          <w:szCs w:val="28"/>
          <w:lang w:val="en-IN"/>
        </w:rPr>
        <w:t>T</w:t>
      </w:r>
      <w:r w:rsidRPr="00F436C1">
        <w:rPr>
          <w:rFonts w:ascii="Garamond" w:hAnsi="Garamond" w:cs="Adobe Devanagari"/>
          <w:sz w:val="28"/>
          <w:szCs w:val="28"/>
          <w:lang w:val="en-IN"/>
        </w:rPr>
        <w:t xml:space="preserve">here are few consistent and brief surveys </w:t>
      </w:r>
      <w:r w:rsidR="00022B0B" w:rsidRPr="00F436C1">
        <w:rPr>
          <w:rFonts w:ascii="Garamond" w:hAnsi="Garamond" w:cs="Adobe Devanagari"/>
          <w:sz w:val="28"/>
          <w:szCs w:val="28"/>
          <w:lang w:val="en-IN"/>
        </w:rPr>
        <w:t>about the history of the</w:t>
      </w:r>
      <w:r w:rsidRPr="00F436C1">
        <w:rPr>
          <w:rFonts w:ascii="Garamond" w:hAnsi="Garamond" w:cs="Adobe Devanagari"/>
          <w:sz w:val="28"/>
          <w:szCs w:val="28"/>
          <w:lang w:val="en-IN"/>
        </w:rPr>
        <w:t xml:space="preserve"> Solar System</w:t>
      </w:r>
      <w:r w:rsidR="00022B0B" w:rsidRPr="00F436C1">
        <w:rPr>
          <w:rFonts w:ascii="Garamond" w:hAnsi="Garamond" w:cs="Adobe Devanagari"/>
          <w:sz w:val="28"/>
          <w:szCs w:val="28"/>
          <w:lang w:val="en-IN"/>
        </w:rPr>
        <w:t xml:space="preserve"> that include </w:t>
      </w:r>
      <w:r w:rsidRPr="00F436C1">
        <w:rPr>
          <w:rFonts w:ascii="Garamond" w:hAnsi="Garamond" w:cs="Adobe Devanagari"/>
          <w:sz w:val="28"/>
          <w:szCs w:val="28"/>
          <w:lang w:val="en-IN"/>
        </w:rPr>
        <w:t>the latest achievements in astrophysics and cosmology</w:t>
      </w:r>
      <w:r w:rsidR="00022B0B" w:rsidRPr="00F436C1">
        <w:rPr>
          <w:rFonts w:ascii="Garamond" w:hAnsi="Garamond" w:cs="Adobe Devanagari"/>
          <w:sz w:val="28"/>
          <w:szCs w:val="28"/>
          <w:lang w:val="en-IN"/>
        </w:rPr>
        <w:t>, so this descripti</w:t>
      </w:r>
      <w:r w:rsidR="007A2033" w:rsidRPr="00F436C1">
        <w:rPr>
          <w:rFonts w:ascii="Garamond" w:hAnsi="Garamond" w:cs="Adobe Devanagari"/>
          <w:sz w:val="28"/>
          <w:szCs w:val="28"/>
          <w:lang w:val="en-IN"/>
        </w:rPr>
        <w:t>ve history</w:t>
      </w:r>
      <w:r w:rsidR="00022B0B" w:rsidRPr="00F436C1">
        <w:rPr>
          <w:rFonts w:ascii="Garamond" w:hAnsi="Garamond" w:cs="Adobe Devanagari"/>
          <w:sz w:val="28"/>
          <w:szCs w:val="28"/>
          <w:lang w:val="en-IN"/>
        </w:rPr>
        <w:t xml:space="preserve"> is itself novel.</w:t>
      </w:r>
      <w:r w:rsidRPr="00F436C1">
        <w:rPr>
          <w:rFonts w:ascii="Garamond" w:hAnsi="Garamond" w:cs="Adobe Devanagari"/>
          <w:sz w:val="28"/>
          <w:szCs w:val="28"/>
          <w:lang w:val="en-IN"/>
        </w:rPr>
        <w:t xml:space="preserve"> </w:t>
      </w:r>
      <w:r w:rsidR="00022B0B" w:rsidRPr="00F436C1">
        <w:rPr>
          <w:rFonts w:ascii="Garamond" w:hAnsi="Garamond" w:cs="Adobe Devanagari"/>
          <w:sz w:val="28"/>
          <w:szCs w:val="28"/>
          <w:lang w:val="en-IN"/>
        </w:rPr>
        <w:t>In addition</w:t>
      </w:r>
      <w:r w:rsidRPr="00F436C1">
        <w:rPr>
          <w:rFonts w:ascii="Garamond" w:hAnsi="Garamond" w:cs="Adobe Devanagari"/>
          <w:sz w:val="28"/>
          <w:szCs w:val="28"/>
          <w:lang w:val="en-IN"/>
        </w:rPr>
        <w:t xml:space="preserve">, the evolutionary rules </w:t>
      </w:r>
      <w:r w:rsidR="00022B0B" w:rsidRPr="00F436C1">
        <w:rPr>
          <w:rFonts w:ascii="Garamond" w:hAnsi="Garamond" w:cs="Adobe Devanagari"/>
          <w:sz w:val="28"/>
          <w:szCs w:val="28"/>
          <w:lang w:val="en-IN"/>
        </w:rPr>
        <w:t xml:space="preserve">we </w:t>
      </w:r>
      <w:r w:rsidR="007A2033" w:rsidRPr="00F436C1">
        <w:rPr>
          <w:rFonts w:ascii="Garamond" w:hAnsi="Garamond" w:cs="Adobe Devanagari"/>
          <w:sz w:val="28"/>
          <w:szCs w:val="28"/>
          <w:lang w:val="en-IN"/>
        </w:rPr>
        <w:t>derive from this history</w:t>
      </w:r>
      <w:r w:rsidR="00022B0B" w:rsidRPr="00F436C1">
        <w:rPr>
          <w:rFonts w:ascii="Garamond" w:hAnsi="Garamond" w:cs="Adobe Devanagari"/>
          <w:sz w:val="28"/>
          <w:szCs w:val="28"/>
          <w:lang w:val="en-IN"/>
        </w:rPr>
        <w:t xml:space="preserve"> </w:t>
      </w:r>
      <w:r w:rsidR="009703DD" w:rsidRPr="00F436C1">
        <w:rPr>
          <w:rFonts w:ascii="Garamond" w:hAnsi="Garamond" w:cs="Adobe Devanagari"/>
          <w:sz w:val="28"/>
          <w:szCs w:val="28"/>
          <w:lang w:val="en-IN"/>
        </w:rPr>
        <w:t xml:space="preserve">of the Solar System </w:t>
      </w:r>
      <w:r w:rsidRPr="00F436C1">
        <w:rPr>
          <w:rFonts w:ascii="Garamond" w:hAnsi="Garamond" w:cs="Adobe Devanagari"/>
          <w:sz w:val="28"/>
          <w:szCs w:val="28"/>
          <w:lang w:val="en-IN"/>
        </w:rPr>
        <w:t>allow</w:t>
      </w:r>
      <w:r w:rsidR="00022B0B" w:rsidRPr="00F436C1">
        <w:rPr>
          <w:rFonts w:ascii="Garamond" w:hAnsi="Garamond" w:cs="Adobe Devanagari"/>
          <w:sz w:val="28"/>
          <w:szCs w:val="28"/>
          <w:lang w:val="en-IN"/>
        </w:rPr>
        <w:t xml:space="preserve"> us to</w:t>
      </w:r>
      <w:r w:rsidRPr="00F436C1">
        <w:rPr>
          <w:rFonts w:ascii="Garamond" w:hAnsi="Garamond" w:cs="Adobe Devanagari"/>
          <w:sz w:val="28"/>
          <w:szCs w:val="28"/>
          <w:lang w:val="en-IN"/>
        </w:rPr>
        <w:t xml:space="preserve"> </w:t>
      </w:r>
      <w:r w:rsidR="00022B0B" w:rsidRPr="00F436C1">
        <w:rPr>
          <w:rFonts w:ascii="Garamond" w:hAnsi="Garamond" w:cs="Adobe Devanagari"/>
          <w:sz w:val="28"/>
          <w:szCs w:val="28"/>
          <w:lang w:val="en-IN"/>
        </w:rPr>
        <w:t>observe</w:t>
      </w:r>
      <w:r w:rsidRPr="00F436C1">
        <w:rPr>
          <w:rFonts w:ascii="Garamond" w:hAnsi="Garamond" w:cs="Adobe Devanagari"/>
          <w:sz w:val="28"/>
          <w:szCs w:val="28"/>
          <w:lang w:val="en-IN"/>
        </w:rPr>
        <w:t xml:space="preserve"> common features that are characteristic for each stage of Big History. This</w:t>
      </w:r>
      <w:r w:rsidR="007A2033" w:rsidRPr="00F436C1">
        <w:rPr>
          <w:rFonts w:ascii="Garamond" w:hAnsi="Garamond" w:cs="Adobe Devanagari"/>
          <w:sz w:val="28"/>
          <w:szCs w:val="28"/>
          <w:lang w:val="en-IN"/>
        </w:rPr>
        <w:t xml:space="preserve"> </w:t>
      </w:r>
      <w:r w:rsidRPr="00F436C1">
        <w:rPr>
          <w:rFonts w:ascii="Garamond" w:hAnsi="Garamond" w:cs="Adobe Devanagari"/>
          <w:sz w:val="28"/>
          <w:szCs w:val="28"/>
          <w:lang w:val="en-IN"/>
        </w:rPr>
        <w:t>gives us the ability to conceive of the integrity of Big History and appreciate its ability to detect general laws, patterns</w:t>
      </w:r>
      <w:r w:rsidR="00022B0B" w:rsidRPr="00F436C1">
        <w:rPr>
          <w:rFonts w:ascii="Garamond" w:hAnsi="Garamond" w:cs="Adobe Devanagari"/>
          <w:sz w:val="28"/>
          <w:szCs w:val="28"/>
          <w:lang w:val="en-IN"/>
        </w:rPr>
        <w:t>,</w:t>
      </w:r>
      <w:r w:rsidRPr="00F436C1">
        <w:rPr>
          <w:rFonts w:ascii="Garamond" w:hAnsi="Garamond" w:cs="Adobe Devanagari"/>
          <w:sz w:val="28"/>
          <w:szCs w:val="28"/>
          <w:lang w:val="en-IN"/>
        </w:rPr>
        <w:t xml:space="preserve"> and mechanisms.</w:t>
      </w:r>
    </w:p>
    <w:p w14:paraId="205F821C" w14:textId="77777777" w:rsidR="0065692D" w:rsidRPr="00F436C1" w:rsidRDefault="0065692D" w:rsidP="00942D53">
      <w:pPr>
        <w:spacing w:after="0" w:line="276" w:lineRule="auto"/>
        <w:jc w:val="both"/>
        <w:rPr>
          <w:rFonts w:ascii="Garamond" w:hAnsi="Garamond" w:cs="Adobe Devanagari"/>
          <w:sz w:val="28"/>
          <w:szCs w:val="28"/>
          <w:lang w:val="en-IN"/>
        </w:rPr>
      </w:pPr>
    </w:p>
    <w:p w14:paraId="14EB167D" w14:textId="77777777" w:rsidR="00B65EB2" w:rsidRPr="00F436C1" w:rsidRDefault="00B65EB2" w:rsidP="00942D53">
      <w:pPr>
        <w:spacing w:after="0" w:line="276" w:lineRule="auto"/>
        <w:jc w:val="center"/>
        <w:rPr>
          <w:rFonts w:ascii="Garamond" w:hAnsi="Garamond" w:cs="Adobe Devanagari"/>
          <w:b/>
          <w:bCs/>
          <w:sz w:val="28"/>
          <w:szCs w:val="28"/>
          <w:lang w:val="en-IN"/>
        </w:rPr>
      </w:pPr>
      <w:r w:rsidRPr="00F436C1">
        <w:rPr>
          <w:rFonts w:ascii="Garamond" w:hAnsi="Garamond" w:cs="Adobe Devanagari"/>
          <w:b/>
          <w:bCs/>
          <w:sz w:val="28"/>
          <w:szCs w:val="28"/>
          <w:lang w:val="en-IN"/>
        </w:rPr>
        <w:t>Lowell Gustafson</w:t>
      </w:r>
    </w:p>
    <w:p w14:paraId="1DDEBC81" w14:textId="3147FB17" w:rsidR="00B65EB2" w:rsidRPr="00F436C1" w:rsidRDefault="00B65EB2" w:rsidP="00942D53">
      <w:pPr>
        <w:spacing w:after="0" w:line="276" w:lineRule="auto"/>
        <w:jc w:val="center"/>
        <w:rPr>
          <w:rFonts w:ascii="Garamond" w:hAnsi="Garamond" w:cs="Adobe Devanagari"/>
          <w:i/>
          <w:iCs/>
          <w:sz w:val="28"/>
          <w:szCs w:val="28"/>
          <w:lang w:val="en-IN"/>
        </w:rPr>
      </w:pPr>
      <w:r w:rsidRPr="00F436C1">
        <w:rPr>
          <w:rFonts w:ascii="Garamond" w:hAnsi="Garamond" w:cs="Adobe Devanagari"/>
          <w:i/>
          <w:iCs/>
          <w:sz w:val="28"/>
          <w:szCs w:val="28"/>
          <w:lang w:val="en-IN"/>
        </w:rPr>
        <w:t>Coming of Age: Big History and Development</w:t>
      </w:r>
    </w:p>
    <w:p w14:paraId="441F0AF7" w14:textId="77777777" w:rsidR="00B65EB2" w:rsidRPr="00F436C1" w:rsidRDefault="00B65EB2" w:rsidP="00942D53">
      <w:pPr>
        <w:spacing w:after="0" w:line="276" w:lineRule="auto"/>
        <w:jc w:val="both"/>
        <w:rPr>
          <w:rFonts w:ascii="Garamond" w:hAnsi="Garamond" w:cs="Adobe Devanagari"/>
          <w:sz w:val="28"/>
          <w:szCs w:val="28"/>
          <w:lang w:val="en-IN"/>
        </w:rPr>
      </w:pPr>
    </w:p>
    <w:p w14:paraId="0D0AFE1C" w14:textId="4AD4199B" w:rsidR="00B65EB2" w:rsidRDefault="00CF552D" w:rsidP="00942D53">
      <w:pPr>
        <w:spacing w:after="0" w:line="276" w:lineRule="auto"/>
        <w:jc w:val="both"/>
        <w:rPr>
          <w:rFonts w:ascii="Garamond" w:hAnsi="Garamond" w:cs="Adobe Devanagari"/>
          <w:sz w:val="28"/>
          <w:szCs w:val="28"/>
          <w:lang w:val="en-IN"/>
        </w:rPr>
      </w:pPr>
      <w:r w:rsidRPr="00F436C1">
        <w:rPr>
          <w:rFonts w:ascii="Garamond" w:hAnsi="Garamond" w:cs="Adobe Devanagari"/>
          <w:sz w:val="28"/>
          <w:szCs w:val="28"/>
          <w:lang w:val="en-IN"/>
        </w:rPr>
        <w:t>Historian David Christian has explained how Big History can serve as an origin story, answering the question of how we got here. Big History also can serve other important purposes, which can be considered as a coming of age</w:t>
      </w:r>
      <w:r w:rsidR="00AE5F87" w:rsidRPr="00F436C1">
        <w:rPr>
          <w:rFonts w:ascii="Garamond" w:hAnsi="Garamond" w:cs="Adobe Devanagari"/>
          <w:sz w:val="28"/>
          <w:szCs w:val="28"/>
          <w:lang w:val="en-IN"/>
        </w:rPr>
        <w:t xml:space="preserve"> story</w:t>
      </w:r>
      <w:r w:rsidRPr="00F436C1">
        <w:rPr>
          <w:rFonts w:ascii="Garamond" w:hAnsi="Garamond" w:cs="Adobe Devanagari"/>
          <w:sz w:val="28"/>
          <w:szCs w:val="28"/>
          <w:lang w:val="en-IN"/>
        </w:rPr>
        <w:t xml:space="preserve">. </w:t>
      </w:r>
      <w:r w:rsidR="00282E3F" w:rsidRPr="00F436C1">
        <w:rPr>
          <w:rFonts w:ascii="Garamond" w:hAnsi="Garamond" w:cs="Adobe Devanagari"/>
          <w:sz w:val="28"/>
          <w:szCs w:val="28"/>
          <w:lang w:val="en-IN"/>
        </w:rPr>
        <w:t>I</w:t>
      </w:r>
      <w:r w:rsidRPr="00F436C1">
        <w:rPr>
          <w:rFonts w:ascii="Garamond" w:hAnsi="Garamond" w:cs="Adobe Devanagari"/>
          <w:sz w:val="28"/>
          <w:szCs w:val="28"/>
          <w:lang w:val="en-IN"/>
        </w:rPr>
        <w:t>t provides stories and explains processes providing a context for an individual</w:t>
      </w:r>
      <w:r w:rsidRPr="00F436C1">
        <w:rPr>
          <w:rFonts w:ascii="Garamond" w:hAnsi="Garamond" w:cs="Times New Roman"/>
          <w:sz w:val="28"/>
          <w:szCs w:val="28"/>
          <w:lang w:val="en-IN"/>
        </w:rPr>
        <w:t>’</w:t>
      </w:r>
      <w:r w:rsidRPr="00F436C1">
        <w:rPr>
          <w:rFonts w:ascii="Garamond" w:hAnsi="Garamond" w:cs="Adobe Devanagari"/>
          <w:sz w:val="28"/>
          <w:szCs w:val="28"/>
          <w:lang w:val="en-IN"/>
        </w:rPr>
        <w:t xml:space="preserve">s maturation. One is associated with sexual maturity during puberty: To whom / to what am I attracted and why? Then there is the realization of our mortality, death, and extinction. What does it mean that I not only have an origin, but that I will have an ending? What does it mean that species, including my own, become or will be extinct? A third type is the realization of the independent existence of others and a self-conscious ability to relate to them as distinctly different than me. What does it mean that I am not the </w:t>
      </w:r>
      <w:r w:rsidR="00E2354C" w:rsidRPr="00F436C1">
        <w:rPr>
          <w:rFonts w:ascii="Garamond" w:hAnsi="Garamond" w:cs="Adobe Devanagari"/>
          <w:sz w:val="28"/>
          <w:szCs w:val="28"/>
          <w:lang w:val="en-IN"/>
        </w:rPr>
        <w:t>centre</w:t>
      </w:r>
      <w:r w:rsidRPr="00F436C1">
        <w:rPr>
          <w:rFonts w:ascii="Garamond" w:hAnsi="Garamond" w:cs="Adobe Devanagari"/>
          <w:sz w:val="28"/>
          <w:szCs w:val="28"/>
          <w:lang w:val="en-IN"/>
        </w:rPr>
        <w:t xml:space="preserve"> of the universe, or at least that everyone and everything else is also a </w:t>
      </w:r>
      <w:r w:rsidR="00E2354C" w:rsidRPr="00F436C1">
        <w:rPr>
          <w:rFonts w:ascii="Garamond" w:hAnsi="Garamond" w:cs="Adobe Devanagari"/>
          <w:sz w:val="28"/>
          <w:szCs w:val="28"/>
          <w:lang w:val="en-IN"/>
        </w:rPr>
        <w:t>centre</w:t>
      </w:r>
      <w:r w:rsidRPr="00F436C1">
        <w:rPr>
          <w:rFonts w:ascii="Garamond" w:hAnsi="Garamond" w:cs="Adobe Devanagari"/>
          <w:sz w:val="28"/>
          <w:szCs w:val="28"/>
          <w:lang w:val="en-IN"/>
        </w:rPr>
        <w:t xml:space="preserve">? Big History has shown how Earth, life and humanity has led to me, but it has also led to every single other person, species, planet, galaxy, and maybe an infinite number of universes. To answer this, perhaps </w:t>
      </w:r>
      <w:r w:rsidR="00282E3F" w:rsidRPr="00F436C1">
        <w:rPr>
          <w:rFonts w:ascii="Garamond" w:hAnsi="Garamond" w:cs="Adobe Devanagari"/>
          <w:sz w:val="28"/>
          <w:szCs w:val="28"/>
          <w:lang w:val="en-IN"/>
        </w:rPr>
        <w:t>B</w:t>
      </w:r>
      <w:r w:rsidRPr="00F436C1">
        <w:rPr>
          <w:rFonts w:ascii="Garamond" w:hAnsi="Garamond" w:cs="Adobe Devanagari"/>
          <w:sz w:val="28"/>
          <w:szCs w:val="28"/>
          <w:lang w:val="en-IN"/>
        </w:rPr>
        <w:t xml:space="preserve">ig </w:t>
      </w:r>
      <w:r w:rsidR="00282E3F" w:rsidRPr="00F436C1">
        <w:rPr>
          <w:rFonts w:ascii="Garamond" w:hAnsi="Garamond" w:cs="Adobe Devanagari"/>
          <w:sz w:val="28"/>
          <w:szCs w:val="28"/>
          <w:lang w:val="en-IN"/>
        </w:rPr>
        <w:t>H</w:t>
      </w:r>
      <w:r w:rsidRPr="00F436C1">
        <w:rPr>
          <w:rFonts w:ascii="Garamond" w:hAnsi="Garamond" w:cs="Adobe Devanagari"/>
          <w:sz w:val="28"/>
          <w:szCs w:val="28"/>
          <w:lang w:val="en-IN"/>
        </w:rPr>
        <w:t xml:space="preserve">istory needs to expand its purpose from the study of an </w:t>
      </w:r>
      <w:r w:rsidRPr="00F436C1">
        <w:rPr>
          <w:rFonts w:ascii="Garamond" w:hAnsi="Garamond" w:cs="Times New Roman"/>
          <w:sz w:val="28"/>
          <w:szCs w:val="28"/>
          <w:lang w:val="en-IN"/>
        </w:rPr>
        <w:t>‘</w:t>
      </w:r>
      <w:r w:rsidRPr="00F436C1">
        <w:rPr>
          <w:rFonts w:ascii="Garamond" w:hAnsi="Garamond" w:cs="Adobe Devanagari"/>
          <w:sz w:val="28"/>
          <w:szCs w:val="28"/>
          <w:lang w:val="en-IN"/>
        </w:rPr>
        <w:t>integrated history of the Cosmos, Earth, Life, and Humanity</w:t>
      </w:r>
      <w:r w:rsidRPr="00F436C1">
        <w:rPr>
          <w:rFonts w:ascii="Garamond" w:hAnsi="Garamond" w:cs="Cambria"/>
          <w:sz w:val="28"/>
          <w:szCs w:val="28"/>
          <w:lang w:val="en-IN"/>
        </w:rPr>
        <w:t>’</w:t>
      </w:r>
      <w:r w:rsidRPr="00F436C1">
        <w:rPr>
          <w:rFonts w:ascii="Garamond" w:hAnsi="Garamond" w:cs="Adobe Devanagari"/>
          <w:sz w:val="28"/>
          <w:szCs w:val="28"/>
          <w:lang w:val="en-IN"/>
        </w:rPr>
        <w:t xml:space="preserve"> to other possible universes, galaxies, planets, and all life forms. What does it mean that much of the cosmos is going on without reference to humanity, and that it will do so long after we are gone?</w:t>
      </w:r>
    </w:p>
    <w:p w14:paraId="49FDE602" w14:textId="77777777" w:rsidR="00852680" w:rsidRPr="00F436C1" w:rsidRDefault="00852680" w:rsidP="00942D53">
      <w:pPr>
        <w:spacing w:after="0" w:line="276" w:lineRule="auto"/>
        <w:jc w:val="both"/>
        <w:rPr>
          <w:rFonts w:ascii="Garamond" w:hAnsi="Garamond" w:cs="Adobe Devanagari"/>
          <w:sz w:val="28"/>
          <w:szCs w:val="28"/>
          <w:lang w:val="en-IN"/>
        </w:rPr>
      </w:pPr>
    </w:p>
    <w:p w14:paraId="0955BD99" w14:textId="1D0080AE" w:rsidR="00852680" w:rsidRPr="00852680" w:rsidRDefault="00852680" w:rsidP="00852680">
      <w:pPr>
        <w:spacing w:after="0" w:line="276" w:lineRule="auto"/>
        <w:jc w:val="center"/>
        <w:rPr>
          <w:rFonts w:ascii="Garamond" w:hAnsi="Garamond" w:cs="Adobe Devanagari"/>
          <w:b/>
          <w:bCs/>
          <w:sz w:val="28"/>
          <w:szCs w:val="28"/>
          <w:lang w:val="en-IN"/>
        </w:rPr>
      </w:pPr>
      <w:r w:rsidRPr="00852680">
        <w:rPr>
          <w:rFonts w:ascii="Garamond" w:hAnsi="Garamond" w:cs="Adobe Devanagari"/>
          <w:b/>
          <w:bCs/>
          <w:sz w:val="28"/>
          <w:szCs w:val="28"/>
          <w:lang w:val="en-IN"/>
        </w:rPr>
        <w:t>Nigel C. Hughes</w:t>
      </w:r>
    </w:p>
    <w:p w14:paraId="5B554E51" w14:textId="671F77D5" w:rsidR="00852680" w:rsidRPr="00852680" w:rsidRDefault="00852680" w:rsidP="00852680">
      <w:pPr>
        <w:spacing w:after="0" w:line="276" w:lineRule="auto"/>
        <w:jc w:val="center"/>
        <w:rPr>
          <w:rFonts w:ascii="Garamond" w:hAnsi="Garamond" w:cs="Adobe Devanagari"/>
          <w:i/>
          <w:iCs/>
          <w:sz w:val="28"/>
          <w:szCs w:val="28"/>
          <w:lang w:val="en-IN"/>
        </w:rPr>
      </w:pPr>
      <w:r w:rsidRPr="00852680">
        <w:rPr>
          <w:rFonts w:ascii="Garamond" w:hAnsi="Garamond" w:cs="Adobe Devanagari"/>
          <w:i/>
          <w:iCs/>
          <w:sz w:val="28"/>
          <w:szCs w:val="28"/>
          <w:lang w:val="en-IN"/>
        </w:rPr>
        <w:t>Listening to the Past: Using Fossils as Storytellers</w:t>
      </w:r>
    </w:p>
    <w:p w14:paraId="3D450C95" w14:textId="77777777" w:rsidR="00852680" w:rsidRPr="00852680" w:rsidRDefault="00852680" w:rsidP="00852680">
      <w:pPr>
        <w:spacing w:after="0" w:line="276" w:lineRule="auto"/>
        <w:jc w:val="both"/>
        <w:rPr>
          <w:rFonts w:ascii="Garamond" w:hAnsi="Garamond" w:cs="Adobe Devanagari"/>
          <w:sz w:val="28"/>
          <w:szCs w:val="28"/>
          <w:lang w:val="en-IN"/>
        </w:rPr>
      </w:pPr>
    </w:p>
    <w:p w14:paraId="4ED5F7D5" w14:textId="557028A5" w:rsidR="00B65EB2" w:rsidRDefault="00852680" w:rsidP="00852680">
      <w:pPr>
        <w:spacing w:after="0" w:line="276" w:lineRule="auto"/>
        <w:jc w:val="both"/>
        <w:rPr>
          <w:rFonts w:ascii="Garamond" w:hAnsi="Garamond" w:cs="Adobe Devanagari"/>
          <w:sz w:val="28"/>
          <w:szCs w:val="28"/>
          <w:lang w:val="en-IN"/>
        </w:rPr>
      </w:pPr>
      <w:r w:rsidRPr="00852680">
        <w:rPr>
          <w:rFonts w:ascii="Garamond" w:hAnsi="Garamond" w:cs="Adobe Devanagari"/>
          <w:sz w:val="28"/>
          <w:szCs w:val="28"/>
          <w:lang w:val="en-IN"/>
        </w:rPr>
        <w:t>In a time of rapid global environmental change</w:t>
      </w:r>
      <w:r>
        <w:rPr>
          <w:rFonts w:ascii="Garamond" w:hAnsi="Garamond" w:cs="Adobe Devanagari"/>
          <w:sz w:val="28"/>
          <w:szCs w:val="28"/>
          <w:lang w:val="en-IN"/>
        </w:rPr>
        <w:t>,</w:t>
      </w:r>
      <w:r w:rsidRPr="00852680">
        <w:rPr>
          <w:rFonts w:ascii="Garamond" w:hAnsi="Garamond" w:cs="Adobe Devanagari"/>
          <w:sz w:val="28"/>
          <w:szCs w:val="28"/>
          <w:lang w:val="en-IN"/>
        </w:rPr>
        <w:t xml:space="preserve"> understanding how our planet responds to the profound changes induced by human activity is vital. We can approach this issue directly through a science-based understanding of the cause and effect governing physical and chemical systems, and we can test these ideas by looking into the Earth’s past history of rapid environmental change – a series of </w:t>
      </w:r>
      <w:r>
        <w:rPr>
          <w:rFonts w:ascii="Garamond" w:hAnsi="Garamond" w:cs="Adobe Devanagari"/>
          <w:sz w:val="28"/>
          <w:szCs w:val="28"/>
          <w:lang w:val="en-IN"/>
        </w:rPr>
        <w:t>‘</w:t>
      </w:r>
      <w:r w:rsidRPr="00852680">
        <w:rPr>
          <w:rFonts w:ascii="Garamond" w:hAnsi="Garamond" w:cs="Adobe Devanagari"/>
          <w:sz w:val="28"/>
          <w:szCs w:val="28"/>
          <w:lang w:val="en-IN"/>
        </w:rPr>
        <w:t>natural experiments</w:t>
      </w:r>
      <w:r>
        <w:rPr>
          <w:rFonts w:ascii="Garamond" w:hAnsi="Garamond" w:cs="Adobe Devanagari"/>
          <w:sz w:val="28"/>
          <w:szCs w:val="28"/>
          <w:lang w:val="en-IN"/>
        </w:rPr>
        <w:t>’</w:t>
      </w:r>
      <w:r w:rsidRPr="00852680">
        <w:rPr>
          <w:rFonts w:ascii="Garamond" w:hAnsi="Garamond" w:cs="Adobe Devanagari"/>
          <w:sz w:val="28"/>
          <w:szCs w:val="28"/>
          <w:lang w:val="en-IN"/>
        </w:rPr>
        <w:t xml:space="preserve"> chronicled in </w:t>
      </w:r>
      <w:r>
        <w:rPr>
          <w:rFonts w:ascii="Garamond" w:hAnsi="Garamond" w:cs="Adobe Devanagari"/>
          <w:sz w:val="28"/>
          <w:szCs w:val="28"/>
          <w:lang w:val="en-IN"/>
        </w:rPr>
        <w:t xml:space="preserve">the </w:t>
      </w:r>
      <w:r w:rsidRPr="00852680">
        <w:rPr>
          <w:rFonts w:ascii="Garamond" w:hAnsi="Garamond" w:cs="Adobe Devanagari"/>
          <w:sz w:val="28"/>
          <w:szCs w:val="28"/>
          <w:lang w:val="en-IN"/>
        </w:rPr>
        <w:t>record</w:t>
      </w:r>
      <w:r>
        <w:rPr>
          <w:rFonts w:ascii="Garamond" w:hAnsi="Garamond" w:cs="Adobe Devanagari"/>
          <w:sz w:val="28"/>
          <w:szCs w:val="28"/>
          <w:lang w:val="en-IN"/>
        </w:rPr>
        <w:t xml:space="preserve"> of</w:t>
      </w:r>
      <w:r w:rsidRPr="00852680">
        <w:rPr>
          <w:rFonts w:ascii="Garamond" w:hAnsi="Garamond" w:cs="Adobe Devanagari"/>
          <w:sz w:val="28"/>
          <w:szCs w:val="28"/>
          <w:lang w:val="en-IN"/>
        </w:rPr>
        <w:t xml:space="preserve"> the Earth’s previous experience. This chronicle is the layers of sedimentary rock and the fossils they contain that are preserved all over </w:t>
      </w:r>
      <w:r w:rsidRPr="00852680">
        <w:rPr>
          <w:rFonts w:ascii="Garamond" w:hAnsi="Garamond" w:cs="Adobe Devanagari"/>
          <w:sz w:val="28"/>
          <w:szCs w:val="28"/>
          <w:lang w:val="en-IN"/>
        </w:rPr>
        <w:lastRenderedPageBreak/>
        <w:t>the Earth. Ancient episodes of rapid global change were not human-induced, but nonetheless have important information to tell us about how our planet will respond in the present crisis. But to learn from the Earth’s past requires accepting that our science-based understanding is correct and that its history is real. Fortunately, over the last two centuries</w:t>
      </w:r>
      <w:r>
        <w:rPr>
          <w:rFonts w:ascii="Garamond" w:hAnsi="Garamond" w:cs="Adobe Devanagari"/>
          <w:sz w:val="28"/>
          <w:szCs w:val="28"/>
          <w:lang w:val="en-IN"/>
        </w:rPr>
        <w:t>,</w:t>
      </w:r>
      <w:r w:rsidRPr="00852680">
        <w:rPr>
          <w:rFonts w:ascii="Garamond" w:hAnsi="Garamond" w:cs="Adobe Devanagari"/>
          <w:sz w:val="28"/>
          <w:szCs w:val="28"/>
          <w:lang w:val="en-IN"/>
        </w:rPr>
        <w:t xml:space="preserve"> we have acquired a tremendous wealth of data about the Earth’s past and its critical relevance to current issues. Earth’s history is dramatic, exciting, and truly wonderful. It is also profoundly relevant to making informed policy decisions. But this information should not be restricted only to those in positions of influence. Rather, our mission should be to share the profound story of the Earth’s past with all its current citizens. And those best placed to receive this story are those who are in contact with the Earth itself – particularly those citizens living in rural communities in which contact with the natural world is immediate. In recent years</w:t>
      </w:r>
      <w:r>
        <w:rPr>
          <w:rFonts w:ascii="Garamond" w:hAnsi="Garamond" w:cs="Adobe Devanagari"/>
          <w:sz w:val="28"/>
          <w:szCs w:val="28"/>
          <w:lang w:val="en-IN"/>
        </w:rPr>
        <w:t>,</w:t>
      </w:r>
      <w:r w:rsidRPr="00852680">
        <w:rPr>
          <w:rFonts w:ascii="Garamond" w:hAnsi="Garamond" w:cs="Adobe Devanagari"/>
          <w:sz w:val="28"/>
          <w:szCs w:val="28"/>
          <w:lang w:val="en-IN"/>
        </w:rPr>
        <w:t xml:space="preserve"> a group of friends and I have been involved in scientific outreach in India and Bangladesh based on the Indian subcontinent’s unique and magnificent heritage of fossils. This has involved place-based stories that explain fossils and environmental change through published media, local-language outreach programs in educational centres, schools and madrasehs, and dramatic performances. We are expanding our scope, and planning </w:t>
      </w:r>
      <w:r w:rsidR="00303D0E">
        <w:rPr>
          <w:rFonts w:ascii="Garamond" w:hAnsi="Garamond" w:cs="Adobe Devanagari"/>
          <w:sz w:val="28"/>
          <w:szCs w:val="28"/>
          <w:lang w:val="en-IN"/>
        </w:rPr>
        <w:t xml:space="preserve">to </w:t>
      </w:r>
      <w:r w:rsidRPr="00852680">
        <w:rPr>
          <w:rFonts w:ascii="Garamond" w:hAnsi="Garamond" w:cs="Adobe Devanagari"/>
          <w:sz w:val="28"/>
          <w:szCs w:val="28"/>
          <w:lang w:val="en-IN"/>
        </w:rPr>
        <w:t>produc</w:t>
      </w:r>
      <w:r w:rsidR="00303D0E">
        <w:rPr>
          <w:rFonts w:ascii="Garamond" w:hAnsi="Garamond" w:cs="Adobe Devanagari"/>
          <w:sz w:val="28"/>
          <w:szCs w:val="28"/>
          <w:lang w:val="en-IN"/>
        </w:rPr>
        <w:t>e</w:t>
      </w:r>
      <w:r w:rsidRPr="00852680">
        <w:rPr>
          <w:rFonts w:ascii="Garamond" w:hAnsi="Garamond" w:cs="Adobe Devanagari"/>
          <w:sz w:val="28"/>
          <w:szCs w:val="28"/>
          <w:lang w:val="en-IN"/>
        </w:rPr>
        <w:t xml:space="preserve"> graphic novels and animation. This science-based history is one in which all citizens can experience wonder and pride. It is an essential part of our fleeting heritage as Earth’s inhabitants.</w:t>
      </w:r>
    </w:p>
    <w:p w14:paraId="0B4129BB" w14:textId="77777777" w:rsidR="00194767" w:rsidRDefault="00194767" w:rsidP="00852680">
      <w:pPr>
        <w:spacing w:after="0" w:line="276" w:lineRule="auto"/>
        <w:jc w:val="both"/>
        <w:rPr>
          <w:rFonts w:ascii="Garamond" w:hAnsi="Garamond" w:cs="Adobe Devanagari"/>
          <w:sz w:val="28"/>
          <w:szCs w:val="28"/>
          <w:lang w:val="en-IN"/>
        </w:rPr>
      </w:pPr>
    </w:p>
    <w:p w14:paraId="395DB26B" w14:textId="77777777" w:rsidR="00BE601F" w:rsidRPr="00875367" w:rsidRDefault="00BE601F" w:rsidP="00BE601F">
      <w:pPr>
        <w:spacing w:after="0" w:line="276" w:lineRule="auto"/>
        <w:jc w:val="center"/>
        <w:rPr>
          <w:rFonts w:ascii="Garamond" w:hAnsi="Garamond" w:cs="Adobe Devanagari"/>
          <w:b/>
          <w:bCs/>
          <w:sz w:val="28"/>
          <w:szCs w:val="28"/>
          <w:lang w:val="en-IN"/>
        </w:rPr>
      </w:pPr>
      <w:r w:rsidRPr="00875367">
        <w:rPr>
          <w:rFonts w:ascii="Garamond" w:hAnsi="Garamond" w:cs="Adobe Devanagari"/>
          <w:b/>
          <w:bCs/>
          <w:sz w:val="28"/>
          <w:szCs w:val="28"/>
          <w:lang w:val="en-IN"/>
        </w:rPr>
        <w:t>Shamshuddin Jusop</w:t>
      </w:r>
    </w:p>
    <w:p w14:paraId="5A927A34" w14:textId="77777777" w:rsidR="00BE601F" w:rsidRPr="00875367" w:rsidRDefault="00BE601F" w:rsidP="00BE601F">
      <w:pPr>
        <w:spacing w:after="0" w:line="276" w:lineRule="auto"/>
        <w:jc w:val="center"/>
        <w:rPr>
          <w:rFonts w:ascii="Garamond" w:hAnsi="Garamond" w:cs="Adobe Devanagari"/>
          <w:i/>
          <w:iCs/>
          <w:sz w:val="28"/>
          <w:szCs w:val="28"/>
          <w:lang w:val="en-IN"/>
        </w:rPr>
      </w:pPr>
      <w:r w:rsidRPr="00875367">
        <w:rPr>
          <w:rFonts w:ascii="Garamond" w:hAnsi="Garamond" w:cs="Adobe Devanagari"/>
          <w:i/>
          <w:iCs/>
          <w:sz w:val="28"/>
          <w:szCs w:val="28"/>
          <w:lang w:val="en-IN"/>
        </w:rPr>
        <w:t xml:space="preserve">Changing Landscape </w:t>
      </w:r>
      <w:r>
        <w:rPr>
          <w:rFonts w:ascii="Garamond" w:hAnsi="Garamond" w:cs="Adobe Devanagari"/>
          <w:i/>
          <w:iCs/>
          <w:sz w:val="28"/>
          <w:szCs w:val="28"/>
          <w:lang w:val="en-IN"/>
        </w:rPr>
        <w:t>of</w:t>
      </w:r>
      <w:r w:rsidRPr="00875367">
        <w:rPr>
          <w:rFonts w:ascii="Garamond" w:hAnsi="Garamond" w:cs="Adobe Devanagari"/>
          <w:i/>
          <w:iCs/>
          <w:sz w:val="28"/>
          <w:szCs w:val="28"/>
          <w:lang w:val="en-IN"/>
        </w:rPr>
        <w:t xml:space="preserve"> Southeast Asia</w:t>
      </w:r>
      <w:r>
        <w:rPr>
          <w:rFonts w:ascii="Garamond" w:hAnsi="Garamond" w:cs="Adobe Devanagari"/>
          <w:i/>
          <w:iCs/>
          <w:sz w:val="28"/>
          <w:szCs w:val="28"/>
          <w:lang w:val="en-IN"/>
        </w:rPr>
        <w:t>: A Big History of Survival</w:t>
      </w:r>
    </w:p>
    <w:p w14:paraId="4066F3BC" w14:textId="77777777" w:rsidR="00BE601F" w:rsidRDefault="00BE601F" w:rsidP="00BE601F">
      <w:pPr>
        <w:spacing w:after="0" w:line="276" w:lineRule="auto"/>
        <w:jc w:val="center"/>
        <w:rPr>
          <w:rFonts w:ascii="Garamond" w:hAnsi="Garamond" w:cs="Adobe Devanagari"/>
          <w:b/>
          <w:bCs/>
          <w:sz w:val="28"/>
          <w:szCs w:val="28"/>
          <w:lang w:val="en-IN"/>
        </w:rPr>
      </w:pPr>
    </w:p>
    <w:p w14:paraId="48A13AC7" w14:textId="77777777" w:rsidR="00BE601F" w:rsidRDefault="00BE601F" w:rsidP="00BE601F">
      <w:pPr>
        <w:spacing w:after="0" w:line="276" w:lineRule="auto"/>
        <w:jc w:val="both"/>
        <w:rPr>
          <w:rFonts w:ascii="Garamond" w:hAnsi="Garamond" w:cs="Adobe Devanagari"/>
          <w:sz w:val="28"/>
          <w:szCs w:val="28"/>
          <w:lang w:val="en-IN"/>
        </w:rPr>
      </w:pPr>
      <w:r>
        <w:rPr>
          <w:rFonts w:ascii="Garamond" w:hAnsi="Garamond" w:cs="Adobe Devanagari"/>
          <w:sz w:val="28"/>
          <w:szCs w:val="28"/>
          <w:lang w:val="en-IN"/>
        </w:rPr>
        <w:t>The g</w:t>
      </w:r>
      <w:r w:rsidRPr="00875367">
        <w:rPr>
          <w:rFonts w:ascii="Garamond" w:hAnsi="Garamond" w:cs="Adobe Devanagari"/>
          <w:sz w:val="28"/>
          <w:szCs w:val="28"/>
          <w:lang w:val="en-IN"/>
        </w:rPr>
        <w:t xml:space="preserve">eology </w:t>
      </w:r>
      <w:r>
        <w:rPr>
          <w:rFonts w:ascii="Garamond" w:hAnsi="Garamond" w:cs="Adobe Devanagari"/>
          <w:sz w:val="28"/>
          <w:szCs w:val="28"/>
          <w:lang w:val="en-IN"/>
        </w:rPr>
        <w:t>of</w:t>
      </w:r>
      <w:r w:rsidRPr="00875367">
        <w:rPr>
          <w:rFonts w:ascii="Garamond" w:hAnsi="Garamond" w:cs="Adobe Devanagari"/>
          <w:sz w:val="28"/>
          <w:szCs w:val="28"/>
          <w:lang w:val="en-IN"/>
        </w:rPr>
        <w:t xml:space="preserve"> Southeast Asia </w:t>
      </w:r>
      <w:r>
        <w:rPr>
          <w:rFonts w:ascii="Garamond" w:hAnsi="Garamond" w:cs="Adobe Devanagari"/>
          <w:sz w:val="28"/>
          <w:szCs w:val="28"/>
          <w:lang w:val="en-IN"/>
        </w:rPr>
        <w:t>was</w:t>
      </w:r>
      <w:r w:rsidRPr="00875367">
        <w:rPr>
          <w:rFonts w:ascii="Garamond" w:hAnsi="Garamond" w:cs="Adobe Devanagari"/>
          <w:sz w:val="28"/>
          <w:szCs w:val="28"/>
          <w:lang w:val="en-IN"/>
        </w:rPr>
        <w:t xml:space="preserve"> </w:t>
      </w:r>
      <w:r>
        <w:rPr>
          <w:rFonts w:ascii="Garamond" w:hAnsi="Garamond" w:cs="Adobe Devanagari"/>
          <w:sz w:val="28"/>
          <w:szCs w:val="28"/>
          <w:lang w:val="en-IN"/>
        </w:rPr>
        <w:t xml:space="preserve">relatively </w:t>
      </w:r>
      <w:r w:rsidRPr="00875367">
        <w:rPr>
          <w:rFonts w:ascii="Garamond" w:hAnsi="Garamond" w:cs="Adobe Devanagari"/>
          <w:sz w:val="28"/>
          <w:szCs w:val="28"/>
          <w:lang w:val="en-IN"/>
        </w:rPr>
        <w:t xml:space="preserve">stable </w:t>
      </w:r>
      <w:r>
        <w:rPr>
          <w:rFonts w:ascii="Garamond" w:hAnsi="Garamond" w:cs="Adobe Devanagari"/>
          <w:sz w:val="28"/>
          <w:szCs w:val="28"/>
          <w:lang w:val="en-IN"/>
        </w:rPr>
        <w:t>in</w:t>
      </w:r>
      <w:r w:rsidRPr="00875367">
        <w:rPr>
          <w:rFonts w:ascii="Garamond" w:hAnsi="Garamond" w:cs="Adobe Devanagari"/>
          <w:sz w:val="28"/>
          <w:szCs w:val="28"/>
          <w:lang w:val="en-IN"/>
        </w:rPr>
        <w:t xml:space="preserve"> the Quaternary</w:t>
      </w:r>
      <w:r>
        <w:rPr>
          <w:rFonts w:ascii="Garamond" w:hAnsi="Garamond" w:cs="Adobe Devanagari"/>
          <w:sz w:val="28"/>
          <w:szCs w:val="28"/>
          <w:lang w:val="en-IN"/>
        </w:rPr>
        <w:t xml:space="preserve"> p</w:t>
      </w:r>
      <w:r w:rsidRPr="00875367">
        <w:rPr>
          <w:rFonts w:ascii="Garamond" w:hAnsi="Garamond" w:cs="Adobe Devanagari"/>
          <w:sz w:val="28"/>
          <w:szCs w:val="28"/>
          <w:lang w:val="en-IN"/>
        </w:rPr>
        <w:t>eriod</w:t>
      </w:r>
      <w:r>
        <w:rPr>
          <w:rFonts w:ascii="Garamond" w:hAnsi="Garamond" w:cs="Adobe Devanagari"/>
          <w:sz w:val="28"/>
          <w:szCs w:val="28"/>
          <w:lang w:val="en-IN"/>
        </w:rPr>
        <w:t>, from 2.6 million years ago to the present</w:t>
      </w:r>
      <w:r w:rsidRPr="00875367">
        <w:rPr>
          <w:rFonts w:ascii="Garamond" w:hAnsi="Garamond" w:cs="Adobe Devanagari"/>
          <w:sz w:val="28"/>
          <w:szCs w:val="28"/>
          <w:lang w:val="en-IN"/>
        </w:rPr>
        <w:t>.</w:t>
      </w:r>
      <w:r>
        <w:rPr>
          <w:rFonts w:ascii="Garamond" w:hAnsi="Garamond" w:cs="Adobe Devanagari"/>
          <w:sz w:val="28"/>
          <w:szCs w:val="28"/>
          <w:lang w:val="en-IN"/>
        </w:rPr>
        <w:t xml:space="preserve"> One of the noticeable changes took place in coastal areas. </w:t>
      </w:r>
      <w:r w:rsidRPr="00875367">
        <w:rPr>
          <w:rFonts w:ascii="Garamond" w:hAnsi="Garamond" w:cs="Adobe Devanagari"/>
          <w:sz w:val="28"/>
          <w:szCs w:val="28"/>
          <w:lang w:val="en-IN"/>
        </w:rPr>
        <w:t xml:space="preserve">The highest sea level in Southeast Asia </w:t>
      </w:r>
      <w:r>
        <w:rPr>
          <w:rFonts w:ascii="Garamond" w:hAnsi="Garamond" w:cs="Adobe Devanagari"/>
          <w:sz w:val="28"/>
          <w:szCs w:val="28"/>
          <w:lang w:val="en-IN"/>
        </w:rPr>
        <w:t>was</w:t>
      </w:r>
      <w:r w:rsidRPr="00875367">
        <w:rPr>
          <w:rFonts w:ascii="Garamond" w:hAnsi="Garamond" w:cs="Adobe Devanagari"/>
          <w:sz w:val="28"/>
          <w:szCs w:val="28"/>
          <w:lang w:val="en-IN"/>
        </w:rPr>
        <w:t xml:space="preserve"> 50 m</w:t>
      </w:r>
      <w:r>
        <w:rPr>
          <w:rFonts w:ascii="Garamond" w:hAnsi="Garamond" w:cs="Adobe Devanagari"/>
          <w:sz w:val="28"/>
          <w:szCs w:val="28"/>
          <w:lang w:val="en-IN"/>
        </w:rPr>
        <w:t>eters</w:t>
      </w:r>
      <w:r w:rsidRPr="00875367">
        <w:rPr>
          <w:rFonts w:ascii="Garamond" w:hAnsi="Garamond" w:cs="Adobe Devanagari"/>
          <w:sz w:val="28"/>
          <w:szCs w:val="28"/>
          <w:lang w:val="en-IN"/>
        </w:rPr>
        <w:t xml:space="preserve"> above the present</w:t>
      </w:r>
      <w:r>
        <w:rPr>
          <w:rFonts w:ascii="Garamond" w:hAnsi="Garamond" w:cs="Adobe Devanagari"/>
          <w:sz w:val="28"/>
          <w:szCs w:val="28"/>
          <w:lang w:val="en-IN"/>
        </w:rPr>
        <w:t xml:space="preserve">, while </w:t>
      </w:r>
      <w:r w:rsidRPr="00875367">
        <w:rPr>
          <w:rFonts w:ascii="Garamond" w:hAnsi="Garamond" w:cs="Adobe Devanagari"/>
          <w:sz w:val="28"/>
          <w:szCs w:val="28"/>
          <w:lang w:val="en-IN"/>
        </w:rPr>
        <w:t xml:space="preserve">the lowest </w:t>
      </w:r>
      <w:r>
        <w:rPr>
          <w:rFonts w:ascii="Garamond" w:hAnsi="Garamond" w:cs="Adobe Devanagari"/>
          <w:sz w:val="28"/>
          <w:szCs w:val="28"/>
          <w:lang w:val="en-IN"/>
        </w:rPr>
        <w:t>was</w:t>
      </w:r>
      <w:r w:rsidRPr="00875367">
        <w:rPr>
          <w:rFonts w:ascii="Garamond" w:hAnsi="Garamond" w:cs="Adobe Devanagari"/>
          <w:sz w:val="28"/>
          <w:szCs w:val="28"/>
          <w:lang w:val="en-IN"/>
        </w:rPr>
        <w:t xml:space="preserve"> 100 m</w:t>
      </w:r>
      <w:r>
        <w:rPr>
          <w:rFonts w:ascii="Garamond" w:hAnsi="Garamond" w:cs="Adobe Devanagari"/>
          <w:sz w:val="28"/>
          <w:szCs w:val="28"/>
          <w:lang w:val="en-IN"/>
        </w:rPr>
        <w:t>eters</w:t>
      </w:r>
      <w:r w:rsidRPr="00875367">
        <w:rPr>
          <w:rFonts w:ascii="Garamond" w:hAnsi="Garamond" w:cs="Adobe Devanagari"/>
          <w:sz w:val="28"/>
          <w:szCs w:val="28"/>
          <w:lang w:val="en-IN"/>
        </w:rPr>
        <w:t xml:space="preserve"> below</w:t>
      </w:r>
      <w:r>
        <w:rPr>
          <w:rFonts w:ascii="Garamond" w:hAnsi="Garamond" w:cs="Adobe Devanagari"/>
          <w:sz w:val="28"/>
          <w:szCs w:val="28"/>
          <w:lang w:val="en-IN"/>
        </w:rPr>
        <w:t xml:space="preserve"> it</w:t>
      </w:r>
      <w:r w:rsidRPr="00875367">
        <w:rPr>
          <w:rFonts w:ascii="Garamond" w:hAnsi="Garamond" w:cs="Adobe Devanagari"/>
          <w:sz w:val="28"/>
          <w:szCs w:val="28"/>
          <w:lang w:val="en-IN"/>
        </w:rPr>
        <w:t xml:space="preserve">. </w:t>
      </w:r>
      <w:r>
        <w:rPr>
          <w:rFonts w:ascii="Garamond" w:hAnsi="Garamond" w:cs="Adobe Devanagari"/>
          <w:sz w:val="28"/>
          <w:szCs w:val="28"/>
          <w:lang w:val="en-IN"/>
        </w:rPr>
        <w:t>A</w:t>
      </w:r>
      <w:r w:rsidRPr="00875367">
        <w:rPr>
          <w:rFonts w:ascii="Garamond" w:hAnsi="Garamond" w:cs="Adobe Devanagari"/>
          <w:sz w:val="28"/>
          <w:szCs w:val="28"/>
          <w:lang w:val="en-IN"/>
        </w:rPr>
        <w:t xml:space="preserve"> sea level drop about 40,000 years ago caused extensive erosion, resulting in riverine terraces </w:t>
      </w:r>
      <w:r>
        <w:rPr>
          <w:rFonts w:ascii="Garamond" w:hAnsi="Garamond" w:cs="Adobe Devanagari"/>
          <w:sz w:val="28"/>
          <w:szCs w:val="28"/>
          <w:lang w:val="en-IN"/>
        </w:rPr>
        <w:t>that</w:t>
      </w:r>
      <w:r w:rsidRPr="00875367">
        <w:rPr>
          <w:rFonts w:ascii="Garamond" w:hAnsi="Garamond" w:cs="Adobe Devanagari"/>
          <w:sz w:val="28"/>
          <w:szCs w:val="28"/>
          <w:lang w:val="en-IN"/>
        </w:rPr>
        <w:t xml:space="preserve"> can be observed in Peninsular Malaysia, Thailand and Cambodia</w:t>
      </w:r>
      <w:r>
        <w:rPr>
          <w:rFonts w:ascii="Garamond" w:hAnsi="Garamond" w:cs="Adobe Devanagari"/>
          <w:sz w:val="28"/>
          <w:szCs w:val="28"/>
          <w:lang w:val="en-IN"/>
        </w:rPr>
        <w:t xml:space="preserve"> today</w:t>
      </w:r>
      <w:r w:rsidRPr="00875367">
        <w:rPr>
          <w:rFonts w:ascii="Garamond" w:hAnsi="Garamond" w:cs="Adobe Devanagari"/>
          <w:sz w:val="28"/>
          <w:szCs w:val="28"/>
          <w:lang w:val="en-IN"/>
        </w:rPr>
        <w:t xml:space="preserve">. </w:t>
      </w:r>
      <w:r>
        <w:rPr>
          <w:rFonts w:ascii="Garamond" w:hAnsi="Garamond" w:cs="Adobe Devanagari"/>
          <w:sz w:val="28"/>
          <w:szCs w:val="28"/>
          <w:lang w:val="en-IN"/>
        </w:rPr>
        <w:t>This</w:t>
      </w:r>
      <w:r w:rsidRPr="00875367">
        <w:rPr>
          <w:rFonts w:ascii="Garamond" w:hAnsi="Garamond" w:cs="Adobe Devanagari"/>
          <w:sz w:val="28"/>
          <w:szCs w:val="28"/>
          <w:lang w:val="en-IN"/>
        </w:rPr>
        <w:t xml:space="preserve"> </w:t>
      </w:r>
      <w:r>
        <w:rPr>
          <w:rFonts w:ascii="Garamond" w:hAnsi="Garamond" w:cs="Adobe Devanagari"/>
          <w:sz w:val="28"/>
          <w:szCs w:val="28"/>
          <w:lang w:val="en-IN"/>
        </w:rPr>
        <w:t>marked change</w:t>
      </w:r>
      <w:r w:rsidRPr="00875367">
        <w:rPr>
          <w:rFonts w:ascii="Garamond" w:hAnsi="Garamond" w:cs="Adobe Devanagari"/>
          <w:sz w:val="28"/>
          <w:szCs w:val="28"/>
          <w:lang w:val="en-IN"/>
        </w:rPr>
        <w:t xml:space="preserve"> </w:t>
      </w:r>
      <w:r>
        <w:rPr>
          <w:rFonts w:ascii="Garamond" w:hAnsi="Garamond" w:cs="Adobe Devanagari"/>
          <w:sz w:val="28"/>
          <w:szCs w:val="28"/>
          <w:lang w:val="en-IN"/>
        </w:rPr>
        <w:t>was</w:t>
      </w:r>
      <w:r w:rsidRPr="00875367">
        <w:rPr>
          <w:rFonts w:ascii="Garamond" w:hAnsi="Garamond" w:cs="Adobe Devanagari"/>
          <w:sz w:val="28"/>
          <w:szCs w:val="28"/>
          <w:lang w:val="en-IN"/>
        </w:rPr>
        <w:t xml:space="preserve"> not due geological movement.</w:t>
      </w:r>
      <w:r>
        <w:rPr>
          <w:rFonts w:ascii="Garamond" w:hAnsi="Garamond" w:cs="Adobe Devanagari"/>
          <w:sz w:val="28"/>
          <w:szCs w:val="28"/>
          <w:lang w:val="en-IN"/>
        </w:rPr>
        <w:t xml:space="preserve"> </w:t>
      </w:r>
      <w:r w:rsidRPr="00875367">
        <w:rPr>
          <w:rFonts w:ascii="Garamond" w:hAnsi="Garamond" w:cs="Adobe Devanagari"/>
          <w:sz w:val="28"/>
          <w:szCs w:val="28"/>
          <w:lang w:val="en-IN"/>
        </w:rPr>
        <w:t>About 20,000 years ago</w:t>
      </w:r>
      <w:r>
        <w:rPr>
          <w:rFonts w:ascii="Garamond" w:hAnsi="Garamond" w:cs="Adobe Devanagari"/>
          <w:sz w:val="28"/>
          <w:szCs w:val="28"/>
          <w:lang w:val="en-IN"/>
        </w:rPr>
        <w:t>,</w:t>
      </w:r>
      <w:r w:rsidRPr="00875367">
        <w:rPr>
          <w:rFonts w:ascii="Garamond" w:hAnsi="Garamond" w:cs="Adobe Devanagari"/>
          <w:sz w:val="28"/>
          <w:szCs w:val="28"/>
          <w:lang w:val="en-IN"/>
        </w:rPr>
        <w:t xml:space="preserve"> the </w:t>
      </w:r>
      <w:r>
        <w:rPr>
          <w:rFonts w:ascii="Garamond" w:hAnsi="Garamond" w:cs="Adobe Devanagari"/>
          <w:sz w:val="28"/>
          <w:szCs w:val="28"/>
          <w:lang w:val="en-IN"/>
        </w:rPr>
        <w:t xml:space="preserve">Earth’s </w:t>
      </w:r>
      <w:r w:rsidRPr="00875367">
        <w:rPr>
          <w:rFonts w:ascii="Garamond" w:hAnsi="Garamond" w:cs="Adobe Devanagari"/>
          <w:sz w:val="28"/>
          <w:szCs w:val="28"/>
          <w:lang w:val="en-IN"/>
        </w:rPr>
        <w:t>polar region</w:t>
      </w:r>
      <w:r>
        <w:rPr>
          <w:rFonts w:ascii="Garamond" w:hAnsi="Garamond" w:cs="Adobe Devanagari"/>
          <w:sz w:val="28"/>
          <w:szCs w:val="28"/>
          <w:lang w:val="en-IN"/>
        </w:rPr>
        <w:t>s</w:t>
      </w:r>
      <w:r w:rsidRPr="00875367">
        <w:rPr>
          <w:rFonts w:ascii="Garamond" w:hAnsi="Garamond" w:cs="Adobe Devanagari"/>
          <w:sz w:val="28"/>
          <w:szCs w:val="28"/>
          <w:lang w:val="en-IN"/>
        </w:rPr>
        <w:t xml:space="preserve"> </w:t>
      </w:r>
      <w:r>
        <w:rPr>
          <w:rFonts w:ascii="Garamond" w:hAnsi="Garamond" w:cs="Adobe Devanagari"/>
          <w:sz w:val="28"/>
          <w:szCs w:val="28"/>
          <w:lang w:val="en-IN"/>
        </w:rPr>
        <w:t>were</w:t>
      </w:r>
      <w:r w:rsidRPr="00875367">
        <w:rPr>
          <w:rFonts w:ascii="Garamond" w:hAnsi="Garamond" w:cs="Adobe Devanagari"/>
          <w:sz w:val="28"/>
          <w:szCs w:val="28"/>
          <w:lang w:val="en-IN"/>
        </w:rPr>
        <w:t xml:space="preserve"> covered by ice </w:t>
      </w:r>
      <w:r>
        <w:rPr>
          <w:rFonts w:ascii="Garamond" w:hAnsi="Garamond" w:cs="Adobe Devanagari"/>
          <w:sz w:val="28"/>
          <w:szCs w:val="28"/>
          <w:lang w:val="en-IN"/>
        </w:rPr>
        <w:t xml:space="preserve">during the last </w:t>
      </w:r>
      <w:r w:rsidRPr="00875367">
        <w:rPr>
          <w:rFonts w:ascii="Garamond" w:hAnsi="Garamond" w:cs="Adobe Devanagari"/>
          <w:sz w:val="28"/>
          <w:szCs w:val="28"/>
          <w:lang w:val="en-IN"/>
        </w:rPr>
        <w:t xml:space="preserve">glacial </w:t>
      </w:r>
      <w:r>
        <w:rPr>
          <w:rFonts w:ascii="Garamond" w:hAnsi="Garamond" w:cs="Adobe Devanagari"/>
          <w:sz w:val="28"/>
          <w:szCs w:val="28"/>
          <w:lang w:val="en-IN"/>
        </w:rPr>
        <w:t>maximum</w:t>
      </w:r>
      <w:r w:rsidRPr="00875367">
        <w:rPr>
          <w:rFonts w:ascii="Garamond" w:hAnsi="Garamond" w:cs="Adobe Devanagari"/>
          <w:sz w:val="28"/>
          <w:szCs w:val="28"/>
          <w:lang w:val="en-IN"/>
        </w:rPr>
        <w:t xml:space="preserve">. </w:t>
      </w:r>
      <w:r>
        <w:rPr>
          <w:rFonts w:ascii="Garamond" w:hAnsi="Garamond" w:cs="Adobe Devanagari"/>
          <w:sz w:val="28"/>
          <w:szCs w:val="28"/>
          <w:lang w:val="en-IN"/>
        </w:rPr>
        <w:t>As t</w:t>
      </w:r>
      <w:r w:rsidRPr="00875367">
        <w:rPr>
          <w:rFonts w:ascii="Garamond" w:hAnsi="Garamond" w:cs="Adobe Devanagari"/>
          <w:sz w:val="28"/>
          <w:szCs w:val="28"/>
          <w:lang w:val="en-IN"/>
        </w:rPr>
        <w:t xml:space="preserve">he </w:t>
      </w:r>
      <w:r>
        <w:rPr>
          <w:rFonts w:ascii="Garamond" w:hAnsi="Garamond" w:cs="Adobe Devanagari"/>
          <w:sz w:val="28"/>
          <w:szCs w:val="28"/>
          <w:lang w:val="en-IN"/>
        </w:rPr>
        <w:t>E</w:t>
      </w:r>
      <w:r w:rsidRPr="00875367">
        <w:rPr>
          <w:rFonts w:ascii="Garamond" w:hAnsi="Garamond" w:cs="Adobe Devanagari"/>
          <w:sz w:val="28"/>
          <w:szCs w:val="28"/>
          <w:lang w:val="en-IN"/>
        </w:rPr>
        <w:t>arth</w:t>
      </w:r>
      <w:r>
        <w:rPr>
          <w:rFonts w:ascii="Garamond" w:hAnsi="Garamond" w:cs="Adobe Devanagari"/>
          <w:sz w:val="28"/>
          <w:szCs w:val="28"/>
          <w:lang w:val="en-IN"/>
        </w:rPr>
        <w:t>’s</w:t>
      </w:r>
      <w:r w:rsidRPr="00875367">
        <w:rPr>
          <w:rFonts w:ascii="Garamond" w:hAnsi="Garamond" w:cs="Adobe Devanagari"/>
          <w:sz w:val="28"/>
          <w:szCs w:val="28"/>
          <w:lang w:val="en-IN"/>
        </w:rPr>
        <w:t xml:space="preserve"> temperature started to slowly go up </w:t>
      </w:r>
      <w:r>
        <w:rPr>
          <w:rFonts w:ascii="Garamond" w:hAnsi="Garamond" w:cs="Adobe Devanagari"/>
          <w:sz w:val="28"/>
          <w:szCs w:val="28"/>
          <w:lang w:val="en-IN"/>
        </w:rPr>
        <w:t xml:space="preserve">during the following </w:t>
      </w:r>
      <w:r w:rsidRPr="00875367">
        <w:rPr>
          <w:rFonts w:ascii="Garamond" w:hAnsi="Garamond" w:cs="Adobe Devanagari"/>
          <w:sz w:val="28"/>
          <w:szCs w:val="28"/>
          <w:lang w:val="en-IN"/>
        </w:rPr>
        <w:t>interglacial</w:t>
      </w:r>
      <w:r>
        <w:rPr>
          <w:rFonts w:ascii="Garamond" w:hAnsi="Garamond" w:cs="Adobe Devanagari"/>
          <w:sz w:val="28"/>
          <w:szCs w:val="28"/>
          <w:lang w:val="en-IN"/>
        </w:rPr>
        <w:t xml:space="preserve">, a </w:t>
      </w:r>
      <w:r w:rsidRPr="00875367">
        <w:rPr>
          <w:rFonts w:ascii="Garamond" w:hAnsi="Garamond" w:cs="Adobe Devanagari"/>
          <w:sz w:val="28"/>
          <w:szCs w:val="28"/>
          <w:lang w:val="en-IN"/>
        </w:rPr>
        <w:t>global sea level rise</w:t>
      </w:r>
      <w:r>
        <w:rPr>
          <w:rFonts w:ascii="Garamond" w:hAnsi="Garamond" w:cs="Adobe Devanagari"/>
          <w:sz w:val="28"/>
          <w:szCs w:val="28"/>
          <w:lang w:val="en-IN"/>
        </w:rPr>
        <w:t xml:space="preserve"> took place</w:t>
      </w:r>
      <w:r w:rsidRPr="00875367">
        <w:rPr>
          <w:rFonts w:ascii="Garamond" w:hAnsi="Garamond" w:cs="Adobe Devanagari"/>
          <w:sz w:val="28"/>
          <w:szCs w:val="28"/>
          <w:lang w:val="en-IN"/>
        </w:rPr>
        <w:t xml:space="preserve">. The highest in Southeast Asia </w:t>
      </w:r>
      <w:r>
        <w:rPr>
          <w:rFonts w:ascii="Garamond" w:hAnsi="Garamond" w:cs="Adobe Devanagari"/>
          <w:sz w:val="28"/>
          <w:szCs w:val="28"/>
          <w:lang w:val="en-IN"/>
        </w:rPr>
        <w:t xml:space="preserve">occurred </w:t>
      </w:r>
      <w:r w:rsidRPr="00875367">
        <w:rPr>
          <w:rFonts w:ascii="Garamond" w:hAnsi="Garamond" w:cs="Adobe Devanagari"/>
          <w:sz w:val="28"/>
          <w:szCs w:val="28"/>
          <w:lang w:val="en-IN"/>
        </w:rPr>
        <w:t xml:space="preserve">during the Holocene </w:t>
      </w:r>
      <w:r>
        <w:rPr>
          <w:rFonts w:ascii="Garamond" w:hAnsi="Garamond" w:cs="Adobe Devanagari"/>
          <w:sz w:val="28"/>
          <w:szCs w:val="28"/>
          <w:lang w:val="en-IN"/>
        </w:rPr>
        <w:t xml:space="preserve">epoch </w:t>
      </w:r>
      <w:r w:rsidRPr="00875367">
        <w:rPr>
          <w:rFonts w:ascii="Garamond" w:hAnsi="Garamond" w:cs="Adobe Devanagari"/>
          <w:sz w:val="28"/>
          <w:szCs w:val="28"/>
          <w:lang w:val="en-IN"/>
        </w:rPr>
        <w:t>about 4300 years ago</w:t>
      </w:r>
      <w:r>
        <w:rPr>
          <w:rFonts w:ascii="Garamond" w:hAnsi="Garamond" w:cs="Adobe Devanagari"/>
          <w:sz w:val="28"/>
          <w:szCs w:val="28"/>
          <w:lang w:val="en-IN"/>
        </w:rPr>
        <w:t>,</w:t>
      </w:r>
      <w:r w:rsidRPr="00875367">
        <w:rPr>
          <w:rFonts w:ascii="Garamond" w:hAnsi="Garamond" w:cs="Adobe Devanagari"/>
          <w:sz w:val="28"/>
          <w:szCs w:val="28"/>
          <w:lang w:val="en-IN"/>
        </w:rPr>
        <w:t xml:space="preserve"> when </w:t>
      </w:r>
      <w:r>
        <w:rPr>
          <w:rFonts w:ascii="Garamond" w:hAnsi="Garamond" w:cs="Adobe Devanagari"/>
          <w:sz w:val="28"/>
          <w:szCs w:val="28"/>
          <w:lang w:val="en-IN"/>
        </w:rPr>
        <w:t>it</w:t>
      </w:r>
      <w:r w:rsidRPr="00875367">
        <w:rPr>
          <w:rFonts w:ascii="Garamond" w:hAnsi="Garamond" w:cs="Adobe Devanagari"/>
          <w:sz w:val="28"/>
          <w:szCs w:val="28"/>
          <w:lang w:val="en-IN"/>
        </w:rPr>
        <w:t xml:space="preserve"> was 3</w:t>
      </w:r>
      <w:r>
        <w:rPr>
          <w:rFonts w:ascii="Garamond" w:hAnsi="Garamond" w:cs="Adobe Devanagari"/>
          <w:sz w:val="28"/>
          <w:szCs w:val="28"/>
          <w:lang w:val="en-IN"/>
        </w:rPr>
        <w:t>–</w:t>
      </w:r>
      <w:r w:rsidRPr="00875367">
        <w:rPr>
          <w:rFonts w:ascii="Garamond" w:hAnsi="Garamond" w:cs="Adobe Devanagari"/>
          <w:sz w:val="28"/>
          <w:szCs w:val="28"/>
          <w:lang w:val="en-IN"/>
        </w:rPr>
        <w:t>5 m</w:t>
      </w:r>
      <w:r>
        <w:rPr>
          <w:rFonts w:ascii="Garamond" w:hAnsi="Garamond" w:cs="Adobe Devanagari"/>
          <w:sz w:val="28"/>
          <w:szCs w:val="28"/>
          <w:lang w:val="en-IN"/>
        </w:rPr>
        <w:t>eters</w:t>
      </w:r>
      <w:r w:rsidRPr="00875367">
        <w:rPr>
          <w:rFonts w:ascii="Garamond" w:hAnsi="Garamond" w:cs="Adobe Devanagari"/>
          <w:sz w:val="28"/>
          <w:szCs w:val="28"/>
          <w:lang w:val="en-IN"/>
        </w:rPr>
        <w:t xml:space="preserve"> above the present</w:t>
      </w:r>
      <w:r>
        <w:rPr>
          <w:rFonts w:ascii="Garamond" w:hAnsi="Garamond" w:cs="Adobe Devanagari"/>
          <w:sz w:val="28"/>
          <w:szCs w:val="28"/>
          <w:lang w:val="en-IN"/>
        </w:rPr>
        <w:t xml:space="preserve"> height</w:t>
      </w:r>
      <w:r w:rsidRPr="00875367">
        <w:rPr>
          <w:rFonts w:ascii="Garamond" w:hAnsi="Garamond" w:cs="Adobe Devanagari"/>
          <w:sz w:val="28"/>
          <w:szCs w:val="28"/>
          <w:lang w:val="en-IN"/>
        </w:rPr>
        <w:t xml:space="preserve">. During that </w:t>
      </w:r>
      <w:r>
        <w:rPr>
          <w:rFonts w:ascii="Garamond" w:hAnsi="Garamond" w:cs="Adobe Devanagari"/>
          <w:sz w:val="28"/>
          <w:szCs w:val="28"/>
          <w:lang w:val="en-IN"/>
        </w:rPr>
        <w:t>time,</w:t>
      </w:r>
      <w:r w:rsidRPr="00875367">
        <w:rPr>
          <w:rFonts w:ascii="Garamond" w:hAnsi="Garamond" w:cs="Adobe Devanagari"/>
          <w:sz w:val="28"/>
          <w:szCs w:val="28"/>
          <w:lang w:val="en-IN"/>
        </w:rPr>
        <w:t xml:space="preserve"> much of the low-lying areas </w:t>
      </w:r>
      <w:r>
        <w:rPr>
          <w:rFonts w:ascii="Garamond" w:hAnsi="Garamond" w:cs="Adobe Devanagari"/>
          <w:sz w:val="28"/>
          <w:szCs w:val="28"/>
          <w:lang w:val="en-IN"/>
        </w:rPr>
        <w:t>o</w:t>
      </w:r>
      <w:r w:rsidRPr="00875367">
        <w:rPr>
          <w:rFonts w:ascii="Garamond" w:hAnsi="Garamond" w:cs="Adobe Devanagari"/>
          <w:sz w:val="28"/>
          <w:szCs w:val="28"/>
          <w:lang w:val="en-IN"/>
        </w:rPr>
        <w:t xml:space="preserve">n the </w:t>
      </w:r>
      <w:r>
        <w:rPr>
          <w:rFonts w:ascii="Garamond" w:hAnsi="Garamond" w:cs="Adobe Devanagari"/>
          <w:sz w:val="28"/>
          <w:szCs w:val="28"/>
          <w:lang w:val="en-IN"/>
        </w:rPr>
        <w:t>seaside</w:t>
      </w:r>
      <w:r w:rsidRPr="00875367">
        <w:rPr>
          <w:rFonts w:ascii="Garamond" w:hAnsi="Garamond" w:cs="Adobe Devanagari"/>
          <w:sz w:val="28"/>
          <w:szCs w:val="28"/>
          <w:lang w:val="en-IN"/>
        </w:rPr>
        <w:t xml:space="preserve"> plains were flooded by sea water</w:t>
      </w:r>
      <w:r>
        <w:rPr>
          <w:rFonts w:ascii="Garamond" w:hAnsi="Garamond" w:cs="Adobe Devanagari"/>
          <w:sz w:val="28"/>
          <w:szCs w:val="28"/>
          <w:lang w:val="en-IN"/>
        </w:rPr>
        <w:t>, which</w:t>
      </w:r>
      <w:r w:rsidRPr="00875367">
        <w:rPr>
          <w:rFonts w:ascii="Garamond" w:hAnsi="Garamond" w:cs="Adobe Devanagari"/>
          <w:sz w:val="28"/>
          <w:szCs w:val="28"/>
          <w:lang w:val="en-IN"/>
        </w:rPr>
        <w:t xml:space="preserve"> changed the mineralogy of the affected sediments. The drop in sea level that followed resulted in the formation of a series of sandy beach ridges of decreasing height</w:t>
      </w:r>
      <w:r>
        <w:rPr>
          <w:rFonts w:ascii="Garamond" w:hAnsi="Garamond" w:cs="Adobe Devanagari"/>
          <w:sz w:val="28"/>
          <w:szCs w:val="28"/>
          <w:lang w:val="en-IN"/>
        </w:rPr>
        <w:t xml:space="preserve">, </w:t>
      </w:r>
      <w:r w:rsidRPr="00875367">
        <w:rPr>
          <w:rFonts w:ascii="Garamond" w:hAnsi="Garamond" w:cs="Adobe Devanagari"/>
          <w:sz w:val="28"/>
          <w:szCs w:val="28"/>
          <w:lang w:val="en-IN"/>
        </w:rPr>
        <w:t>form</w:t>
      </w:r>
      <w:r>
        <w:rPr>
          <w:rFonts w:ascii="Garamond" w:hAnsi="Garamond" w:cs="Adobe Devanagari"/>
          <w:sz w:val="28"/>
          <w:szCs w:val="28"/>
          <w:lang w:val="en-IN"/>
        </w:rPr>
        <w:t>ing</w:t>
      </w:r>
      <w:r w:rsidRPr="00875367">
        <w:rPr>
          <w:rFonts w:ascii="Garamond" w:hAnsi="Garamond" w:cs="Adobe Devanagari"/>
          <w:sz w:val="28"/>
          <w:szCs w:val="28"/>
          <w:lang w:val="en-IN"/>
        </w:rPr>
        <w:t xml:space="preserve"> the conspicuous landscape </w:t>
      </w:r>
      <w:r>
        <w:rPr>
          <w:rFonts w:ascii="Garamond" w:hAnsi="Garamond" w:cs="Adobe Devanagari"/>
          <w:sz w:val="28"/>
          <w:szCs w:val="28"/>
          <w:lang w:val="en-IN"/>
        </w:rPr>
        <w:t>of</w:t>
      </w:r>
      <w:r w:rsidRPr="00875367">
        <w:rPr>
          <w:rFonts w:ascii="Garamond" w:hAnsi="Garamond" w:cs="Adobe Devanagari"/>
          <w:sz w:val="28"/>
          <w:szCs w:val="28"/>
          <w:lang w:val="en-IN"/>
        </w:rPr>
        <w:t xml:space="preserve"> the coastal plains of </w:t>
      </w:r>
      <w:r>
        <w:rPr>
          <w:rFonts w:ascii="Garamond" w:hAnsi="Garamond" w:cs="Adobe Devanagari"/>
          <w:sz w:val="28"/>
          <w:szCs w:val="28"/>
          <w:lang w:val="en-IN"/>
        </w:rPr>
        <w:t xml:space="preserve">the </w:t>
      </w:r>
      <w:r w:rsidRPr="00875367">
        <w:rPr>
          <w:rFonts w:ascii="Garamond" w:hAnsi="Garamond" w:cs="Adobe Devanagari"/>
          <w:sz w:val="28"/>
          <w:szCs w:val="28"/>
          <w:lang w:val="en-IN"/>
        </w:rPr>
        <w:t xml:space="preserve">countries facing the South China </w:t>
      </w:r>
      <w:r w:rsidRPr="00875367">
        <w:rPr>
          <w:rFonts w:ascii="Garamond" w:hAnsi="Garamond" w:cs="Adobe Devanagari"/>
          <w:sz w:val="28"/>
          <w:szCs w:val="28"/>
          <w:lang w:val="en-IN"/>
        </w:rPr>
        <w:lastRenderedPageBreak/>
        <w:t xml:space="preserve">Sea.  By using a big history perspective, we see how the </w:t>
      </w:r>
      <w:r>
        <w:rPr>
          <w:rFonts w:ascii="Garamond" w:hAnsi="Garamond" w:cs="Adobe Devanagari"/>
          <w:sz w:val="28"/>
          <w:szCs w:val="28"/>
          <w:lang w:val="en-IN"/>
        </w:rPr>
        <w:t xml:space="preserve">fluctuating </w:t>
      </w:r>
      <w:r w:rsidRPr="00875367">
        <w:rPr>
          <w:rFonts w:ascii="Garamond" w:hAnsi="Garamond" w:cs="Adobe Devanagari"/>
          <w:sz w:val="28"/>
          <w:szCs w:val="28"/>
          <w:lang w:val="en-IN"/>
        </w:rPr>
        <w:t xml:space="preserve">sea level not only changed the </w:t>
      </w:r>
      <w:r>
        <w:rPr>
          <w:rFonts w:ascii="Garamond" w:hAnsi="Garamond" w:cs="Adobe Devanagari"/>
          <w:sz w:val="28"/>
          <w:szCs w:val="28"/>
          <w:lang w:val="en-IN"/>
        </w:rPr>
        <w:t>littoral</w:t>
      </w:r>
      <w:r w:rsidRPr="00875367">
        <w:rPr>
          <w:rFonts w:ascii="Garamond" w:hAnsi="Garamond" w:cs="Adobe Devanagari"/>
          <w:sz w:val="28"/>
          <w:szCs w:val="28"/>
          <w:lang w:val="en-IN"/>
        </w:rPr>
        <w:t xml:space="preserve"> landscape, but affected soil fertility, agriculture production</w:t>
      </w:r>
      <w:r>
        <w:rPr>
          <w:rFonts w:ascii="Garamond" w:hAnsi="Garamond" w:cs="Adobe Devanagari"/>
          <w:sz w:val="28"/>
          <w:szCs w:val="28"/>
          <w:lang w:val="en-IN"/>
        </w:rPr>
        <w:t>,</w:t>
      </w:r>
      <w:r w:rsidRPr="00875367">
        <w:rPr>
          <w:rFonts w:ascii="Garamond" w:hAnsi="Garamond" w:cs="Adobe Devanagari"/>
          <w:sz w:val="28"/>
          <w:szCs w:val="28"/>
          <w:lang w:val="en-IN"/>
        </w:rPr>
        <w:t xml:space="preserve"> and human life.</w:t>
      </w:r>
    </w:p>
    <w:p w14:paraId="4AD44CE4" w14:textId="77777777" w:rsidR="00852680" w:rsidRPr="00F436C1" w:rsidRDefault="00852680" w:rsidP="00942D53">
      <w:pPr>
        <w:spacing w:after="0" w:line="276" w:lineRule="auto"/>
        <w:jc w:val="both"/>
        <w:rPr>
          <w:rFonts w:ascii="Garamond" w:hAnsi="Garamond" w:cs="Adobe Devanagari"/>
          <w:sz w:val="28"/>
          <w:szCs w:val="28"/>
          <w:lang w:val="en-IN"/>
        </w:rPr>
      </w:pPr>
    </w:p>
    <w:p w14:paraId="4FEC4EE7" w14:textId="32814641" w:rsidR="00CC2A31" w:rsidRPr="00F436C1" w:rsidRDefault="00CC2A31" w:rsidP="00942D53">
      <w:pPr>
        <w:spacing w:after="0" w:line="276" w:lineRule="auto"/>
        <w:jc w:val="center"/>
        <w:rPr>
          <w:rFonts w:ascii="Garamond" w:hAnsi="Garamond" w:cs="Adobe Devanagari"/>
          <w:b/>
          <w:bCs/>
          <w:sz w:val="28"/>
          <w:szCs w:val="28"/>
          <w:lang w:val="en-IN"/>
        </w:rPr>
      </w:pPr>
      <w:r w:rsidRPr="00F436C1">
        <w:rPr>
          <w:rFonts w:ascii="Garamond" w:hAnsi="Garamond" w:cs="Adobe Devanagari"/>
          <w:b/>
          <w:bCs/>
          <w:sz w:val="28"/>
          <w:szCs w:val="28"/>
          <w:lang w:val="en-IN"/>
        </w:rPr>
        <w:t>Helen Kaibara</w:t>
      </w:r>
    </w:p>
    <w:p w14:paraId="3AC59254" w14:textId="1DC5D202" w:rsidR="00CC2A31" w:rsidRPr="00F436C1" w:rsidRDefault="00CC2A31" w:rsidP="00942D53">
      <w:pPr>
        <w:spacing w:after="0" w:line="276" w:lineRule="auto"/>
        <w:jc w:val="center"/>
        <w:rPr>
          <w:rFonts w:ascii="Garamond" w:hAnsi="Garamond" w:cs="Adobe Devanagari"/>
          <w:i/>
          <w:iCs/>
          <w:sz w:val="28"/>
          <w:szCs w:val="28"/>
          <w:lang w:val="en-IN"/>
        </w:rPr>
      </w:pPr>
      <w:r w:rsidRPr="00F436C1">
        <w:rPr>
          <w:rFonts w:ascii="Garamond" w:hAnsi="Garamond" w:cs="Adobe Devanagari"/>
          <w:i/>
          <w:iCs/>
          <w:sz w:val="28"/>
          <w:szCs w:val="28"/>
          <w:lang w:val="en-IN"/>
        </w:rPr>
        <w:t>Strategies and Challenges in a Big History Approach to World History</w:t>
      </w:r>
    </w:p>
    <w:p w14:paraId="4916481B" w14:textId="0BEECF88" w:rsidR="00CC2A31" w:rsidRPr="00F436C1" w:rsidRDefault="00CC2A31" w:rsidP="00942D53">
      <w:pPr>
        <w:spacing w:after="0" w:line="276" w:lineRule="auto"/>
        <w:jc w:val="both"/>
        <w:rPr>
          <w:rFonts w:ascii="Garamond" w:hAnsi="Garamond" w:cs="Adobe Devanagari"/>
          <w:sz w:val="28"/>
          <w:szCs w:val="28"/>
          <w:lang w:val="en-IN"/>
        </w:rPr>
      </w:pPr>
    </w:p>
    <w:p w14:paraId="2F3587EA" w14:textId="5FE3B00C" w:rsidR="004823C9" w:rsidRPr="00F436C1" w:rsidRDefault="004823C9" w:rsidP="00942D53">
      <w:pPr>
        <w:spacing w:after="0" w:line="276" w:lineRule="auto"/>
        <w:jc w:val="both"/>
        <w:rPr>
          <w:rFonts w:ascii="Garamond" w:hAnsi="Garamond" w:cs="Adobe Devanagari"/>
          <w:sz w:val="28"/>
          <w:szCs w:val="28"/>
          <w:lang w:val="en-IN"/>
        </w:rPr>
      </w:pPr>
      <w:r w:rsidRPr="00F436C1">
        <w:rPr>
          <w:rFonts w:ascii="Garamond" w:hAnsi="Garamond" w:cs="Adobe Devanagari"/>
          <w:sz w:val="28"/>
          <w:szCs w:val="28"/>
          <w:lang w:val="en-IN"/>
        </w:rPr>
        <w:t xml:space="preserve">This paper highlights the challenges of incorporating a Big History approach into existing </w:t>
      </w:r>
      <w:r w:rsidR="005A1BBA" w:rsidRPr="00F436C1">
        <w:rPr>
          <w:rFonts w:ascii="Garamond" w:hAnsi="Garamond" w:cs="Adobe Devanagari"/>
          <w:sz w:val="28"/>
          <w:szCs w:val="28"/>
          <w:lang w:val="en-IN"/>
        </w:rPr>
        <w:t xml:space="preserve">university </w:t>
      </w:r>
      <w:r w:rsidRPr="00F436C1">
        <w:rPr>
          <w:rFonts w:ascii="Garamond" w:hAnsi="Garamond" w:cs="Adobe Devanagari"/>
          <w:sz w:val="28"/>
          <w:szCs w:val="28"/>
          <w:lang w:val="en-IN"/>
        </w:rPr>
        <w:t xml:space="preserve">curriculums. In </w:t>
      </w:r>
      <w:r w:rsidR="00303D0E">
        <w:rPr>
          <w:rFonts w:ascii="Garamond" w:hAnsi="Garamond" w:cs="Adobe Devanagari"/>
          <w:sz w:val="28"/>
          <w:szCs w:val="28"/>
          <w:lang w:val="en-IN"/>
        </w:rPr>
        <w:t>my</w:t>
      </w:r>
      <w:r w:rsidRPr="00F436C1">
        <w:rPr>
          <w:rFonts w:ascii="Garamond" w:hAnsi="Garamond" w:cs="Adobe Devanagari"/>
          <w:sz w:val="28"/>
          <w:szCs w:val="28"/>
          <w:lang w:val="en-IN"/>
        </w:rPr>
        <w:t xml:space="preserve"> case, </w:t>
      </w:r>
      <w:r w:rsidR="00303D0E">
        <w:rPr>
          <w:rFonts w:ascii="Garamond" w:hAnsi="Garamond" w:cs="Adobe Devanagari"/>
          <w:sz w:val="28"/>
          <w:szCs w:val="28"/>
          <w:lang w:val="en-IN"/>
        </w:rPr>
        <w:t>I</w:t>
      </w:r>
      <w:r w:rsidRPr="00F436C1">
        <w:rPr>
          <w:rFonts w:ascii="Garamond" w:hAnsi="Garamond" w:cs="Adobe Devanagari"/>
          <w:sz w:val="28"/>
          <w:szCs w:val="28"/>
          <w:lang w:val="en-IN"/>
        </w:rPr>
        <w:t xml:space="preserve"> adjusted a World </w:t>
      </w:r>
      <w:r w:rsidR="001E4FD5" w:rsidRPr="00F436C1">
        <w:rPr>
          <w:rFonts w:ascii="Garamond" w:hAnsi="Garamond" w:cs="Adobe Devanagari"/>
          <w:sz w:val="28"/>
          <w:szCs w:val="28"/>
          <w:lang w:val="en-IN"/>
        </w:rPr>
        <w:t>History</w:t>
      </w:r>
      <w:r w:rsidRPr="00F436C1">
        <w:rPr>
          <w:rFonts w:ascii="Garamond" w:hAnsi="Garamond" w:cs="Adobe Devanagari"/>
          <w:sz w:val="28"/>
          <w:szCs w:val="28"/>
          <w:lang w:val="en-IN"/>
        </w:rPr>
        <w:t xml:space="preserve"> sequence </w:t>
      </w:r>
      <w:r w:rsidR="005A1BBA" w:rsidRPr="00F436C1">
        <w:rPr>
          <w:rFonts w:ascii="Garamond" w:hAnsi="Garamond" w:cs="Adobe Devanagari"/>
          <w:sz w:val="28"/>
          <w:szCs w:val="28"/>
          <w:lang w:val="en-IN"/>
        </w:rPr>
        <w:t>that</w:t>
      </w:r>
      <w:r w:rsidRPr="00F436C1">
        <w:rPr>
          <w:rFonts w:ascii="Garamond" w:hAnsi="Garamond" w:cs="Adobe Devanagari"/>
          <w:sz w:val="28"/>
          <w:szCs w:val="28"/>
          <w:lang w:val="en-IN"/>
        </w:rPr>
        <w:t xml:space="preserve"> </w:t>
      </w:r>
      <w:r w:rsidR="001E4FD5" w:rsidRPr="00F436C1">
        <w:rPr>
          <w:rFonts w:ascii="Garamond" w:hAnsi="Garamond" w:cs="Adobe Devanagari"/>
          <w:sz w:val="28"/>
          <w:szCs w:val="28"/>
          <w:lang w:val="en-IN"/>
        </w:rPr>
        <w:t>articulated with</w:t>
      </w:r>
      <w:r w:rsidRPr="00F436C1">
        <w:rPr>
          <w:rFonts w:ascii="Garamond" w:hAnsi="Garamond" w:cs="Adobe Devanagari"/>
          <w:sz w:val="28"/>
          <w:szCs w:val="28"/>
          <w:lang w:val="en-IN"/>
        </w:rPr>
        <w:t xml:space="preserve"> a </w:t>
      </w:r>
      <w:r w:rsidR="005A1BBA" w:rsidRPr="00F436C1">
        <w:rPr>
          <w:rFonts w:ascii="Garamond" w:hAnsi="Garamond" w:cs="Adobe Devanagari"/>
          <w:sz w:val="28"/>
          <w:szCs w:val="28"/>
          <w:lang w:val="en-IN"/>
        </w:rPr>
        <w:t>general education requirement</w:t>
      </w:r>
      <w:r w:rsidRPr="00F436C1">
        <w:rPr>
          <w:rFonts w:ascii="Garamond" w:hAnsi="Garamond" w:cs="Adobe Devanagari"/>
          <w:sz w:val="28"/>
          <w:szCs w:val="28"/>
          <w:lang w:val="en-IN"/>
        </w:rPr>
        <w:t xml:space="preserve"> </w:t>
      </w:r>
      <w:r w:rsidR="005A1BBA" w:rsidRPr="00F436C1">
        <w:rPr>
          <w:rFonts w:ascii="Garamond" w:hAnsi="Garamond" w:cs="Adobe Devanagari"/>
          <w:sz w:val="28"/>
          <w:szCs w:val="28"/>
          <w:lang w:val="en-IN"/>
        </w:rPr>
        <w:t xml:space="preserve">on </w:t>
      </w:r>
      <w:r w:rsidRPr="00F436C1">
        <w:rPr>
          <w:rFonts w:ascii="Garamond" w:hAnsi="Garamond" w:cs="Adobe Devanagari"/>
          <w:sz w:val="28"/>
          <w:szCs w:val="28"/>
          <w:lang w:val="en-IN"/>
        </w:rPr>
        <w:t xml:space="preserve">American History </w:t>
      </w:r>
      <w:r w:rsidR="005A1BBA" w:rsidRPr="00F436C1">
        <w:rPr>
          <w:rFonts w:ascii="Garamond" w:hAnsi="Garamond" w:cs="Adobe Devanagari"/>
          <w:sz w:val="28"/>
          <w:szCs w:val="28"/>
          <w:lang w:val="en-IN"/>
        </w:rPr>
        <w:t>/</w:t>
      </w:r>
      <w:r w:rsidRPr="00F436C1">
        <w:rPr>
          <w:rFonts w:ascii="Garamond" w:hAnsi="Garamond" w:cs="Adobe Devanagari"/>
          <w:sz w:val="28"/>
          <w:szCs w:val="28"/>
          <w:lang w:val="en-IN"/>
        </w:rPr>
        <w:t xml:space="preserve"> Western Civilization</w:t>
      </w:r>
      <w:r w:rsidR="005A1BBA" w:rsidRPr="00F436C1">
        <w:rPr>
          <w:rFonts w:ascii="Garamond" w:hAnsi="Garamond" w:cs="Adobe Devanagari"/>
          <w:sz w:val="28"/>
          <w:szCs w:val="28"/>
          <w:lang w:val="en-IN"/>
        </w:rPr>
        <w:t>.</w:t>
      </w:r>
      <w:r w:rsidRPr="00F436C1">
        <w:rPr>
          <w:rFonts w:ascii="Garamond" w:hAnsi="Garamond" w:cs="Adobe Devanagari"/>
          <w:sz w:val="28"/>
          <w:szCs w:val="28"/>
          <w:lang w:val="en-IN"/>
        </w:rPr>
        <w:t xml:space="preserve"> </w:t>
      </w:r>
      <w:r w:rsidR="005A1BBA" w:rsidRPr="00F436C1">
        <w:rPr>
          <w:rFonts w:ascii="Garamond" w:hAnsi="Garamond" w:cs="Adobe Devanagari"/>
          <w:sz w:val="28"/>
          <w:szCs w:val="28"/>
          <w:lang w:val="en-IN"/>
        </w:rPr>
        <w:t>Some of t</w:t>
      </w:r>
      <w:r w:rsidRPr="00F436C1">
        <w:rPr>
          <w:rFonts w:ascii="Garamond" w:hAnsi="Garamond" w:cs="Adobe Devanagari"/>
          <w:sz w:val="28"/>
          <w:szCs w:val="28"/>
          <w:lang w:val="en-IN"/>
        </w:rPr>
        <w:t xml:space="preserve">he </w:t>
      </w:r>
      <w:r w:rsidR="00303D0E">
        <w:rPr>
          <w:rFonts w:ascii="Garamond" w:hAnsi="Garamond" w:cs="Adobe Devanagari"/>
          <w:sz w:val="28"/>
          <w:szCs w:val="28"/>
          <w:lang w:val="en-IN"/>
        </w:rPr>
        <w:t>challenges</w:t>
      </w:r>
      <w:r w:rsidRPr="00F436C1">
        <w:rPr>
          <w:rFonts w:ascii="Garamond" w:hAnsi="Garamond" w:cs="Adobe Devanagari"/>
          <w:sz w:val="28"/>
          <w:szCs w:val="28"/>
          <w:lang w:val="en-IN"/>
        </w:rPr>
        <w:t xml:space="preserve"> included breaking up the human-centric </w:t>
      </w:r>
      <w:r w:rsidR="005A1BBA" w:rsidRPr="00F436C1">
        <w:rPr>
          <w:rFonts w:ascii="Garamond" w:hAnsi="Garamond" w:cs="Adobe Devanagari"/>
          <w:sz w:val="28"/>
          <w:szCs w:val="28"/>
          <w:lang w:val="en-IN"/>
        </w:rPr>
        <w:t>focus of the existing courses</w:t>
      </w:r>
      <w:r w:rsidR="001E4FD5" w:rsidRPr="00F436C1">
        <w:rPr>
          <w:rFonts w:ascii="Garamond" w:hAnsi="Garamond" w:cs="Adobe Devanagari"/>
          <w:sz w:val="28"/>
          <w:szCs w:val="28"/>
          <w:lang w:val="en-IN"/>
        </w:rPr>
        <w:t>, while still utilizing</w:t>
      </w:r>
      <w:r w:rsidRPr="00F436C1">
        <w:rPr>
          <w:rFonts w:ascii="Garamond" w:hAnsi="Garamond" w:cs="Adobe Devanagari"/>
          <w:sz w:val="28"/>
          <w:szCs w:val="28"/>
          <w:lang w:val="en-IN"/>
        </w:rPr>
        <w:t xml:space="preserve"> the </w:t>
      </w:r>
      <w:r w:rsidR="00303D0E">
        <w:rPr>
          <w:rFonts w:ascii="Garamond" w:hAnsi="Garamond" w:cs="Adobe Devanagari"/>
          <w:sz w:val="28"/>
          <w:szCs w:val="28"/>
          <w:lang w:val="en-IN"/>
        </w:rPr>
        <w:t xml:space="preserve">traditional </w:t>
      </w:r>
      <w:r w:rsidRPr="00F436C1">
        <w:rPr>
          <w:rFonts w:ascii="Garamond" w:hAnsi="Garamond" w:cs="Adobe Devanagari"/>
          <w:sz w:val="28"/>
          <w:szCs w:val="28"/>
          <w:lang w:val="en-IN"/>
        </w:rPr>
        <w:t xml:space="preserve">expertise of the </w:t>
      </w:r>
      <w:r w:rsidR="005A1BBA" w:rsidRPr="00F436C1">
        <w:rPr>
          <w:rFonts w:ascii="Garamond" w:hAnsi="Garamond" w:cs="Adobe Devanagari"/>
          <w:sz w:val="28"/>
          <w:szCs w:val="28"/>
          <w:lang w:val="en-IN"/>
        </w:rPr>
        <w:t>faculty. It required engaging</w:t>
      </w:r>
      <w:r w:rsidRPr="00F436C1">
        <w:rPr>
          <w:rFonts w:ascii="Garamond" w:hAnsi="Garamond" w:cs="Adobe Devanagari"/>
          <w:sz w:val="28"/>
          <w:szCs w:val="28"/>
          <w:lang w:val="en-IN"/>
        </w:rPr>
        <w:t xml:space="preserve"> with university </w:t>
      </w:r>
      <w:r w:rsidR="005A1BBA" w:rsidRPr="00F436C1">
        <w:rPr>
          <w:rFonts w:ascii="Garamond" w:hAnsi="Garamond" w:cs="Adobe Devanagari"/>
          <w:sz w:val="28"/>
          <w:szCs w:val="28"/>
          <w:lang w:val="en-IN"/>
        </w:rPr>
        <w:t>officials</w:t>
      </w:r>
      <w:r w:rsidRPr="00F436C1">
        <w:rPr>
          <w:rFonts w:ascii="Garamond" w:hAnsi="Garamond" w:cs="Adobe Devanagari"/>
          <w:sz w:val="28"/>
          <w:szCs w:val="28"/>
          <w:lang w:val="en-IN"/>
        </w:rPr>
        <w:t xml:space="preserve"> to </w:t>
      </w:r>
      <w:r w:rsidR="005A1BBA" w:rsidRPr="00F436C1">
        <w:rPr>
          <w:rFonts w:ascii="Garamond" w:hAnsi="Garamond" w:cs="Adobe Devanagari"/>
          <w:sz w:val="28"/>
          <w:szCs w:val="28"/>
          <w:lang w:val="en-IN"/>
        </w:rPr>
        <w:t>allow</w:t>
      </w:r>
      <w:r w:rsidRPr="00F436C1">
        <w:rPr>
          <w:rFonts w:ascii="Garamond" w:hAnsi="Garamond" w:cs="Adobe Devanagari"/>
          <w:sz w:val="28"/>
          <w:szCs w:val="28"/>
          <w:lang w:val="en-IN"/>
        </w:rPr>
        <w:t xml:space="preserve"> a course with such a</w:t>
      </w:r>
      <w:r w:rsidR="005A1BBA" w:rsidRPr="00F436C1">
        <w:rPr>
          <w:rFonts w:ascii="Garamond" w:hAnsi="Garamond" w:cs="Adobe Devanagari"/>
          <w:sz w:val="28"/>
          <w:szCs w:val="28"/>
          <w:lang w:val="en-IN"/>
        </w:rPr>
        <w:t xml:space="preserve"> </w:t>
      </w:r>
      <w:r w:rsidRPr="00F436C1">
        <w:rPr>
          <w:rFonts w:ascii="Garamond" w:hAnsi="Garamond" w:cs="Adobe Devanagari"/>
          <w:sz w:val="28"/>
          <w:szCs w:val="28"/>
          <w:lang w:val="en-IN"/>
        </w:rPr>
        <w:t xml:space="preserve">long scope of time as Big History </w:t>
      </w:r>
      <w:r w:rsidR="001E4FD5" w:rsidRPr="00F436C1">
        <w:rPr>
          <w:rFonts w:ascii="Garamond" w:hAnsi="Garamond" w:cs="Adobe Devanagari"/>
          <w:sz w:val="28"/>
          <w:szCs w:val="28"/>
          <w:lang w:val="en-IN"/>
        </w:rPr>
        <w:t xml:space="preserve">to </w:t>
      </w:r>
      <w:r w:rsidRPr="00F436C1">
        <w:rPr>
          <w:rFonts w:ascii="Garamond" w:hAnsi="Garamond" w:cs="Adobe Devanagari"/>
          <w:sz w:val="28"/>
          <w:szCs w:val="28"/>
          <w:lang w:val="en-IN"/>
        </w:rPr>
        <w:t xml:space="preserve">be made equivalent to </w:t>
      </w:r>
      <w:r w:rsidR="001E4FD5" w:rsidRPr="00F436C1">
        <w:rPr>
          <w:rFonts w:ascii="Garamond" w:hAnsi="Garamond" w:cs="Adobe Devanagari"/>
          <w:sz w:val="28"/>
          <w:szCs w:val="28"/>
          <w:lang w:val="en-IN"/>
        </w:rPr>
        <w:t>its</w:t>
      </w:r>
      <w:r w:rsidRPr="00F436C1">
        <w:rPr>
          <w:rFonts w:ascii="Garamond" w:hAnsi="Garamond" w:cs="Adobe Devanagari"/>
          <w:sz w:val="28"/>
          <w:szCs w:val="28"/>
          <w:lang w:val="en-IN"/>
        </w:rPr>
        <w:t xml:space="preserve"> partner courses</w:t>
      </w:r>
      <w:r w:rsidR="005A1BBA" w:rsidRPr="00F436C1">
        <w:rPr>
          <w:rFonts w:ascii="Garamond" w:hAnsi="Garamond" w:cs="Adobe Devanagari"/>
          <w:sz w:val="28"/>
          <w:szCs w:val="28"/>
          <w:lang w:val="en-IN"/>
        </w:rPr>
        <w:t xml:space="preserve">. </w:t>
      </w:r>
      <w:r w:rsidRPr="00F436C1">
        <w:rPr>
          <w:rFonts w:ascii="Garamond" w:hAnsi="Garamond" w:cs="Adobe Devanagari"/>
          <w:sz w:val="28"/>
          <w:szCs w:val="28"/>
          <w:lang w:val="en-IN"/>
        </w:rPr>
        <w:t>S</w:t>
      </w:r>
      <w:r w:rsidR="001E4FD5" w:rsidRPr="00F436C1">
        <w:rPr>
          <w:rFonts w:ascii="Garamond" w:hAnsi="Garamond" w:cs="Adobe Devanagari"/>
          <w:sz w:val="28"/>
          <w:szCs w:val="28"/>
          <w:lang w:val="en-IN"/>
        </w:rPr>
        <w:t>ome s</w:t>
      </w:r>
      <w:r w:rsidRPr="00F436C1">
        <w:rPr>
          <w:rFonts w:ascii="Garamond" w:hAnsi="Garamond" w:cs="Adobe Devanagari"/>
          <w:sz w:val="28"/>
          <w:szCs w:val="28"/>
          <w:lang w:val="en-IN"/>
        </w:rPr>
        <w:t>trategies included asking committee members to give lecture</w:t>
      </w:r>
      <w:r w:rsidR="001E4FD5" w:rsidRPr="00F436C1">
        <w:rPr>
          <w:rFonts w:ascii="Garamond" w:hAnsi="Garamond" w:cs="Adobe Devanagari"/>
          <w:sz w:val="28"/>
          <w:szCs w:val="28"/>
          <w:lang w:val="en-IN"/>
        </w:rPr>
        <w:t>s</w:t>
      </w:r>
      <w:r w:rsidRPr="00F436C1">
        <w:rPr>
          <w:rFonts w:ascii="Garamond" w:hAnsi="Garamond" w:cs="Adobe Devanagari"/>
          <w:sz w:val="28"/>
          <w:szCs w:val="28"/>
          <w:lang w:val="en-IN"/>
        </w:rPr>
        <w:t xml:space="preserve"> on agriculture within their </w:t>
      </w:r>
      <w:r w:rsidR="001E4FD5" w:rsidRPr="00F436C1">
        <w:rPr>
          <w:rFonts w:ascii="Garamond" w:hAnsi="Garamond" w:cs="Adobe Devanagari"/>
          <w:sz w:val="28"/>
          <w:szCs w:val="28"/>
          <w:lang w:val="en-IN"/>
        </w:rPr>
        <w:t xml:space="preserve">geographic expertise, so </w:t>
      </w:r>
      <w:r w:rsidRPr="00F436C1">
        <w:rPr>
          <w:rFonts w:ascii="Garamond" w:hAnsi="Garamond" w:cs="Adobe Devanagari"/>
          <w:sz w:val="28"/>
          <w:szCs w:val="28"/>
          <w:lang w:val="en-IN"/>
        </w:rPr>
        <w:t xml:space="preserve">as to tie Big History to </w:t>
      </w:r>
      <w:r w:rsidR="001E4FD5" w:rsidRPr="00F436C1">
        <w:rPr>
          <w:rFonts w:ascii="Garamond" w:hAnsi="Garamond" w:cs="Adobe Devanagari"/>
          <w:sz w:val="28"/>
          <w:szCs w:val="28"/>
          <w:lang w:val="en-IN"/>
        </w:rPr>
        <w:t>a</w:t>
      </w:r>
      <w:r w:rsidRPr="00F436C1">
        <w:rPr>
          <w:rFonts w:ascii="Garamond" w:hAnsi="Garamond" w:cs="Adobe Devanagari"/>
          <w:sz w:val="28"/>
          <w:szCs w:val="28"/>
          <w:lang w:val="en-IN"/>
        </w:rPr>
        <w:t xml:space="preserve"> </w:t>
      </w:r>
      <w:r w:rsidR="005A1BBA" w:rsidRPr="00F436C1">
        <w:rPr>
          <w:rFonts w:ascii="Garamond" w:hAnsi="Garamond" w:cs="Times New Roman"/>
          <w:sz w:val="28"/>
          <w:szCs w:val="28"/>
          <w:lang w:val="en-IN"/>
        </w:rPr>
        <w:t>‘</w:t>
      </w:r>
      <w:r w:rsidRPr="00F436C1">
        <w:rPr>
          <w:rFonts w:ascii="Garamond" w:hAnsi="Garamond" w:cs="Adobe Devanagari"/>
          <w:sz w:val="28"/>
          <w:szCs w:val="28"/>
          <w:lang w:val="en-IN"/>
        </w:rPr>
        <w:t>civilization</w:t>
      </w:r>
      <w:r w:rsidR="005A1BBA" w:rsidRPr="00F436C1">
        <w:rPr>
          <w:rFonts w:ascii="Garamond" w:hAnsi="Garamond" w:cs="Times New Roman"/>
          <w:sz w:val="28"/>
          <w:szCs w:val="28"/>
          <w:lang w:val="en-IN"/>
        </w:rPr>
        <w:t>’</w:t>
      </w:r>
      <w:r w:rsidRPr="00F436C1">
        <w:rPr>
          <w:rFonts w:ascii="Garamond" w:hAnsi="Garamond" w:cs="Adobe Devanagari"/>
          <w:sz w:val="28"/>
          <w:szCs w:val="28"/>
          <w:lang w:val="en-IN"/>
        </w:rPr>
        <w:t xml:space="preserve"> </w:t>
      </w:r>
      <w:r w:rsidR="005A1BBA" w:rsidRPr="00F436C1">
        <w:rPr>
          <w:rFonts w:ascii="Garamond" w:hAnsi="Garamond" w:cs="Adobe Devanagari"/>
          <w:sz w:val="28"/>
          <w:szCs w:val="28"/>
          <w:lang w:val="en-IN"/>
        </w:rPr>
        <w:t>theme</w:t>
      </w:r>
      <w:r w:rsidRPr="00F436C1">
        <w:rPr>
          <w:rFonts w:ascii="Garamond" w:hAnsi="Garamond" w:cs="Adobe Devanagari"/>
          <w:sz w:val="28"/>
          <w:szCs w:val="28"/>
          <w:lang w:val="en-IN"/>
        </w:rPr>
        <w:t xml:space="preserve"> without</w:t>
      </w:r>
      <w:r w:rsidR="00303D0E">
        <w:rPr>
          <w:rFonts w:ascii="Garamond" w:hAnsi="Garamond" w:cs="Adobe Devanagari"/>
          <w:sz w:val="28"/>
          <w:szCs w:val="28"/>
          <w:lang w:val="en-IN"/>
        </w:rPr>
        <w:t xml:space="preserve"> </w:t>
      </w:r>
      <w:r w:rsidRPr="00F436C1">
        <w:rPr>
          <w:rFonts w:ascii="Garamond" w:hAnsi="Garamond" w:cs="Adobe Devanagari"/>
          <w:sz w:val="28"/>
          <w:szCs w:val="28"/>
          <w:lang w:val="en-IN"/>
        </w:rPr>
        <w:t>extra burden</w:t>
      </w:r>
      <w:r w:rsidR="00303D0E">
        <w:rPr>
          <w:rFonts w:ascii="Garamond" w:hAnsi="Garamond" w:cs="Adobe Devanagari"/>
          <w:sz w:val="28"/>
          <w:szCs w:val="28"/>
          <w:lang w:val="en-IN"/>
        </w:rPr>
        <w:t>s</w:t>
      </w:r>
      <w:r w:rsidR="001E4FD5" w:rsidRPr="00F436C1">
        <w:rPr>
          <w:rFonts w:ascii="Garamond" w:hAnsi="Garamond" w:cs="Adobe Devanagari"/>
          <w:sz w:val="28"/>
          <w:szCs w:val="28"/>
          <w:lang w:val="en-IN"/>
        </w:rPr>
        <w:t>.</w:t>
      </w:r>
    </w:p>
    <w:p w14:paraId="709D4710" w14:textId="512925F2" w:rsidR="00CC2A31" w:rsidRDefault="00CC2A31" w:rsidP="00942D53">
      <w:pPr>
        <w:spacing w:after="0" w:line="276" w:lineRule="auto"/>
        <w:jc w:val="both"/>
        <w:rPr>
          <w:rFonts w:ascii="Garamond" w:hAnsi="Garamond" w:cs="Adobe Devanagari"/>
          <w:sz w:val="28"/>
          <w:szCs w:val="28"/>
          <w:lang w:val="en-IN"/>
        </w:rPr>
      </w:pPr>
    </w:p>
    <w:p w14:paraId="7AF9056F" w14:textId="3E527D6B" w:rsidR="006904F5" w:rsidRPr="00673455" w:rsidRDefault="006904F5" w:rsidP="006904F5">
      <w:pPr>
        <w:shd w:val="clear" w:color="auto" w:fill="FFFFFF"/>
        <w:spacing w:after="0" w:line="276" w:lineRule="auto"/>
        <w:jc w:val="center"/>
        <w:rPr>
          <w:rFonts w:ascii="Garamond" w:hAnsi="Garamond" w:cs="Arial"/>
          <w:b/>
          <w:bCs/>
          <w:i/>
          <w:iCs/>
          <w:color w:val="222222"/>
          <w:sz w:val="28"/>
          <w:szCs w:val="28"/>
          <w:lang w:val="en-IN"/>
        </w:rPr>
      </w:pPr>
      <w:r w:rsidRPr="00673455">
        <w:rPr>
          <w:rFonts w:ascii="Garamond" w:hAnsi="Garamond" w:cs="Arial"/>
          <w:b/>
          <w:bCs/>
          <w:color w:val="222222"/>
          <w:sz w:val="28"/>
          <w:szCs w:val="28"/>
          <w:lang w:val="en-IN"/>
        </w:rPr>
        <w:t>Priyadarshini Karve</w:t>
      </w:r>
    </w:p>
    <w:p w14:paraId="1E802FF2" w14:textId="38226328" w:rsidR="006904F5" w:rsidRPr="00673455" w:rsidRDefault="006904F5" w:rsidP="006904F5">
      <w:pPr>
        <w:shd w:val="clear" w:color="auto" w:fill="FFFFFF"/>
        <w:spacing w:after="0" w:line="276" w:lineRule="auto"/>
        <w:jc w:val="center"/>
        <w:rPr>
          <w:rFonts w:ascii="Garamond" w:hAnsi="Garamond" w:cs="Arial"/>
          <w:i/>
          <w:iCs/>
          <w:color w:val="222222"/>
          <w:sz w:val="28"/>
          <w:szCs w:val="28"/>
          <w:lang w:val="en-IN"/>
        </w:rPr>
      </w:pPr>
      <w:r w:rsidRPr="00673455">
        <w:rPr>
          <w:rFonts w:ascii="Garamond" w:hAnsi="Garamond" w:cs="Arial"/>
          <w:i/>
          <w:iCs/>
          <w:color w:val="222222"/>
          <w:sz w:val="28"/>
          <w:szCs w:val="28"/>
          <w:lang w:val="en-IN"/>
        </w:rPr>
        <w:t>Big History Outlook on the Human Sustainability Challenge</w:t>
      </w:r>
    </w:p>
    <w:p w14:paraId="1A42CF39" w14:textId="77777777" w:rsidR="006904F5" w:rsidRPr="00673455" w:rsidRDefault="006904F5" w:rsidP="006904F5">
      <w:pPr>
        <w:shd w:val="clear" w:color="auto" w:fill="FFFFFF"/>
        <w:spacing w:after="0" w:line="276" w:lineRule="auto"/>
        <w:jc w:val="center"/>
        <w:rPr>
          <w:rFonts w:ascii="Garamond" w:hAnsi="Garamond" w:cs="Arial"/>
          <w:color w:val="222222"/>
          <w:sz w:val="28"/>
          <w:szCs w:val="28"/>
          <w:lang w:val="en-IN"/>
        </w:rPr>
      </w:pPr>
    </w:p>
    <w:p w14:paraId="72F3C7C9" w14:textId="4EC5D4CD" w:rsidR="006904F5" w:rsidRPr="00673455" w:rsidRDefault="006904F5" w:rsidP="006904F5">
      <w:pPr>
        <w:shd w:val="clear" w:color="auto" w:fill="FFFFFF"/>
        <w:spacing w:after="0" w:line="276" w:lineRule="auto"/>
        <w:jc w:val="both"/>
        <w:rPr>
          <w:rFonts w:ascii="Garamond" w:hAnsi="Garamond" w:cs="Arial"/>
          <w:color w:val="222222"/>
          <w:sz w:val="28"/>
          <w:szCs w:val="28"/>
          <w:lang w:val="en-IN"/>
        </w:rPr>
      </w:pPr>
      <w:r w:rsidRPr="00673455">
        <w:rPr>
          <w:rFonts w:ascii="Garamond" w:hAnsi="Garamond" w:cs="Arial"/>
          <w:color w:val="222222"/>
          <w:sz w:val="28"/>
          <w:szCs w:val="28"/>
          <w:lang w:val="en-IN"/>
        </w:rPr>
        <w:t xml:space="preserve">I look at Big History as a trained physicist who struggles with the social, political, economic and environmental challenges of human sustainability in her daily work. I am convinced that Big History education is a survival skill for the youth of today! The photosynthesising bacteria paved the way to the evolution of oxygen breathing life on Earth. This was one climate change that made evolution of humans possible. Now the humans themselves are changing the climate of Earth. Are we then destined to be nothing more than a stepping stone towards a new phase in evolution of life on Earth? The historical perspective on the Palaeolithic to Neolithic transition in human civilisation also gives </w:t>
      </w:r>
      <w:r w:rsidR="00277ACE" w:rsidRPr="00673455">
        <w:rPr>
          <w:rFonts w:ascii="Garamond" w:hAnsi="Garamond" w:cs="Arial"/>
          <w:color w:val="222222"/>
          <w:sz w:val="28"/>
          <w:szCs w:val="28"/>
          <w:lang w:val="en-IN"/>
        </w:rPr>
        <w:t xml:space="preserve">us </w:t>
      </w:r>
      <w:r w:rsidRPr="00673455">
        <w:rPr>
          <w:rFonts w:ascii="Garamond" w:hAnsi="Garamond" w:cs="Arial"/>
          <w:color w:val="222222"/>
          <w:sz w:val="28"/>
          <w:szCs w:val="28"/>
          <w:lang w:val="en-IN"/>
        </w:rPr>
        <w:t>some interesting insights into the interplay between numbers and lifestyles of individuals and the carrying capacity of ecosystems. Is this perhaps showing the way forward to overcome the existential crisis that humanity is facing today?</w:t>
      </w:r>
      <w:r w:rsidR="00277ACE" w:rsidRPr="00673455">
        <w:rPr>
          <w:rFonts w:ascii="Garamond" w:hAnsi="Garamond" w:cs="Arial"/>
          <w:color w:val="222222"/>
          <w:sz w:val="28"/>
          <w:szCs w:val="28"/>
          <w:lang w:val="en-IN"/>
        </w:rPr>
        <w:t xml:space="preserve"> </w:t>
      </w:r>
      <w:r w:rsidRPr="00673455">
        <w:rPr>
          <w:rFonts w:ascii="Garamond" w:hAnsi="Garamond" w:cs="Arial"/>
          <w:color w:val="222222"/>
          <w:sz w:val="28"/>
          <w:szCs w:val="28"/>
          <w:lang w:val="en-IN"/>
        </w:rPr>
        <w:t xml:space="preserve">Such insights need to be a part of the mainstream discourse on sustainability, but are not, due to the </w:t>
      </w:r>
      <w:r w:rsidR="00277ACE" w:rsidRPr="00673455">
        <w:rPr>
          <w:rFonts w:ascii="Garamond" w:hAnsi="Garamond" w:cs="Arial"/>
          <w:color w:val="222222"/>
          <w:sz w:val="28"/>
          <w:szCs w:val="28"/>
          <w:lang w:val="en-IN"/>
        </w:rPr>
        <w:t xml:space="preserve">general </w:t>
      </w:r>
      <w:r w:rsidRPr="00673455">
        <w:rPr>
          <w:rFonts w:ascii="Garamond" w:hAnsi="Garamond" w:cs="Arial"/>
          <w:color w:val="222222"/>
          <w:sz w:val="28"/>
          <w:szCs w:val="28"/>
          <w:lang w:val="en-IN"/>
        </w:rPr>
        <w:t>absence of Big History perspective. This lacuna can be addressed through Big History education.   </w:t>
      </w:r>
    </w:p>
    <w:p w14:paraId="32A19FD6" w14:textId="77777777" w:rsidR="006904F5" w:rsidRPr="00F436C1" w:rsidRDefault="006904F5" w:rsidP="00942D53">
      <w:pPr>
        <w:spacing w:after="0" w:line="276" w:lineRule="auto"/>
        <w:jc w:val="both"/>
        <w:rPr>
          <w:rFonts w:ascii="Garamond" w:hAnsi="Garamond" w:cs="Adobe Devanagari"/>
          <w:sz w:val="28"/>
          <w:szCs w:val="28"/>
          <w:lang w:val="en-IN"/>
        </w:rPr>
      </w:pPr>
    </w:p>
    <w:p w14:paraId="7F7776C8" w14:textId="0776343E" w:rsidR="006121B2" w:rsidRPr="00F436C1" w:rsidRDefault="006121B2" w:rsidP="00942D53">
      <w:pPr>
        <w:spacing w:after="0" w:line="276" w:lineRule="auto"/>
        <w:jc w:val="center"/>
        <w:rPr>
          <w:rFonts w:ascii="Garamond" w:hAnsi="Garamond" w:cs="Adobe Devanagari"/>
          <w:b/>
          <w:bCs/>
          <w:color w:val="222222"/>
          <w:sz w:val="28"/>
          <w:szCs w:val="28"/>
          <w:shd w:val="clear" w:color="auto" w:fill="FFFFFF"/>
          <w:lang w:val="en-IN"/>
        </w:rPr>
      </w:pPr>
      <w:r w:rsidRPr="00F436C1">
        <w:rPr>
          <w:rFonts w:ascii="Garamond" w:hAnsi="Garamond" w:cs="Adobe Devanagari"/>
          <w:b/>
          <w:bCs/>
          <w:color w:val="222222"/>
          <w:sz w:val="28"/>
          <w:szCs w:val="28"/>
          <w:shd w:val="clear" w:color="auto" w:fill="FFFFFF"/>
          <w:lang w:val="en-IN"/>
        </w:rPr>
        <w:t>Andrey Korotayev</w:t>
      </w:r>
    </w:p>
    <w:p w14:paraId="4EF7BD35" w14:textId="335D0D2F" w:rsidR="006121B2" w:rsidRPr="00F436C1" w:rsidRDefault="006121B2" w:rsidP="00942D53">
      <w:pPr>
        <w:spacing w:after="0" w:line="276" w:lineRule="auto"/>
        <w:jc w:val="center"/>
        <w:rPr>
          <w:rFonts w:ascii="Garamond" w:hAnsi="Garamond" w:cs="Adobe Devanagari"/>
          <w:i/>
          <w:iCs/>
          <w:color w:val="222222"/>
          <w:sz w:val="28"/>
          <w:szCs w:val="28"/>
          <w:shd w:val="clear" w:color="auto" w:fill="FFFFFF"/>
          <w:lang w:val="en-IN"/>
        </w:rPr>
      </w:pPr>
      <w:r w:rsidRPr="00F436C1">
        <w:rPr>
          <w:rFonts w:ascii="Garamond" w:hAnsi="Garamond" w:cs="Adobe Devanagari"/>
          <w:i/>
          <w:iCs/>
          <w:color w:val="222222"/>
          <w:sz w:val="28"/>
          <w:szCs w:val="28"/>
          <w:shd w:val="clear" w:color="auto" w:fill="FFFFFF"/>
          <w:lang w:val="en-IN"/>
        </w:rPr>
        <w:t xml:space="preserve">The 21st Century Singularity in </w:t>
      </w:r>
      <w:r w:rsidR="005A7236" w:rsidRPr="00F436C1">
        <w:rPr>
          <w:rFonts w:ascii="Garamond" w:hAnsi="Garamond" w:cs="Adobe Devanagari"/>
          <w:i/>
          <w:iCs/>
          <w:color w:val="222222"/>
          <w:sz w:val="28"/>
          <w:szCs w:val="28"/>
          <w:shd w:val="clear" w:color="auto" w:fill="FFFFFF"/>
          <w:lang w:val="en-IN"/>
        </w:rPr>
        <w:t>a</w:t>
      </w:r>
      <w:r w:rsidRPr="00F436C1">
        <w:rPr>
          <w:rFonts w:ascii="Garamond" w:hAnsi="Garamond" w:cs="Adobe Devanagari"/>
          <w:i/>
          <w:iCs/>
          <w:color w:val="222222"/>
          <w:sz w:val="28"/>
          <w:szCs w:val="28"/>
          <w:shd w:val="clear" w:color="auto" w:fill="FFFFFF"/>
          <w:lang w:val="en-IN"/>
        </w:rPr>
        <w:t xml:space="preserve"> Big History Perspective: New Calculations</w:t>
      </w:r>
    </w:p>
    <w:p w14:paraId="6B4413A0" w14:textId="77777777" w:rsidR="00A27140" w:rsidRPr="00F436C1" w:rsidRDefault="00A27140" w:rsidP="00942D53">
      <w:pPr>
        <w:spacing w:after="0" w:line="276" w:lineRule="auto"/>
        <w:jc w:val="both"/>
        <w:rPr>
          <w:rFonts w:ascii="Garamond" w:hAnsi="Garamond" w:cs="Adobe Devanagari"/>
          <w:color w:val="222222"/>
          <w:sz w:val="28"/>
          <w:szCs w:val="28"/>
          <w:shd w:val="clear" w:color="auto" w:fill="FFFFFF"/>
          <w:lang w:val="en-IN"/>
        </w:rPr>
      </w:pPr>
    </w:p>
    <w:p w14:paraId="69681D85" w14:textId="66218184" w:rsidR="006121B2" w:rsidRPr="00F436C1" w:rsidRDefault="006121B2" w:rsidP="00942D53">
      <w:pPr>
        <w:spacing w:after="0" w:line="276" w:lineRule="auto"/>
        <w:jc w:val="both"/>
        <w:rPr>
          <w:rFonts w:ascii="Garamond" w:hAnsi="Garamond" w:cs="Adobe Devanagari"/>
          <w:color w:val="222222"/>
          <w:sz w:val="28"/>
          <w:szCs w:val="28"/>
          <w:shd w:val="clear" w:color="auto" w:fill="FFFFFF"/>
          <w:lang w:val="en-IN"/>
        </w:rPr>
      </w:pPr>
      <w:r w:rsidRPr="00F436C1">
        <w:rPr>
          <w:rFonts w:ascii="Garamond" w:hAnsi="Garamond" w:cs="Adobe Devanagari"/>
          <w:color w:val="222222"/>
          <w:sz w:val="28"/>
          <w:szCs w:val="28"/>
          <w:shd w:val="clear" w:color="auto" w:fill="FFFFFF"/>
          <w:lang w:val="en-IN"/>
        </w:rPr>
        <w:lastRenderedPageBreak/>
        <w:t xml:space="preserve">Futurist Ray Kurzweil postulated </w:t>
      </w:r>
      <w:r w:rsidR="00E552F1" w:rsidRPr="00F436C1">
        <w:rPr>
          <w:rFonts w:ascii="Garamond" w:hAnsi="Garamond" w:cs="Adobe Devanagari"/>
          <w:color w:val="222222"/>
          <w:sz w:val="28"/>
          <w:szCs w:val="28"/>
          <w:shd w:val="clear" w:color="auto" w:fill="FFFFFF"/>
          <w:lang w:val="en-IN"/>
        </w:rPr>
        <w:t xml:space="preserve">in </w:t>
      </w:r>
      <w:r w:rsidR="005A7236" w:rsidRPr="00F436C1">
        <w:rPr>
          <w:rFonts w:ascii="Garamond" w:hAnsi="Garamond" w:cs="Adobe Devanagari"/>
          <w:color w:val="222222"/>
          <w:sz w:val="28"/>
          <w:szCs w:val="28"/>
          <w:shd w:val="clear" w:color="auto" w:fill="FFFFFF"/>
          <w:lang w:val="en-IN"/>
        </w:rPr>
        <w:t xml:space="preserve">his book, </w:t>
      </w:r>
      <w:r w:rsidR="00E552F1" w:rsidRPr="00F436C1">
        <w:rPr>
          <w:rFonts w:ascii="Garamond" w:hAnsi="Garamond" w:cs="Adobe Devanagari"/>
          <w:i/>
          <w:iCs/>
          <w:color w:val="222222"/>
          <w:sz w:val="28"/>
          <w:szCs w:val="28"/>
          <w:shd w:val="clear" w:color="auto" w:fill="FFFFFF"/>
          <w:lang w:val="en-IN"/>
        </w:rPr>
        <w:t>The Singularity Is Near</w:t>
      </w:r>
      <w:r w:rsidR="00E552F1" w:rsidRPr="00F436C1">
        <w:rPr>
          <w:rFonts w:ascii="Garamond" w:hAnsi="Garamond" w:cs="Adobe Devanagari"/>
          <w:color w:val="222222"/>
          <w:sz w:val="28"/>
          <w:szCs w:val="28"/>
          <w:shd w:val="clear" w:color="auto" w:fill="FFFFFF"/>
          <w:lang w:val="en-IN"/>
        </w:rPr>
        <w:t xml:space="preserve"> (2005)</w:t>
      </w:r>
      <w:r w:rsidR="005A7236" w:rsidRPr="00F436C1">
        <w:rPr>
          <w:rFonts w:ascii="Garamond" w:hAnsi="Garamond" w:cs="Adobe Devanagari"/>
          <w:color w:val="222222"/>
          <w:sz w:val="28"/>
          <w:szCs w:val="28"/>
          <w:shd w:val="clear" w:color="auto" w:fill="FFFFFF"/>
          <w:lang w:val="en-IN"/>
        </w:rPr>
        <w:t>,</w:t>
      </w:r>
      <w:r w:rsidR="00E552F1" w:rsidRPr="00F436C1">
        <w:rPr>
          <w:rFonts w:ascii="Garamond" w:hAnsi="Garamond" w:cs="Adobe Devanagari"/>
          <w:color w:val="222222"/>
          <w:sz w:val="28"/>
          <w:szCs w:val="28"/>
          <w:shd w:val="clear" w:color="auto" w:fill="FFFFFF"/>
          <w:lang w:val="en-IN"/>
        </w:rPr>
        <w:t xml:space="preserve"> </w:t>
      </w:r>
      <w:r w:rsidRPr="00F436C1">
        <w:rPr>
          <w:rFonts w:ascii="Garamond" w:hAnsi="Garamond" w:cs="Adobe Devanagari"/>
          <w:color w:val="222222"/>
          <w:sz w:val="28"/>
          <w:szCs w:val="28"/>
          <w:shd w:val="clear" w:color="auto" w:fill="FFFFFF"/>
          <w:lang w:val="en-IN"/>
        </w:rPr>
        <w:t xml:space="preserve">that a </w:t>
      </w:r>
      <w:r w:rsidR="00E552F1" w:rsidRPr="00F436C1">
        <w:rPr>
          <w:rFonts w:ascii="Garamond" w:hAnsi="Garamond" w:cs="Adobe Devanagari"/>
          <w:color w:val="222222"/>
          <w:sz w:val="28"/>
          <w:szCs w:val="28"/>
          <w:shd w:val="clear" w:color="auto" w:fill="FFFFFF"/>
          <w:lang w:val="en-IN"/>
        </w:rPr>
        <w:t>pattern</w:t>
      </w:r>
      <w:r w:rsidRPr="00F436C1">
        <w:rPr>
          <w:rFonts w:ascii="Garamond" w:hAnsi="Garamond" w:cs="Adobe Devanagari"/>
          <w:color w:val="222222"/>
          <w:sz w:val="28"/>
          <w:szCs w:val="28"/>
          <w:shd w:val="clear" w:color="auto" w:fill="FFFFFF"/>
          <w:lang w:val="en-IN"/>
        </w:rPr>
        <w:t xml:space="preserve"> could be foreseen </w:t>
      </w:r>
      <w:r w:rsidR="005A7236" w:rsidRPr="00F436C1">
        <w:rPr>
          <w:rFonts w:ascii="Garamond" w:hAnsi="Garamond" w:cs="Adobe Devanagari"/>
          <w:color w:val="222222"/>
          <w:sz w:val="28"/>
          <w:szCs w:val="28"/>
          <w:shd w:val="clear" w:color="auto" w:fill="FFFFFF"/>
          <w:lang w:val="en-IN"/>
        </w:rPr>
        <w:t>in an</w:t>
      </w:r>
      <w:r w:rsidRPr="00F436C1">
        <w:rPr>
          <w:rFonts w:ascii="Garamond" w:hAnsi="Garamond" w:cs="Adobe Devanagari"/>
          <w:color w:val="222222"/>
          <w:sz w:val="28"/>
          <w:szCs w:val="28"/>
          <w:shd w:val="clear" w:color="auto" w:fill="FFFFFF"/>
          <w:lang w:val="en-IN"/>
        </w:rPr>
        <w:t xml:space="preserve"> analysis of events</w:t>
      </w:r>
      <w:r w:rsidR="00E552F1" w:rsidRPr="00F436C1">
        <w:rPr>
          <w:rFonts w:ascii="Garamond" w:hAnsi="Garamond" w:cs="Adobe Devanagari"/>
          <w:color w:val="222222"/>
          <w:sz w:val="28"/>
          <w:szCs w:val="28"/>
          <w:shd w:val="clear" w:color="auto" w:fill="FFFFFF"/>
          <w:lang w:val="en-IN"/>
        </w:rPr>
        <w:t>,</w:t>
      </w:r>
      <w:r w:rsidRPr="00F436C1">
        <w:rPr>
          <w:rFonts w:ascii="Garamond" w:hAnsi="Garamond" w:cs="Adobe Devanagari"/>
          <w:color w:val="222222"/>
          <w:sz w:val="28"/>
          <w:szCs w:val="28"/>
          <w:shd w:val="clear" w:color="auto" w:fill="FFFFFF"/>
          <w:lang w:val="en-IN"/>
        </w:rPr>
        <w:t xml:space="preserve"> starting with the emergence of our galaxy and ending with the decoding of DNA. This </w:t>
      </w:r>
      <w:r w:rsidR="005A7236" w:rsidRPr="00F436C1">
        <w:rPr>
          <w:rFonts w:ascii="Garamond" w:hAnsi="Garamond" w:cs="Adobe Devanagari"/>
          <w:color w:val="222222"/>
          <w:sz w:val="28"/>
          <w:szCs w:val="28"/>
          <w:shd w:val="clear" w:color="auto" w:fill="FFFFFF"/>
          <w:lang w:val="en-IN"/>
        </w:rPr>
        <w:t>pattern</w:t>
      </w:r>
      <w:r w:rsidRPr="00F436C1">
        <w:rPr>
          <w:rFonts w:ascii="Garamond" w:hAnsi="Garamond" w:cs="Adobe Devanagari"/>
          <w:color w:val="222222"/>
          <w:sz w:val="28"/>
          <w:szCs w:val="28"/>
          <w:shd w:val="clear" w:color="auto" w:fill="FFFFFF"/>
          <w:lang w:val="en-IN"/>
        </w:rPr>
        <w:t xml:space="preserve"> has been described </w:t>
      </w:r>
      <w:r w:rsidR="005A7236" w:rsidRPr="00F436C1">
        <w:rPr>
          <w:rFonts w:ascii="Garamond" w:hAnsi="Garamond" w:cs="Adobe Devanagari"/>
          <w:color w:val="222222"/>
          <w:sz w:val="28"/>
          <w:szCs w:val="28"/>
          <w:shd w:val="clear" w:color="auto" w:fill="FFFFFF"/>
          <w:lang w:val="en-IN"/>
        </w:rPr>
        <w:t xml:space="preserve">by a </w:t>
      </w:r>
      <w:r w:rsidRPr="00F436C1">
        <w:rPr>
          <w:rFonts w:ascii="Garamond" w:hAnsi="Garamond" w:cs="Adobe Devanagari"/>
          <w:color w:val="222222"/>
          <w:sz w:val="28"/>
          <w:szCs w:val="28"/>
          <w:shd w:val="clear" w:color="auto" w:fill="FFFFFF"/>
          <w:lang w:val="en-IN"/>
        </w:rPr>
        <w:t>simple mathematical function (not known to Kurzweil)</w:t>
      </w:r>
      <w:r w:rsidR="009357BE" w:rsidRPr="00F436C1">
        <w:rPr>
          <w:rFonts w:ascii="Garamond" w:hAnsi="Garamond" w:cs="Adobe Devanagari"/>
          <w:color w:val="222222"/>
          <w:sz w:val="28"/>
          <w:szCs w:val="28"/>
          <w:shd w:val="clear" w:color="auto" w:fill="FFFFFF"/>
          <w:lang w:val="en-IN"/>
        </w:rPr>
        <w:t>,</w:t>
      </w:r>
      <w:r w:rsidRPr="00F436C1">
        <w:rPr>
          <w:rFonts w:ascii="Garamond" w:hAnsi="Garamond" w:cs="Adobe Devanagari"/>
          <w:color w:val="222222"/>
          <w:sz w:val="28"/>
          <w:szCs w:val="28"/>
          <w:shd w:val="clear" w:color="auto" w:fill="FFFFFF"/>
          <w:lang w:val="en-IN"/>
        </w:rPr>
        <w:t xml:space="preserve"> with a singularity </w:t>
      </w:r>
      <w:r w:rsidR="00E2354C" w:rsidRPr="00F436C1">
        <w:rPr>
          <w:rFonts w:ascii="Garamond" w:hAnsi="Garamond" w:cs="Adobe Devanagari"/>
          <w:color w:val="222222"/>
          <w:sz w:val="28"/>
          <w:szCs w:val="28"/>
          <w:shd w:val="clear" w:color="auto" w:fill="FFFFFF"/>
          <w:lang w:val="en-IN"/>
        </w:rPr>
        <w:t>occurring</w:t>
      </w:r>
      <w:r w:rsidR="005A7236" w:rsidRPr="00F436C1">
        <w:rPr>
          <w:rFonts w:ascii="Garamond" w:hAnsi="Garamond" w:cs="Adobe Devanagari"/>
          <w:color w:val="222222"/>
          <w:sz w:val="28"/>
          <w:szCs w:val="28"/>
          <w:shd w:val="clear" w:color="auto" w:fill="FFFFFF"/>
          <w:lang w:val="en-IN"/>
        </w:rPr>
        <w:t xml:space="preserve"> around</w:t>
      </w:r>
      <w:r w:rsidRPr="00F436C1">
        <w:rPr>
          <w:rFonts w:ascii="Garamond" w:hAnsi="Garamond" w:cs="Adobe Devanagari"/>
          <w:color w:val="222222"/>
          <w:sz w:val="28"/>
          <w:szCs w:val="28"/>
          <w:shd w:val="clear" w:color="auto" w:fill="FFFFFF"/>
          <w:lang w:val="en-IN"/>
        </w:rPr>
        <w:t xml:space="preserve"> 2029. </w:t>
      </w:r>
      <w:r w:rsidR="009357BE" w:rsidRPr="00F436C1">
        <w:rPr>
          <w:rFonts w:ascii="Garamond" w:hAnsi="Garamond" w:cs="Adobe Devanagari"/>
          <w:color w:val="222222"/>
          <w:sz w:val="28"/>
          <w:szCs w:val="28"/>
          <w:shd w:val="clear" w:color="auto" w:fill="FFFFFF"/>
          <w:lang w:val="en-IN"/>
        </w:rPr>
        <w:t>In addition,</w:t>
      </w:r>
      <w:r w:rsidRPr="00F436C1">
        <w:rPr>
          <w:rFonts w:ascii="Garamond" w:hAnsi="Garamond" w:cs="Adobe Devanagari"/>
          <w:color w:val="222222"/>
          <w:sz w:val="28"/>
          <w:szCs w:val="28"/>
          <w:shd w:val="clear" w:color="auto" w:fill="FFFFFF"/>
          <w:lang w:val="en-IN"/>
        </w:rPr>
        <w:t xml:space="preserve"> a similar time series </w:t>
      </w:r>
      <w:r w:rsidR="009357BE" w:rsidRPr="00F436C1">
        <w:rPr>
          <w:rFonts w:ascii="Garamond" w:hAnsi="Garamond" w:cs="Adobe Devanagari"/>
          <w:color w:val="222222"/>
          <w:sz w:val="28"/>
          <w:szCs w:val="28"/>
          <w:shd w:val="clear" w:color="auto" w:fill="FFFFFF"/>
          <w:lang w:val="en-IN"/>
        </w:rPr>
        <w:t>was composed by Russian physicist Alexander Panov. Another time series is</w:t>
      </w:r>
      <w:r w:rsidRPr="00F436C1">
        <w:rPr>
          <w:rFonts w:ascii="Garamond" w:hAnsi="Garamond" w:cs="Adobe Devanagari"/>
          <w:color w:val="222222"/>
          <w:sz w:val="28"/>
          <w:szCs w:val="28"/>
          <w:shd w:val="clear" w:color="auto" w:fill="FFFFFF"/>
          <w:lang w:val="en-IN"/>
        </w:rPr>
        <w:t xml:space="preserve"> described by a mathematical function</w:t>
      </w:r>
      <w:r w:rsidR="009357BE" w:rsidRPr="00F436C1">
        <w:rPr>
          <w:rFonts w:ascii="Garamond" w:hAnsi="Garamond" w:cs="Adobe Devanagari"/>
          <w:color w:val="222222"/>
          <w:sz w:val="28"/>
          <w:szCs w:val="28"/>
          <w:shd w:val="clear" w:color="auto" w:fill="FFFFFF"/>
          <w:lang w:val="en-IN"/>
        </w:rPr>
        <w:t xml:space="preserve"> </w:t>
      </w:r>
      <w:r w:rsidRPr="00F436C1">
        <w:rPr>
          <w:rFonts w:ascii="Garamond" w:hAnsi="Garamond" w:cs="Adobe Devanagari"/>
          <w:color w:val="222222"/>
          <w:sz w:val="28"/>
          <w:szCs w:val="28"/>
          <w:shd w:val="clear" w:color="auto" w:fill="FFFFFF"/>
          <w:lang w:val="en-IN"/>
        </w:rPr>
        <w:t xml:space="preserve">with a singularity in </w:t>
      </w:r>
      <w:r w:rsidR="005A7236" w:rsidRPr="00F436C1">
        <w:rPr>
          <w:rFonts w:ascii="Garamond" w:hAnsi="Garamond" w:cs="Adobe Devanagari"/>
          <w:color w:val="222222"/>
          <w:sz w:val="28"/>
          <w:szCs w:val="28"/>
          <w:shd w:val="clear" w:color="auto" w:fill="FFFFFF"/>
          <w:lang w:val="en-IN"/>
        </w:rPr>
        <w:t>about</w:t>
      </w:r>
      <w:r w:rsidRPr="00F436C1">
        <w:rPr>
          <w:rFonts w:ascii="Garamond" w:hAnsi="Garamond" w:cs="Adobe Devanagari"/>
          <w:color w:val="222222"/>
          <w:sz w:val="28"/>
          <w:szCs w:val="28"/>
          <w:shd w:val="clear" w:color="auto" w:fill="FFFFFF"/>
          <w:lang w:val="en-IN"/>
        </w:rPr>
        <w:t xml:space="preserve"> 2027.</w:t>
      </w:r>
      <w:r w:rsidR="005A7236" w:rsidRPr="00F436C1">
        <w:rPr>
          <w:rFonts w:ascii="Garamond" w:hAnsi="Garamond" w:cs="Adobe Devanagari"/>
          <w:color w:val="222222"/>
          <w:sz w:val="28"/>
          <w:szCs w:val="28"/>
          <w:shd w:val="clear" w:color="auto" w:fill="FFFFFF"/>
          <w:lang w:val="en-IN"/>
        </w:rPr>
        <w:t xml:space="preserve"> These </w:t>
      </w:r>
      <w:r w:rsidR="009357BE" w:rsidRPr="00F436C1">
        <w:rPr>
          <w:rFonts w:ascii="Garamond" w:hAnsi="Garamond" w:cs="Adobe Devanagari"/>
          <w:color w:val="222222"/>
          <w:sz w:val="28"/>
          <w:szCs w:val="28"/>
          <w:shd w:val="clear" w:color="auto" w:fill="FFFFFF"/>
          <w:lang w:val="en-IN"/>
        </w:rPr>
        <w:t>theories</w:t>
      </w:r>
      <w:r w:rsidRPr="00F436C1">
        <w:rPr>
          <w:rFonts w:ascii="Garamond" w:hAnsi="Garamond" w:cs="Adobe Devanagari"/>
          <w:color w:val="222222"/>
          <w:sz w:val="28"/>
          <w:szCs w:val="28"/>
          <w:shd w:val="clear" w:color="auto" w:fill="FFFFFF"/>
          <w:lang w:val="en-IN"/>
        </w:rPr>
        <w:t xml:space="preserve"> </w:t>
      </w:r>
      <w:r w:rsidR="00A064F2" w:rsidRPr="00F436C1">
        <w:rPr>
          <w:rFonts w:ascii="Garamond" w:hAnsi="Garamond" w:cs="Adobe Devanagari"/>
          <w:color w:val="222222"/>
          <w:sz w:val="28"/>
          <w:szCs w:val="28"/>
          <w:shd w:val="clear" w:color="auto" w:fill="FFFFFF"/>
          <w:lang w:val="en-IN"/>
        </w:rPr>
        <w:t xml:space="preserve">can </w:t>
      </w:r>
      <w:r w:rsidRPr="00F436C1">
        <w:rPr>
          <w:rFonts w:ascii="Garamond" w:hAnsi="Garamond" w:cs="Adobe Devanagari"/>
          <w:color w:val="222222"/>
          <w:sz w:val="28"/>
          <w:szCs w:val="28"/>
          <w:shd w:val="clear" w:color="auto" w:fill="FFFFFF"/>
          <w:lang w:val="en-IN"/>
        </w:rPr>
        <w:t xml:space="preserve">be accurately described by simple mathematical functions, whereas the </w:t>
      </w:r>
      <w:r w:rsidR="005A7236" w:rsidRPr="00F436C1">
        <w:rPr>
          <w:rFonts w:ascii="Garamond" w:hAnsi="Garamond" w:cs="Adobe Devanagari"/>
          <w:color w:val="222222"/>
          <w:sz w:val="28"/>
          <w:szCs w:val="28"/>
          <w:shd w:val="clear" w:color="auto" w:fill="FFFFFF"/>
          <w:lang w:val="en-IN"/>
        </w:rPr>
        <w:t>s</w:t>
      </w:r>
      <w:r w:rsidRPr="00F436C1">
        <w:rPr>
          <w:rFonts w:ascii="Garamond" w:hAnsi="Garamond" w:cs="Adobe Devanagari"/>
          <w:color w:val="222222"/>
          <w:sz w:val="28"/>
          <w:szCs w:val="28"/>
          <w:shd w:val="clear" w:color="auto" w:fill="FFFFFF"/>
          <w:lang w:val="en-IN"/>
        </w:rPr>
        <w:t xml:space="preserve">ingularity point can be interpreted as </w:t>
      </w:r>
      <w:r w:rsidR="005A7236" w:rsidRPr="00F436C1">
        <w:rPr>
          <w:rFonts w:ascii="Garamond" w:hAnsi="Garamond" w:cs="Adobe Devanagari"/>
          <w:color w:val="222222"/>
          <w:sz w:val="28"/>
          <w:szCs w:val="28"/>
          <w:shd w:val="clear" w:color="auto" w:fill="FFFFFF"/>
          <w:lang w:val="en-IN"/>
        </w:rPr>
        <w:t>the</w:t>
      </w:r>
      <w:r w:rsidRPr="00F436C1">
        <w:rPr>
          <w:rFonts w:ascii="Garamond" w:hAnsi="Garamond" w:cs="Adobe Devanagari"/>
          <w:color w:val="222222"/>
          <w:sz w:val="28"/>
          <w:szCs w:val="28"/>
          <w:shd w:val="clear" w:color="auto" w:fill="FFFFFF"/>
          <w:lang w:val="en-IN"/>
        </w:rPr>
        <w:t xml:space="preserve"> indication of an inflection point, after which the pace of global evolution will begin to slow systematically in the long term. We offer new calculations that provide a better interpretation of the mathematical functions that describe the evolution of complexity on our planet </w:t>
      </w:r>
      <w:r w:rsidR="005A7236" w:rsidRPr="00F436C1">
        <w:rPr>
          <w:rFonts w:ascii="Garamond" w:hAnsi="Garamond" w:cs="Adobe Devanagari"/>
          <w:color w:val="222222"/>
          <w:sz w:val="28"/>
          <w:szCs w:val="28"/>
          <w:shd w:val="clear" w:color="auto" w:fill="FFFFFF"/>
          <w:lang w:val="en-IN"/>
        </w:rPr>
        <w:t>over the course of</w:t>
      </w:r>
      <w:r w:rsidRPr="00F436C1">
        <w:rPr>
          <w:rFonts w:ascii="Garamond" w:hAnsi="Garamond" w:cs="Adobe Devanagari"/>
          <w:color w:val="222222"/>
          <w:sz w:val="28"/>
          <w:szCs w:val="28"/>
          <w:shd w:val="clear" w:color="auto" w:fill="FFFFFF"/>
          <w:lang w:val="en-IN"/>
        </w:rPr>
        <w:t xml:space="preserve"> a few billions of years.</w:t>
      </w:r>
    </w:p>
    <w:p w14:paraId="516C439A" w14:textId="7853EE8E" w:rsidR="006121B2" w:rsidRPr="00F436C1" w:rsidRDefault="006121B2" w:rsidP="00942D53">
      <w:pPr>
        <w:spacing w:after="0" w:line="276" w:lineRule="auto"/>
        <w:jc w:val="both"/>
        <w:rPr>
          <w:rFonts w:ascii="Garamond" w:hAnsi="Garamond" w:cs="Adobe Devanagari"/>
          <w:sz w:val="28"/>
          <w:szCs w:val="28"/>
          <w:lang w:val="en-IN"/>
        </w:rPr>
      </w:pPr>
    </w:p>
    <w:p w14:paraId="46F3BB8A" w14:textId="6F73FFC2" w:rsidR="00F67822" w:rsidRPr="00F436C1" w:rsidRDefault="00F67822" w:rsidP="00F67822">
      <w:pPr>
        <w:spacing w:after="0" w:line="276" w:lineRule="auto"/>
        <w:jc w:val="center"/>
        <w:rPr>
          <w:rFonts w:ascii="Garamond" w:hAnsi="Garamond" w:cs="Adobe Devanagari"/>
          <w:b/>
          <w:bCs/>
          <w:sz w:val="28"/>
          <w:szCs w:val="28"/>
          <w:lang w:val="en-IN"/>
        </w:rPr>
      </w:pPr>
      <w:r w:rsidRPr="00F436C1">
        <w:rPr>
          <w:rFonts w:ascii="Garamond" w:hAnsi="Garamond" w:cs="Adobe Devanagari"/>
          <w:b/>
          <w:bCs/>
          <w:sz w:val="28"/>
          <w:szCs w:val="28"/>
          <w:lang w:val="en-IN"/>
        </w:rPr>
        <w:t>Ashish Kothari</w:t>
      </w:r>
    </w:p>
    <w:p w14:paraId="5027A1E6" w14:textId="1526D989" w:rsidR="00F67822" w:rsidRPr="00F436C1" w:rsidRDefault="00F67822" w:rsidP="00F67822">
      <w:pPr>
        <w:spacing w:after="0" w:line="276" w:lineRule="auto"/>
        <w:jc w:val="center"/>
        <w:rPr>
          <w:rFonts w:ascii="Garamond" w:eastAsia="Times New Roman" w:hAnsi="Garamond" w:cs="Adobe Devanagari"/>
          <w:i/>
          <w:iCs/>
          <w:color w:val="222222"/>
          <w:sz w:val="28"/>
          <w:szCs w:val="28"/>
          <w:lang w:val="en-IN"/>
        </w:rPr>
      </w:pPr>
      <w:r w:rsidRPr="00F436C1">
        <w:rPr>
          <w:rFonts w:ascii="Garamond" w:eastAsia="Times New Roman" w:hAnsi="Garamond" w:cs="Adobe Devanagari"/>
          <w:i/>
          <w:iCs/>
          <w:color w:val="222222"/>
          <w:sz w:val="28"/>
          <w:szCs w:val="28"/>
          <w:lang w:val="en-IN"/>
        </w:rPr>
        <w:t>Radical Ecological Democracy: Towards Justice and Sustainability</w:t>
      </w:r>
    </w:p>
    <w:p w14:paraId="0E742873" w14:textId="77777777" w:rsidR="00F67822" w:rsidRPr="00F436C1" w:rsidRDefault="00F67822" w:rsidP="00F67822">
      <w:pPr>
        <w:spacing w:after="0" w:line="276" w:lineRule="auto"/>
        <w:jc w:val="center"/>
        <w:rPr>
          <w:rFonts w:ascii="Garamond" w:eastAsia="Times New Roman" w:hAnsi="Garamond" w:cs="Adobe Devanagari"/>
          <w:i/>
          <w:iCs/>
          <w:color w:val="222222"/>
          <w:sz w:val="28"/>
          <w:szCs w:val="28"/>
          <w:lang w:val="en-IN"/>
        </w:rPr>
      </w:pPr>
    </w:p>
    <w:p w14:paraId="29B7405F" w14:textId="3E810569" w:rsidR="00F67822" w:rsidRPr="00F436C1" w:rsidRDefault="00F67822" w:rsidP="00F67822">
      <w:pPr>
        <w:spacing w:after="0" w:line="276" w:lineRule="auto"/>
        <w:jc w:val="both"/>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 xml:space="preserve">As multiple crises engulf humanity and the planet, we are groping for ways out. How can we tackle the climate and biodiversity crises, the abysmal chasm between rich and poor, the continued deprivation of a billion people from dignified life, and geopolitical conflicts that threaten to annihilate life on earth? Quiet work across the world is showing that these issues are not unsurmountable. ‘Ordinary’ people are finding pathways towards sustainability, equality, justice, through means and visions that have the potential to be truly transformatory. They are not content with band-aids like ‘green economy’ and ‘sustainable development’, but are challenging concentration of power manifested in patriarchy, capitalism, statism, racism, and other concentrations of power. From the re-assertion of indigenous worldviews like </w:t>
      </w:r>
      <w:r w:rsidRPr="00F436C1">
        <w:rPr>
          <w:rFonts w:ascii="Garamond" w:eastAsia="Times New Roman" w:hAnsi="Garamond" w:cs="Adobe Devanagari"/>
          <w:i/>
          <w:iCs/>
          <w:color w:val="222222"/>
          <w:sz w:val="28"/>
          <w:szCs w:val="28"/>
          <w:lang w:val="en-IN"/>
        </w:rPr>
        <w:t>buen vivir</w:t>
      </w:r>
      <w:r w:rsidRPr="00F436C1">
        <w:rPr>
          <w:rFonts w:ascii="Garamond" w:eastAsia="Times New Roman" w:hAnsi="Garamond" w:cs="Adobe Devanagari"/>
          <w:color w:val="222222"/>
          <w:sz w:val="28"/>
          <w:szCs w:val="28"/>
          <w:lang w:val="en-IN"/>
        </w:rPr>
        <w:t xml:space="preserve"> to the emergence of more recent alternatives like ecofeminism and degrowth, from new interpretations of leftist / Marxist revolution to Gandhian concepts like </w:t>
      </w:r>
      <w:r w:rsidRPr="00F436C1">
        <w:rPr>
          <w:rFonts w:ascii="Garamond" w:eastAsia="Times New Roman" w:hAnsi="Garamond" w:cs="Adobe Devanagari"/>
          <w:i/>
          <w:iCs/>
          <w:color w:val="222222"/>
          <w:sz w:val="28"/>
          <w:szCs w:val="28"/>
          <w:lang w:val="en-IN"/>
        </w:rPr>
        <w:t>swaraj</w:t>
      </w:r>
      <w:r w:rsidRPr="00F436C1">
        <w:rPr>
          <w:rFonts w:ascii="Garamond" w:eastAsia="Times New Roman" w:hAnsi="Garamond" w:cs="Adobe Devanagari"/>
          <w:color w:val="222222"/>
          <w:sz w:val="28"/>
          <w:szCs w:val="28"/>
          <w:lang w:val="en-IN"/>
        </w:rPr>
        <w:t>, and much else, we are slowly finding answers. This presentation focuses on alternative practices and visions emerging from the South Asian context, and draw links with movements elsewhere.</w:t>
      </w:r>
    </w:p>
    <w:p w14:paraId="5AE16C5C" w14:textId="170F84F7" w:rsidR="00F67822" w:rsidRPr="00F436C1" w:rsidRDefault="00F67822" w:rsidP="00942D53">
      <w:pPr>
        <w:spacing w:after="0" w:line="276" w:lineRule="auto"/>
        <w:jc w:val="both"/>
        <w:rPr>
          <w:rFonts w:ascii="Garamond" w:hAnsi="Garamond" w:cs="Adobe Devanagari"/>
          <w:sz w:val="28"/>
          <w:szCs w:val="28"/>
          <w:lang w:val="en-IN"/>
        </w:rPr>
      </w:pPr>
    </w:p>
    <w:p w14:paraId="680263A9" w14:textId="3EB63DDC" w:rsidR="00732B11" w:rsidRPr="00F436C1" w:rsidRDefault="00732B11" w:rsidP="00732B11">
      <w:pPr>
        <w:spacing w:after="0" w:line="276" w:lineRule="auto"/>
        <w:jc w:val="center"/>
        <w:rPr>
          <w:rFonts w:ascii="Garamond" w:eastAsia="Times New Roman" w:hAnsi="Garamond" w:cs="Adobe Devanagari"/>
          <w:b/>
          <w:bCs/>
          <w:color w:val="222222"/>
          <w:sz w:val="28"/>
          <w:szCs w:val="28"/>
          <w:lang w:val="en-IN"/>
        </w:rPr>
      </w:pPr>
      <w:r w:rsidRPr="00F436C1">
        <w:rPr>
          <w:rFonts w:ascii="Garamond" w:eastAsia="Times New Roman" w:hAnsi="Garamond" w:cs="Adobe Devanagari"/>
          <w:b/>
          <w:bCs/>
          <w:color w:val="222222"/>
          <w:sz w:val="28"/>
          <w:szCs w:val="28"/>
          <w:lang w:val="en-IN"/>
        </w:rPr>
        <w:t>Lucy Kurien</w:t>
      </w:r>
    </w:p>
    <w:p w14:paraId="35D38A2C" w14:textId="367E5B45" w:rsidR="008F7607" w:rsidRPr="00F436C1" w:rsidRDefault="00732B11" w:rsidP="008F7607">
      <w:pPr>
        <w:spacing w:after="0" w:line="276" w:lineRule="auto"/>
        <w:jc w:val="center"/>
        <w:rPr>
          <w:rFonts w:ascii="Garamond" w:eastAsia="Times New Roman" w:hAnsi="Garamond" w:cs="Adobe Devanagari"/>
          <w:i/>
          <w:iCs/>
          <w:color w:val="222222"/>
          <w:sz w:val="28"/>
          <w:szCs w:val="28"/>
          <w:lang w:val="en-IN"/>
        </w:rPr>
      </w:pPr>
      <w:r w:rsidRPr="00F436C1">
        <w:rPr>
          <w:rFonts w:ascii="Garamond" w:eastAsia="Times New Roman" w:hAnsi="Garamond" w:cs="Adobe Devanagari"/>
          <w:i/>
          <w:iCs/>
          <w:color w:val="222222"/>
          <w:sz w:val="28"/>
          <w:szCs w:val="28"/>
          <w:lang w:val="en-IN"/>
        </w:rPr>
        <w:t xml:space="preserve">Giving Life to </w:t>
      </w:r>
      <w:r w:rsidR="00914BF7" w:rsidRPr="00F436C1">
        <w:rPr>
          <w:rFonts w:ascii="Garamond" w:eastAsia="Times New Roman" w:hAnsi="Garamond" w:cs="Adobe Devanagari"/>
          <w:i/>
          <w:iCs/>
          <w:color w:val="222222"/>
          <w:sz w:val="28"/>
          <w:szCs w:val="28"/>
          <w:lang w:val="en-IN"/>
        </w:rPr>
        <w:t>India’s</w:t>
      </w:r>
      <w:r w:rsidRPr="00F436C1">
        <w:rPr>
          <w:rFonts w:ascii="Garamond" w:eastAsia="Times New Roman" w:hAnsi="Garamond" w:cs="Adobe Devanagari"/>
          <w:i/>
          <w:iCs/>
          <w:color w:val="222222"/>
          <w:sz w:val="28"/>
          <w:szCs w:val="28"/>
          <w:lang w:val="en-IN"/>
        </w:rPr>
        <w:t xml:space="preserve"> Dispossessed</w:t>
      </w:r>
    </w:p>
    <w:p w14:paraId="28803A36" w14:textId="77777777" w:rsidR="000401C0" w:rsidRPr="00F436C1" w:rsidRDefault="000401C0" w:rsidP="008F7607">
      <w:pPr>
        <w:spacing w:after="0" w:line="276" w:lineRule="auto"/>
        <w:jc w:val="center"/>
        <w:rPr>
          <w:rFonts w:ascii="Garamond" w:eastAsia="Times New Roman" w:hAnsi="Garamond" w:cs="Adobe Devanagari"/>
          <w:i/>
          <w:iCs/>
          <w:color w:val="222222"/>
          <w:sz w:val="28"/>
          <w:szCs w:val="28"/>
          <w:lang w:val="en-IN"/>
        </w:rPr>
      </w:pPr>
    </w:p>
    <w:p w14:paraId="05BC1453" w14:textId="5335040F" w:rsidR="00732B11" w:rsidRPr="00F436C1" w:rsidRDefault="008F7607" w:rsidP="008F7607">
      <w:pPr>
        <w:spacing w:after="0" w:line="276" w:lineRule="auto"/>
        <w:jc w:val="both"/>
        <w:rPr>
          <w:rFonts w:ascii="Garamond" w:eastAsia="Times New Roman" w:hAnsi="Garamond" w:cs="Adobe Devanagari"/>
          <w:i/>
          <w:iCs/>
          <w:sz w:val="28"/>
          <w:szCs w:val="28"/>
          <w:lang w:val="en-IN"/>
        </w:rPr>
      </w:pPr>
      <w:r w:rsidRPr="00F436C1">
        <w:rPr>
          <w:rFonts w:ascii="Garamond" w:eastAsia="Times New Roman" w:hAnsi="Garamond" w:cs="Adobe Devanagari"/>
          <w:sz w:val="28"/>
          <w:szCs w:val="28"/>
          <w:lang w:val="en-IN"/>
        </w:rPr>
        <w:t xml:space="preserve">A tragic set of events inspired </w:t>
      </w:r>
      <w:r w:rsidR="00914BF7" w:rsidRPr="00F436C1">
        <w:rPr>
          <w:rFonts w:ascii="Garamond" w:eastAsia="Times New Roman" w:hAnsi="Garamond" w:cs="Adobe Devanagari"/>
          <w:sz w:val="28"/>
          <w:szCs w:val="28"/>
          <w:lang w:val="en-IN"/>
        </w:rPr>
        <w:t>Lucy Kurien</w:t>
      </w:r>
      <w:r w:rsidRPr="00F436C1">
        <w:rPr>
          <w:rFonts w:ascii="Garamond" w:eastAsia="Times New Roman" w:hAnsi="Garamond" w:cs="Adobe Devanagari"/>
          <w:sz w:val="28"/>
          <w:szCs w:val="28"/>
          <w:lang w:val="en-IN"/>
        </w:rPr>
        <w:t xml:space="preserve"> to set up Maher Ashram in 1997. </w:t>
      </w:r>
      <w:r w:rsidR="004208AE" w:rsidRPr="00F436C1">
        <w:rPr>
          <w:rFonts w:ascii="Garamond" w:eastAsia="Times New Roman" w:hAnsi="Garamond" w:cs="Adobe Devanagari"/>
          <w:sz w:val="28"/>
          <w:szCs w:val="28"/>
          <w:lang w:val="en-IN"/>
        </w:rPr>
        <w:t xml:space="preserve">Its mission is to help destitute women, children and men from all over India exercise their right to a higher quality of life, irrespective of gender, caste, or faith. </w:t>
      </w:r>
      <w:r w:rsidR="00CD72AD" w:rsidRPr="00F436C1">
        <w:rPr>
          <w:rFonts w:ascii="Garamond" w:eastAsia="Times New Roman" w:hAnsi="Garamond" w:cs="Adobe Devanagari"/>
          <w:sz w:val="28"/>
          <w:szCs w:val="28"/>
          <w:lang w:val="en-IN"/>
        </w:rPr>
        <w:t xml:space="preserve">Maher has established </w:t>
      </w:r>
      <w:r w:rsidR="000401C0" w:rsidRPr="00F436C1">
        <w:rPr>
          <w:rFonts w:ascii="Garamond" w:eastAsia="Times New Roman" w:hAnsi="Garamond" w:cs="Adobe Devanagari"/>
          <w:sz w:val="28"/>
          <w:szCs w:val="28"/>
          <w:lang w:val="en-IN"/>
        </w:rPr>
        <w:t>fifty</w:t>
      </w:r>
      <w:r w:rsidR="00CD72AD" w:rsidRPr="00F436C1">
        <w:rPr>
          <w:rFonts w:ascii="Garamond" w:eastAsia="Times New Roman" w:hAnsi="Garamond" w:cs="Adobe Devanagari"/>
          <w:sz w:val="28"/>
          <w:szCs w:val="28"/>
          <w:lang w:val="en-IN"/>
        </w:rPr>
        <w:t xml:space="preserve"> homes across India</w:t>
      </w:r>
      <w:r w:rsidR="000401C0" w:rsidRPr="00F436C1">
        <w:rPr>
          <w:rFonts w:ascii="Garamond" w:eastAsia="Times New Roman" w:hAnsi="Garamond" w:cs="Adobe Devanagari"/>
          <w:sz w:val="28"/>
          <w:szCs w:val="28"/>
          <w:lang w:val="en-IN"/>
        </w:rPr>
        <w:t>,</w:t>
      </w:r>
      <w:r w:rsidR="00CD72AD" w:rsidRPr="00F436C1">
        <w:rPr>
          <w:rFonts w:ascii="Garamond" w:eastAsia="Times New Roman" w:hAnsi="Garamond" w:cs="Adobe Devanagari"/>
          <w:sz w:val="28"/>
          <w:szCs w:val="28"/>
          <w:lang w:val="en-IN"/>
        </w:rPr>
        <w:t xml:space="preserve"> offering </w:t>
      </w:r>
      <w:r w:rsidR="00CD72AD" w:rsidRPr="00F436C1">
        <w:rPr>
          <w:rFonts w:ascii="Garamond" w:eastAsia="Times New Roman" w:hAnsi="Garamond" w:cs="Adobe Devanagari"/>
          <w:sz w:val="28"/>
          <w:szCs w:val="28"/>
          <w:lang w:val="en-IN"/>
        </w:rPr>
        <w:lastRenderedPageBreak/>
        <w:t>refuge to the most destitute, supporting education for children, including college and beyond, skill-training for men and women, and much more.</w:t>
      </w:r>
      <w:r w:rsidR="000401C0" w:rsidRPr="00F436C1">
        <w:rPr>
          <w:rFonts w:ascii="Garamond" w:eastAsia="Times New Roman" w:hAnsi="Garamond" w:cs="Adobe Devanagari"/>
          <w:sz w:val="28"/>
          <w:szCs w:val="28"/>
          <w:lang w:val="en-IN"/>
        </w:rPr>
        <w:t xml:space="preserve"> They have brought thousands of abused and destitute women, children, and men the opportunity to become rehabilitated, free and happy. Maher achieved C</w:t>
      </w:r>
      <w:r w:rsidR="000401C0" w:rsidRPr="00F436C1">
        <w:rPr>
          <w:rFonts w:ascii="Garamond" w:eastAsia="Times New Roman" w:hAnsi="Garamond" w:cs="Adobe Devanagari"/>
          <w:color w:val="222222"/>
          <w:sz w:val="28"/>
          <w:szCs w:val="28"/>
          <w:lang w:val="en-IN"/>
        </w:rPr>
        <w:t xml:space="preserve">onsultative Status with United Nations in 2017. </w:t>
      </w:r>
      <w:r w:rsidR="000401C0" w:rsidRPr="00F436C1">
        <w:rPr>
          <w:rFonts w:ascii="Garamond" w:eastAsia="Times New Roman" w:hAnsi="Garamond" w:cs="Adobe Devanagari"/>
          <w:sz w:val="28"/>
          <w:szCs w:val="28"/>
          <w:lang w:val="en-IN"/>
        </w:rPr>
        <w:t xml:space="preserve">Holding to values of interfaith practice, gender equality and caste-free life is the best way for families and communities to stay united and thrive. </w:t>
      </w:r>
      <w:r w:rsidR="00313CA7" w:rsidRPr="00F436C1">
        <w:rPr>
          <w:rFonts w:ascii="Garamond" w:eastAsia="Times New Roman" w:hAnsi="Garamond" w:cs="Adobe Devanagari"/>
          <w:sz w:val="28"/>
          <w:szCs w:val="28"/>
          <w:lang w:val="en-IN"/>
        </w:rPr>
        <w:t>In the climate crisis, there will be large numbers of traumatized individuals who have experienced catastrophic losses. Understanding how Maher has helped rebuild lives could provide a model for successfully rebuilding communities</w:t>
      </w:r>
      <w:r w:rsidR="000401C0" w:rsidRPr="00F436C1">
        <w:rPr>
          <w:rFonts w:ascii="Garamond" w:eastAsia="Times New Roman" w:hAnsi="Garamond" w:cs="Adobe Devanagari"/>
          <w:sz w:val="28"/>
          <w:szCs w:val="28"/>
          <w:lang w:val="en-IN"/>
        </w:rPr>
        <w:t xml:space="preserve"> for India in those coming days</w:t>
      </w:r>
      <w:r w:rsidR="00313CA7" w:rsidRPr="00F436C1">
        <w:rPr>
          <w:rFonts w:ascii="Garamond" w:eastAsia="Times New Roman" w:hAnsi="Garamond" w:cs="Adobe Devanagari"/>
          <w:sz w:val="28"/>
          <w:szCs w:val="28"/>
          <w:lang w:val="en-IN"/>
        </w:rPr>
        <w:t>.</w:t>
      </w:r>
      <w:r w:rsidR="000401C0" w:rsidRPr="00F436C1">
        <w:rPr>
          <w:rFonts w:ascii="Garamond" w:eastAsia="Times New Roman" w:hAnsi="Garamond" w:cs="Adobe Devanagari"/>
          <w:sz w:val="28"/>
          <w:szCs w:val="28"/>
          <w:lang w:val="en-IN"/>
        </w:rPr>
        <w:t xml:space="preserve"> </w:t>
      </w:r>
    </w:p>
    <w:p w14:paraId="496CA4FD" w14:textId="77777777" w:rsidR="00732B11" w:rsidRPr="00F436C1" w:rsidRDefault="00732B11" w:rsidP="00942D53">
      <w:pPr>
        <w:spacing w:after="0" w:line="276" w:lineRule="auto"/>
        <w:jc w:val="both"/>
        <w:rPr>
          <w:rFonts w:ascii="Garamond" w:hAnsi="Garamond" w:cs="Adobe Devanagari"/>
          <w:sz w:val="28"/>
          <w:szCs w:val="28"/>
          <w:lang w:val="en-IN"/>
        </w:rPr>
      </w:pPr>
    </w:p>
    <w:p w14:paraId="6ADFE79F" w14:textId="2586681A" w:rsidR="004C3667" w:rsidRPr="00F436C1" w:rsidRDefault="004C3667" w:rsidP="00942D53">
      <w:pPr>
        <w:spacing w:after="0" w:line="276" w:lineRule="auto"/>
        <w:jc w:val="center"/>
        <w:rPr>
          <w:rFonts w:ascii="Garamond" w:hAnsi="Garamond" w:cs="Adobe Devanagari"/>
          <w:b/>
          <w:bCs/>
          <w:sz w:val="28"/>
          <w:szCs w:val="28"/>
          <w:lang w:val="en-IN"/>
        </w:rPr>
      </w:pPr>
      <w:r w:rsidRPr="00F436C1">
        <w:rPr>
          <w:rFonts w:ascii="Garamond" w:hAnsi="Garamond" w:cs="Adobe Devanagari"/>
          <w:b/>
          <w:bCs/>
          <w:sz w:val="28"/>
          <w:szCs w:val="28"/>
          <w:lang w:val="en-IN"/>
        </w:rPr>
        <w:t>Dav</w:t>
      </w:r>
      <w:r w:rsidR="00B07E9B" w:rsidRPr="00F436C1">
        <w:rPr>
          <w:rFonts w:ascii="Garamond" w:hAnsi="Garamond" w:cs="Adobe Devanagari"/>
          <w:b/>
          <w:bCs/>
          <w:sz w:val="28"/>
          <w:szCs w:val="28"/>
          <w:lang w:val="en-IN"/>
        </w:rPr>
        <w:t>id</w:t>
      </w:r>
      <w:r w:rsidRPr="00F436C1">
        <w:rPr>
          <w:rFonts w:ascii="Garamond" w:hAnsi="Garamond" w:cs="Adobe Devanagari"/>
          <w:b/>
          <w:bCs/>
          <w:sz w:val="28"/>
          <w:szCs w:val="28"/>
          <w:lang w:val="en-IN"/>
        </w:rPr>
        <w:t xml:space="preserve"> LePoire</w:t>
      </w:r>
    </w:p>
    <w:p w14:paraId="4240E4C5" w14:textId="4A414CB7" w:rsidR="00A84487" w:rsidRPr="00F436C1" w:rsidRDefault="00A84487" w:rsidP="00942D53">
      <w:pPr>
        <w:spacing w:after="0" w:line="276" w:lineRule="auto"/>
        <w:jc w:val="center"/>
        <w:rPr>
          <w:rFonts w:ascii="Garamond" w:hAnsi="Garamond" w:cs="Adobe Devanagari"/>
          <w:i/>
          <w:iCs/>
          <w:sz w:val="28"/>
          <w:szCs w:val="28"/>
          <w:lang w:val="en-IN"/>
        </w:rPr>
      </w:pPr>
      <w:r w:rsidRPr="00F436C1">
        <w:rPr>
          <w:rFonts w:ascii="Garamond" w:hAnsi="Garamond" w:cs="Adobe Devanagari"/>
          <w:i/>
          <w:iCs/>
          <w:sz w:val="28"/>
          <w:szCs w:val="28"/>
          <w:lang w:val="en-IN"/>
        </w:rPr>
        <w:t>Big History Around Us</w:t>
      </w:r>
    </w:p>
    <w:p w14:paraId="4628E71D" w14:textId="77777777" w:rsidR="00A84487" w:rsidRPr="00F436C1" w:rsidRDefault="00A84487" w:rsidP="00942D53">
      <w:pPr>
        <w:spacing w:after="0" w:line="276" w:lineRule="auto"/>
        <w:jc w:val="center"/>
        <w:rPr>
          <w:rFonts w:ascii="Garamond" w:hAnsi="Garamond" w:cs="Adobe Devanagari"/>
          <w:i/>
          <w:iCs/>
          <w:sz w:val="28"/>
          <w:szCs w:val="28"/>
          <w:lang w:val="en-IN"/>
        </w:rPr>
      </w:pPr>
    </w:p>
    <w:p w14:paraId="669E6086" w14:textId="4897C132" w:rsidR="007F6DC2" w:rsidRPr="00F436C1" w:rsidRDefault="00A84487" w:rsidP="00942D53">
      <w:pPr>
        <w:spacing w:after="0" w:line="276" w:lineRule="auto"/>
        <w:jc w:val="both"/>
        <w:rPr>
          <w:rFonts w:ascii="Garamond" w:hAnsi="Garamond" w:cs="Adobe Devanagari"/>
          <w:sz w:val="28"/>
          <w:szCs w:val="28"/>
          <w:lang w:val="en-IN"/>
        </w:rPr>
      </w:pPr>
      <w:r w:rsidRPr="00F436C1">
        <w:rPr>
          <w:rFonts w:ascii="Garamond" w:hAnsi="Garamond" w:cs="Adobe Devanagari"/>
          <w:sz w:val="28"/>
          <w:szCs w:val="28"/>
          <w:lang w:val="en-IN"/>
        </w:rPr>
        <w:t xml:space="preserve">While reading a book on Big History gives many details concerning Big History, there are reminders all around us of items and events in Big History. We start with an ordinary photo in a house and then, like a detective, search out the Big History clues in the photo. These everyday items have very interesting histories that are explored in the context of Big History. The topics include Universe History </w:t>
      </w:r>
      <w:r w:rsidRPr="00F436C1">
        <w:rPr>
          <w:rFonts w:ascii="Garamond" w:hAnsi="Garamond" w:cs="Times New Roman"/>
          <w:sz w:val="28"/>
          <w:szCs w:val="28"/>
          <w:lang w:val="en-IN"/>
        </w:rPr>
        <w:t>–</w:t>
      </w:r>
      <w:r w:rsidRPr="00F436C1">
        <w:rPr>
          <w:rFonts w:ascii="Garamond" w:hAnsi="Garamond" w:cs="Adobe Devanagari"/>
          <w:sz w:val="28"/>
          <w:szCs w:val="28"/>
          <w:lang w:val="en-IN"/>
        </w:rPr>
        <w:t xml:space="preserve"> hydrogen, antimatter, cosmic microwaves, galaxies, stars, elements, planets; Life History </w:t>
      </w:r>
      <w:r w:rsidRPr="00F436C1">
        <w:rPr>
          <w:rFonts w:ascii="Garamond" w:hAnsi="Garamond" w:cs="Times New Roman"/>
          <w:sz w:val="28"/>
          <w:szCs w:val="28"/>
          <w:lang w:val="en-IN"/>
        </w:rPr>
        <w:t>–</w:t>
      </w:r>
      <w:r w:rsidRPr="00F436C1">
        <w:rPr>
          <w:rFonts w:ascii="Garamond" w:hAnsi="Garamond" w:cs="Adobe Devanagari"/>
          <w:sz w:val="28"/>
          <w:szCs w:val="28"/>
          <w:lang w:val="en-IN"/>
        </w:rPr>
        <w:t xml:space="preserve"> salt, iron, land, wood, oil / coal, flowers, grasses; Human History </w:t>
      </w:r>
      <w:r w:rsidRPr="00F436C1">
        <w:rPr>
          <w:rFonts w:ascii="Garamond" w:hAnsi="Garamond" w:cs="Times New Roman"/>
          <w:sz w:val="28"/>
          <w:szCs w:val="28"/>
          <w:lang w:val="en-IN"/>
        </w:rPr>
        <w:t>–</w:t>
      </w:r>
      <w:r w:rsidRPr="00F436C1">
        <w:rPr>
          <w:rFonts w:ascii="Garamond" w:hAnsi="Garamond" w:cs="Adobe Devanagari"/>
          <w:sz w:val="28"/>
          <w:szCs w:val="28"/>
          <w:lang w:val="en-IN"/>
        </w:rPr>
        <w:t xml:space="preserve"> fire, dogs, pottery / brick, beer; Civilization History </w:t>
      </w:r>
      <w:r w:rsidRPr="00F436C1">
        <w:rPr>
          <w:rFonts w:ascii="Garamond" w:hAnsi="Garamond" w:cs="Times New Roman"/>
          <w:sz w:val="28"/>
          <w:szCs w:val="28"/>
          <w:lang w:val="en-IN"/>
        </w:rPr>
        <w:t>–</w:t>
      </w:r>
      <w:r w:rsidRPr="00F436C1">
        <w:rPr>
          <w:rFonts w:ascii="Garamond" w:hAnsi="Garamond" w:cs="Adobe Devanagari"/>
          <w:sz w:val="28"/>
          <w:szCs w:val="28"/>
          <w:lang w:val="en-IN"/>
        </w:rPr>
        <w:t xml:space="preserve"> alphabet, metals, calendar, Hindu / Arabic numerals, watches, glasses, newspaper, clothes, electricity, radio, cars, smart phone.</w:t>
      </w:r>
    </w:p>
    <w:p w14:paraId="52B127F2" w14:textId="305F8900" w:rsidR="00E731A2" w:rsidRDefault="00E731A2" w:rsidP="00942D53">
      <w:pPr>
        <w:spacing w:after="0" w:line="276" w:lineRule="auto"/>
        <w:jc w:val="both"/>
        <w:rPr>
          <w:rFonts w:ascii="Garamond" w:hAnsi="Garamond" w:cs="Adobe Devanagari"/>
          <w:sz w:val="28"/>
          <w:szCs w:val="28"/>
          <w:lang w:val="en-IN"/>
        </w:rPr>
      </w:pPr>
    </w:p>
    <w:p w14:paraId="11B9A9D5" w14:textId="529DC259" w:rsidR="00174162" w:rsidRPr="00F436C1" w:rsidRDefault="00174162" w:rsidP="00174162">
      <w:pPr>
        <w:spacing w:after="0" w:line="276" w:lineRule="auto"/>
        <w:jc w:val="center"/>
        <w:rPr>
          <w:rFonts w:ascii="Garamond" w:eastAsia="Times New Roman" w:hAnsi="Garamond" w:cs="Adobe Devanagari"/>
          <w:b/>
          <w:color w:val="222222"/>
          <w:sz w:val="28"/>
          <w:szCs w:val="28"/>
          <w:lang w:val="en-IN"/>
        </w:rPr>
      </w:pPr>
      <w:r w:rsidRPr="00F436C1">
        <w:rPr>
          <w:rFonts w:ascii="Garamond" w:eastAsia="Times New Roman" w:hAnsi="Garamond" w:cs="Adobe Devanagari"/>
          <w:b/>
          <w:color w:val="222222"/>
          <w:sz w:val="28"/>
          <w:szCs w:val="28"/>
          <w:lang w:val="en-IN"/>
        </w:rPr>
        <w:t>Carlos D. Londo</w:t>
      </w:r>
      <w:r w:rsidRPr="00F436C1">
        <w:rPr>
          <w:rFonts w:ascii="Garamond" w:eastAsia="Times New Roman" w:hAnsi="Garamond" w:cs="Cambria"/>
          <w:b/>
          <w:color w:val="222222"/>
          <w:sz w:val="28"/>
          <w:szCs w:val="28"/>
          <w:lang w:val="en-IN"/>
        </w:rPr>
        <w:t>ñ</w:t>
      </w:r>
      <w:r w:rsidRPr="00F436C1">
        <w:rPr>
          <w:rFonts w:ascii="Garamond" w:eastAsia="Times New Roman" w:hAnsi="Garamond" w:cs="Adobe Devanagari"/>
          <w:b/>
          <w:color w:val="222222"/>
          <w:sz w:val="28"/>
          <w:szCs w:val="28"/>
          <w:lang w:val="en-IN"/>
        </w:rPr>
        <w:t>o</w:t>
      </w:r>
    </w:p>
    <w:p w14:paraId="1AB505A8" w14:textId="77777777" w:rsidR="00174162" w:rsidRPr="00F436C1" w:rsidRDefault="00174162" w:rsidP="00174162">
      <w:pPr>
        <w:spacing w:after="0" w:line="276" w:lineRule="auto"/>
        <w:jc w:val="center"/>
        <w:rPr>
          <w:rFonts w:ascii="Garamond" w:eastAsia="Times New Roman" w:hAnsi="Garamond" w:cs="Adobe Devanagari"/>
          <w:i/>
          <w:iCs/>
          <w:color w:val="222222"/>
          <w:sz w:val="28"/>
          <w:szCs w:val="28"/>
          <w:lang w:val="en-IN"/>
        </w:rPr>
      </w:pPr>
      <w:r w:rsidRPr="00F436C1">
        <w:rPr>
          <w:rFonts w:ascii="Garamond" w:eastAsia="Times New Roman" w:hAnsi="Garamond" w:cs="Adobe Devanagari"/>
          <w:i/>
          <w:iCs/>
          <w:color w:val="222222"/>
          <w:sz w:val="28"/>
          <w:szCs w:val="28"/>
          <w:lang w:val="en-IN"/>
        </w:rPr>
        <w:t>The Anthropology of Morality</w:t>
      </w:r>
    </w:p>
    <w:p w14:paraId="2DA6B721" w14:textId="77777777" w:rsidR="00174162" w:rsidRPr="00F436C1" w:rsidRDefault="00174162" w:rsidP="00174162">
      <w:pPr>
        <w:spacing w:after="0" w:line="276" w:lineRule="auto"/>
        <w:rPr>
          <w:rFonts w:ascii="Garamond" w:eastAsia="Times New Roman" w:hAnsi="Garamond" w:cs="Adobe Devanagari"/>
          <w:color w:val="222222"/>
          <w:sz w:val="28"/>
          <w:szCs w:val="28"/>
          <w:lang w:val="en-IN"/>
        </w:rPr>
      </w:pPr>
    </w:p>
    <w:p w14:paraId="6FCC3032" w14:textId="77777777" w:rsidR="00174162" w:rsidRPr="00F436C1" w:rsidRDefault="00174162" w:rsidP="00174162">
      <w:pPr>
        <w:spacing w:after="0" w:line="276" w:lineRule="auto"/>
        <w:jc w:val="both"/>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 xml:space="preserve">People conduct themselves to an important extent on the basis of their culturally-shaped understandings, including motivating pictures of the admirable or good regarding minds, thoughts, emotions, attitudes, actions, ways of life, styles, and much else in human existence. The particular pictures of personhood and action that people find desirable or admirable are not something they choose; rather, such pictures include the criteria that people take as given when evaluating other choices. Persons acquire these motivating pictures from their observation of and participation in the social life of their unique and varied social networks, and, on this basis they understand themselves and the world they inhabit. In this </w:t>
      </w:r>
      <w:r w:rsidRPr="00F436C1">
        <w:rPr>
          <w:rFonts w:ascii="Garamond" w:eastAsia="Times New Roman" w:hAnsi="Garamond" w:cs="Times New Roman"/>
          <w:color w:val="222222"/>
          <w:sz w:val="28"/>
          <w:szCs w:val="28"/>
          <w:lang w:val="en-IN"/>
        </w:rPr>
        <w:t>‘</w:t>
      </w:r>
      <w:r w:rsidRPr="00F436C1">
        <w:rPr>
          <w:rFonts w:ascii="Garamond" w:eastAsia="Times New Roman" w:hAnsi="Garamond" w:cs="Adobe Devanagari"/>
          <w:color w:val="222222"/>
          <w:sz w:val="28"/>
          <w:szCs w:val="28"/>
          <w:lang w:val="en-IN"/>
        </w:rPr>
        <w:t>culturalist</w:t>
      </w:r>
      <w:r w:rsidRPr="00F436C1">
        <w:rPr>
          <w:rFonts w:ascii="Garamond" w:eastAsia="Times New Roman" w:hAnsi="Garamond" w:cs="Times New Roman"/>
          <w:color w:val="222222"/>
          <w:sz w:val="28"/>
          <w:szCs w:val="28"/>
          <w:lang w:val="en-IN"/>
        </w:rPr>
        <w:t>’</w:t>
      </w:r>
      <w:r w:rsidRPr="00F436C1">
        <w:rPr>
          <w:rFonts w:ascii="Garamond" w:eastAsia="Times New Roman" w:hAnsi="Garamond" w:cs="Adobe Devanagari"/>
          <w:color w:val="222222"/>
          <w:sz w:val="28"/>
          <w:szCs w:val="28"/>
          <w:lang w:val="en-IN"/>
        </w:rPr>
        <w:t xml:space="preserve"> account of personhood, morality and social life, we are self-interpreting animals constituted in part by the attribution of evaluative images of ourselves to others around us. This account, however, stands to be profitably inflected by recent work in psychology and biology according to which certain innate and universal features </w:t>
      </w:r>
      <w:r w:rsidRPr="00F436C1">
        <w:rPr>
          <w:rFonts w:ascii="Garamond" w:eastAsia="Times New Roman" w:hAnsi="Garamond" w:cs="Adobe Devanagari"/>
          <w:color w:val="222222"/>
          <w:sz w:val="28"/>
          <w:szCs w:val="28"/>
          <w:lang w:val="en-IN"/>
        </w:rPr>
        <w:lastRenderedPageBreak/>
        <w:t>of human beings are affordances that don</w:t>
      </w:r>
      <w:r w:rsidRPr="00F436C1">
        <w:rPr>
          <w:rFonts w:ascii="Garamond" w:eastAsia="Times New Roman" w:hAnsi="Garamond" w:cs="Times New Roman"/>
          <w:color w:val="222222"/>
          <w:sz w:val="28"/>
          <w:szCs w:val="28"/>
          <w:lang w:val="en-IN"/>
        </w:rPr>
        <w:t>’</w:t>
      </w:r>
      <w:r w:rsidRPr="00F436C1">
        <w:rPr>
          <w:rFonts w:ascii="Garamond" w:eastAsia="Times New Roman" w:hAnsi="Garamond" w:cs="Adobe Devanagari"/>
          <w:color w:val="222222"/>
          <w:sz w:val="28"/>
          <w:szCs w:val="28"/>
          <w:lang w:val="en-IN"/>
        </w:rPr>
        <w:t>t determine, but do underdetermine, human social life. This presentation will broach these matters to make the case that analytical attention to morality is desirable in causal accounts of social patterns and their reproduction and transformation in time.</w:t>
      </w:r>
    </w:p>
    <w:p w14:paraId="5C17A249" w14:textId="77777777" w:rsidR="00174162" w:rsidRPr="00F436C1" w:rsidRDefault="00174162" w:rsidP="00942D53">
      <w:pPr>
        <w:spacing w:after="0" w:line="276" w:lineRule="auto"/>
        <w:jc w:val="both"/>
        <w:rPr>
          <w:rFonts w:ascii="Garamond" w:hAnsi="Garamond" w:cs="Adobe Devanagari"/>
          <w:sz w:val="28"/>
          <w:szCs w:val="28"/>
          <w:lang w:val="en-IN"/>
        </w:rPr>
      </w:pPr>
    </w:p>
    <w:p w14:paraId="07576C63" w14:textId="77777777" w:rsidR="00E731A2" w:rsidRPr="00F436C1" w:rsidRDefault="00E731A2" w:rsidP="00E731A2">
      <w:pPr>
        <w:spacing w:after="0" w:line="276" w:lineRule="auto"/>
        <w:jc w:val="center"/>
        <w:rPr>
          <w:rFonts w:ascii="Garamond" w:hAnsi="Garamond" w:cs="Adobe Devanagari"/>
          <w:b/>
          <w:bCs/>
          <w:sz w:val="28"/>
          <w:szCs w:val="28"/>
          <w:lang w:val="en-IN"/>
        </w:rPr>
      </w:pPr>
      <w:r w:rsidRPr="00F436C1">
        <w:rPr>
          <w:rFonts w:ascii="Garamond" w:hAnsi="Garamond" w:cs="Adobe Devanagari"/>
          <w:b/>
          <w:bCs/>
          <w:sz w:val="28"/>
          <w:szCs w:val="28"/>
          <w:lang w:val="en-IN"/>
        </w:rPr>
        <w:t>Anil Menon</w:t>
      </w:r>
    </w:p>
    <w:p w14:paraId="17757936" w14:textId="3FE5D82C" w:rsidR="00E731A2" w:rsidRPr="00F436C1" w:rsidRDefault="00E731A2" w:rsidP="00E731A2">
      <w:pPr>
        <w:spacing w:after="0" w:line="276" w:lineRule="auto"/>
        <w:jc w:val="center"/>
        <w:rPr>
          <w:rFonts w:ascii="Garamond" w:hAnsi="Garamond" w:cs="Adobe Devanagari"/>
          <w:i/>
          <w:iCs/>
          <w:sz w:val="28"/>
          <w:szCs w:val="28"/>
          <w:lang w:val="en-IN"/>
        </w:rPr>
      </w:pPr>
      <w:r w:rsidRPr="00F436C1">
        <w:rPr>
          <w:rFonts w:ascii="Garamond" w:hAnsi="Garamond" w:cs="Adobe Devanagari"/>
          <w:i/>
          <w:iCs/>
          <w:sz w:val="28"/>
          <w:szCs w:val="28"/>
          <w:lang w:val="en-IN"/>
        </w:rPr>
        <w:t>Imaginative Resistance: What Stories Can and Cannot Do</w:t>
      </w:r>
    </w:p>
    <w:p w14:paraId="6FA2F163" w14:textId="77777777" w:rsidR="00E731A2" w:rsidRPr="00F436C1" w:rsidRDefault="00E731A2" w:rsidP="00E731A2">
      <w:pPr>
        <w:spacing w:after="0" w:line="276" w:lineRule="auto"/>
        <w:jc w:val="both"/>
        <w:rPr>
          <w:rFonts w:ascii="Garamond" w:hAnsi="Garamond" w:cs="Adobe Devanagari"/>
          <w:sz w:val="28"/>
          <w:szCs w:val="28"/>
          <w:lang w:val="en-IN"/>
        </w:rPr>
      </w:pPr>
    </w:p>
    <w:p w14:paraId="77FB5584" w14:textId="7F6110BB" w:rsidR="00F32C21" w:rsidRPr="00F436C1" w:rsidRDefault="00E731A2" w:rsidP="00E731A2">
      <w:pPr>
        <w:spacing w:after="0" w:line="276" w:lineRule="auto"/>
        <w:jc w:val="both"/>
        <w:rPr>
          <w:rFonts w:ascii="Garamond" w:hAnsi="Garamond" w:cs="Adobe Devanagari"/>
          <w:sz w:val="28"/>
          <w:szCs w:val="28"/>
          <w:lang w:val="en-IN"/>
        </w:rPr>
      </w:pPr>
      <w:r w:rsidRPr="00F436C1">
        <w:rPr>
          <w:rFonts w:ascii="Garamond" w:hAnsi="Garamond" w:cs="Adobe Devanagari"/>
          <w:sz w:val="28"/>
          <w:szCs w:val="28"/>
          <w:lang w:val="en-IN"/>
        </w:rPr>
        <w:t>The protean nature of fiction has long been noted. One indication of its mutability is its resistance to being defined, or even, categorized. Though the imagination resists classification, and is therefore an instrument of freedom, a liberator from history, as it were, it is also true that throughout history, humans have found ways to resist the imagination. This talk looks at our dual-faced relation to stories.</w:t>
      </w:r>
    </w:p>
    <w:p w14:paraId="5AA38674" w14:textId="77777777" w:rsidR="00E731A2" w:rsidRPr="00F436C1" w:rsidRDefault="00E731A2" w:rsidP="00942D53">
      <w:pPr>
        <w:spacing w:after="0" w:line="276" w:lineRule="auto"/>
        <w:jc w:val="both"/>
        <w:rPr>
          <w:rFonts w:ascii="Garamond" w:hAnsi="Garamond" w:cs="Adobe Devanagari"/>
          <w:sz w:val="28"/>
          <w:szCs w:val="28"/>
          <w:lang w:val="en-IN"/>
        </w:rPr>
      </w:pPr>
    </w:p>
    <w:p w14:paraId="59BFE5DF" w14:textId="2982D9C0" w:rsidR="00F32C21" w:rsidRPr="00F436C1" w:rsidRDefault="00F32C21" w:rsidP="00942D53">
      <w:pPr>
        <w:spacing w:after="0" w:line="276" w:lineRule="auto"/>
        <w:jc w:val="center"/>
        <w:rPr>
          <w:rFonts w:ascii="Garamond" w:hAnsi="Garamond" w:cs="Adobe Devanagari"/>
          <w:b/>
          <w:bCs/>
          <w:sz w:val="28"/>
          <w:szCs w:val="28"/>
          <w:lang w:val="en-IN"/>
        </w:rPr>
      </w:pPr>
      <w:r w:rsidRPr="00F436C1">
        <w:rPr>
          <w:rFonts w:ascii="Garamond" w:hAnsi="Garamond" w:cs="Adobe Devanagari"/>
          <w:b/>
          <w:bCs/>
          <w:sz w:val="28"/>
          <w:szCs w:val="28"/>
          <w:lang w:val="en-IN"/>
        </w:rPr>
        <w:t>Prashant Olalekar</w:t>
      </w:r>
    </w:p>
    <w:p w14:paraId="67228258" w14:textId="7F9F65E3" w:rsidR="00F32C21" w:rsidRPr="00F436C1" w:rsidRDefault="00F32C21" w:rsidP="00942D53">
      <w:pPr>
        <w:spacing w:after="0" w:line="276" w:lineRule="auto"/>
        <w:jc w:val="center"/>
        <w:rPr>
          <w:rFonts w:ascii="Garamond" w:hAnsi="Garamond" w:cs="Adobe Devanagari"/>
          <w:i/>
          <w:iCs/>
          <w:sz w:val="28"/>
          <w:szCs w:val="28"/>
          <w:lang w:val="en-IN"/>
        </w:rPr>
      </w:pPr>
      <w:r w:rsidRPr="00F436C1">
        <w:rPr>
          <w:rFonts w:ascii="Garamond" w:hAnsi="Garamond" w:cs="Adobe Devanagari"/>
          <w:i/>
          <w:iCs/>
          <w:sz w:val="28"/>
          <w:szCs w:val="28"/>
          <w:lang w:val="en-IN"/>
        </w:rPr>
        <w:t>Cosmic Oneness: An Alternative Perspective</w:t>
      </w:r>
    </w:p>
    <w:p w14:paraId="07CE6E25" w14:textId="77777777" w:rsidR="00F32C21" w:rsidRPr="00F436C1" w:rsidRDefault="00F32C21" w:rsidP="00942D53">
      <w:pPr>
        <w:spacing w:after="0" w:line="276" w:lineRule="auto"/>
        <w:jc w:val="both"/>
        <w:rPr>
          <w:rFonts w:ascii="Garamond" w:hAnsi="Garamond" w:cs="Adobe Devanagari"/>
          <w:sz w:val="28"/>
          <w:szCs w:val="28"/>
          <w:lang w:val="en-IN"/>
        </w:rPr>
      </w:pPr>
    </w:p>
    <w:p w14:paraId="7FCDE058" w14:textId="7BD670FB" w:rsidR="00F32C21" w:rsidRPr="00F436C1" w:rsidRDefault="00F32C21" w:rsidP="00942D53">
      <w:pPr>
        <w:spacing w:after="0" w:line="276" w:lineRule="auto"/>
        <w:jc w:val="both"/>
        <w:rPr>
          <w:rFonts w:ascii="Garamond" w:hAnsi="Garamond" w:cs="Adobe Devanagari"/>
          <w:sz w:val="28"/>
          <w:szCs w:val="28"/>
          <w:lang w:val="en-IN"/>
        </w:rPr>
      </w:pPr>
      <w:r w:rsidRPr="00F436C1">
        <w:rPr>
          <w:rFonts w:ascii="Garamond" w:hAnsi="Garamond" w:cs="Adobe Devanagari"/>
          <w:sz w:val="28"/>
          <w:szCs w:val="28"/>
          <w:lang w:val="en-IN"/>
        </w:rPr>
        <w:t>We are all becoming increasingly aware of the severity of climate change, rapid extinction of species, toxic pollution, and the environmental devastation leading to the brink of planetary disaster.</w:t>
      </w:r>
      <w:r w:rsidR="00ED142F" w:rsidRPr="00F436C1">
        <w:rPr>
          <w:rFonts w:ascii="Garamond" w:hAnsi="Garamond" w:cs="Adobe Devanagari"/>
          <w:sz w:val="28"/>
          <w:szCs w:val="28"/>
          <w:lang w:val="en-IN"/>
        </w:rPr>
        <w:t xml:space="preserve"> </w:t>
      </w:r>
      <w:r w:rsidRPr="00F436C1">
        <w:rPr>
          <w:rFonts w:ascii="Garamond" w:hAnsi="Garamond" w:cs="Adobe Devanagari"/>
          <w:sz w:val="28"/>
          <w:szCs w:val="28"/>
          <w:lang w:val="en-IN"/>
        </w:rPr>
        <w:t>From local to global levels</w:t>
      </w:r>
      <w:r w:rsidR="00ED142F" w:rsidRPr="00F436C1">
        <w:rPr>
          <w:rFonts w:ascii="Garamond" w:hAnsi="Garamond" w:cs="Adobe Devanagari"/>
          <w:sz w:val="28"/>
          <w:szCs w:val="28"/>
          <w:lang w:val="en-IN"/>
        </w:rPr>
        <w:t>,</w:t>
      </w:r>
      <w:r w:rsidRPr="00F436C1">
        <w:rPr>
          <w:rFonts w:ascii="Garamond" w:hAnsi="Garamond" w:cs="Adobe Devanagari"/>
          <w:sz w:val="28"/>
          <w:szCs w:val="28"/>
          <w:lang w:val="en-IN"/>
        </w:rPr>
        <w:t xml:space="preserve"> the evils of terrorism</w:t>
      </w:r>
      <w:r w:rsidR="00ED142F" w:rsidRPr="00F436C1">
        <w:rPr>
          <w:rFonts w:ascii="Garamond" w:hAnsi="Garamond" w:cs="Adobe Devanagari"/>
          <w:sz w:val="28"/>
          <w:szCs w:val="28"/>
          <w:lang w:val="en-IN"/>
        </w:rPr>
        <w:t xml:space="preserve"> and</w:t>
      </w:r>
      <w:r w:rsidRPr="00F436C1">
        <w:rPr>
          <w:rFonts w:ascii="Garamond" w:hAnsi="Garamond" w:cs="Adobe Devanagari"/>
          <w:sz w:val="28"/>
          <w:szCs w:val="28"/>
          <w:lang w:val="en-IN"/>
        </w:rPr>
        <w:t xml:space="preserve"> nationalism</w:t>
      </w:r>
      <w:r w:rsidR="00ED142F" w:rsidRPr="00F436C1">
        <w:rPr>
          <w:rFonts w:ascii="Garamond" w:hAnsi="Garamond" w:cs="Adobe Devanagari"/>
          <w:sz w:val="28"/>
          <w:szCs w:val="28"/>
          <w:lang w:val="en-IN"/>
        </w:rPr>
        <w:t xml:space="preserve"> </w:t>
      </w:r>
      <w:r w:rsidRPr="00F436C1">
        <w:rPr>
          <w:rFonts w:ascii="Garamond" w:hAnsi="Garamond" w:cs="Adobe Devanagari"/>
          <w:sz w:val="28"/>
          <w:szCs w:val="28"/>
          <w:lang w:val="en-IN"/>
        </w:rPr>
        <w:t>rear their violent heads to create an atmosphere of hate and fear.</w:t>
      </w:r>
      <w:r w:rsidR="004955B5">
        <w:rPr>
          <w:rFonts w:ascii="Garamond" w:hAnsi="Garamond" w:cs="Adobe Devanagari"/>
          <w:sz w:val="28"/>
          <w:szCs w:val="28"/>
          <w:lang w:val="en-IN"/>
        </w:rPr>
        <w:t xml:space="preserve"> </w:t>
      </w:r>
      <w:r w:rsidRPr="00F436C1">
        <w:rPr>
          <w:rFonts w:ascii="Garamond" w:hAnsi="Garamond" w:cs="Adobe Devanagari"/>
          <w:sz w:val="28"/>
          <w:szCs w:val="28"/>
          <w:lang w:val="en-IN"/>
        </w:rPr>
        <w:t xml:space="preserve">The universe story reveals our oneness in an interconnected, interdependent universe. The holistic perspective that balances masculine and feminine approaches to reality offers </w:t>
      </w:r>
      <w:r w:rsidR="00ED142F" w:rsidRPr="00F436C1">
        <w:rPr>
          <w:rFonts w:ascii="Garamond" w:hAnsi="Garamond" w:cs="Adobe Devanagari"/>
          <w:sz w:val="28"/>
          <w:szCs w:val="28"/>
          <w:lang w:val="en-IN"/>
        </w:rPr>
        <w:t xml:space="preserve">us </w:t>
      </w:r>
      <w:r w:rsidRPr="00F436C1">
        <w:rPr>
          <w:rFonts w:ascii="Garamond" w:hAnsi="Garamond" w:cs="Adobe Devanagari"/>
          <w:sz w:val="28"/>
          <w:szCs w:val="28"/>
          <w:lang w:val="en-IN"/>
        </w:rPr>
        <w:t xml:space="preserve">hope to heal </w:t>
      </w:r>
      <w:r w:rsidR="00ED142F" w:rsidRPr="00F436C1">
        <w:rPr>
          <w:rFonts w:ascii="Garamond" w:hAnsi="Garamond" w:cs="Adobe Devanagari"/>
          <w:sz w:val="28"/>
          <w:szCs w:val="28"/>
          <w:lang w:val="en-IN"/>
        </w:rPr>
        <w:t>a</w:t>
      </w:r>
      <w:r w:rsidRPr="00F436C1">
        <w:rPr>
          <w:rFonts w:ascii="Garamond" w:hAnsi="Garamond" w:cs="Adobe Devanagari"/>
          <w:sz w:val="28"/>
          <w:szCs w:val="28"/>
          <w:lang w:val="en-IN"/>
        </w:rPr>
        <w:t xml:space="preserve"> world plagued by the evils of patriarchy and dualism</w:t>
      </w:r>
      <w:r w:rsidR="00D91C11">
        <w:rPr>
          <w:rFonts w:ascii="Garamond" w:hAnsi="Garamond" w:cs="Adobe Devanagari"/>
          <w:sz w:val="28"/>
          <w:szCs w:val="28"/>
          <w:lang w:val="en-IN"/>
        </w:rPr>
        <w:t xml:space="preserve"> –</w:t>
      </w:r>
      <w:r w:rsidRPr="00F436C1">
        <w:rPr>
          <w:rFonts w:ascii="Garamond" w:hAnsi="Garamond" w:cs="Adobe Devanagari"/>
          <w:sz w:val="28"/>
          <w:szCs w:val="28"/>
          <w:lang w:val="en-IN"/>
        </w:rPr>
        <w:t xml:space="preserve"> a harmonious symphony and cosmic dance that engage our creativity in the formation of a healthy, wholesome planet. The feminine lens and approach can contribute much to a more holistic way of life. We are being challenged to look beyond religious texts and national constitutions with their anthropocentric bias</w:t>
      </w:r>
      <w:r w:rsidR="00ED142F" w:rsidRPr="00F436C1">
        <w:rPr>
          <w:rFonts w:ascii="Garamond" w:hAnsi="Garamond" w:cs="Adobe Devanagari"/>
          <w:sz w:val="28"/>
          <w:szCs w:val="28"/>
          <w:lang w:val="en-IN"/>
        </w:rPr>
        <w:t xml:space="preserve">. We need to consider more </w:t>
      </w:r>
      <w:r w:rsidRPr="00F436C1">
        <w:rPr>
          <w:rFonts w:ascii="Garamond" w:hAnsi="Garamond" w:cs="Adobe Devanagari"/>
          <w:sz w:val="28"/>
          <w:szCs w:val="28"/>
          <w:lang w:val="en-IN"/>
        </w:rPr>
        <w:t>inclusive documents like the Earth Charter so that we take joint responsibility for Earth, our common home. Awareness of our cosmic oneness and common commitment to cosmic compassion will help to sow the seeds of harmony and peace for all of creation.</w:t>
      </w:r>
    </w:p>
    <w:p w14:paraId="039302F0" w14:textId="3D190995" w:rsidR="004C3667" w:rsidRDefault="004C3667" w:rsidP="00942D53">
      <w:pPr>
        <w:spacing w:after="0" w:line="276" w:lineRule="auto"/>
        <w:jc w:val="center"/>
        <w:rPr>
          <w:rFonts w:ascii="Garamond" w:hAnsi="Garamond" w:cs="Adobe Devanagari"/>
          <w:sz w:val="28"/>
          <w:szCs w:val="28"/>
          <w:lang w:val="en-IN"/>
        </w:rPr>
      </w:pPr>
    </w:p>
    <w:p w14:paraId="049163C3" w14:textId="5AFD4722" w:rsidR="001945FD" w:rsidRPr="00B94BBD" w:rsidRDefault="001945FD" w:rsidP="00942D53">
      <w:pPr>
        <w:spacing w:after="0" w:line="276" w:lineRule="auto"/>
        <w:jc w:val="center"/>
        <w:rPr>
          <w:rFonts w:ascii="Garamond" w:hAnsi="Garamond" w:cs="Adobe Devanagari"/>
          <w:b/>
          <w:bCs/>
          <w:sz w:val="28"/>
          <w:szCs w:val="28"/>
          <w:lang w:val="en-IN"/>
        </w:rPr>
      </w:pPr>
      <w:r w:rsidRPr="00B94BBD">
        <w:rPr>
          <w:rFonts w:ascii="Garamond" w:hAnsi="Garamond" w:cs="Adobe Devanagari"/>
          <w:b/>
          <w:bCs/>
          <w:sz w:val="28"/>
          <w:szCs w:val="28"/>
          <w:lang w:val="en-IN"/>
        </w:rPr>
        <w:t>Juhi Pandey</w:t>
      </w:r>
    </w:p>
    <w:p w14:paraId="26BB2DA2" w14:textId="5A065116" w:rsidR="001945FD" w:rsidRPr="001945FD" w:rsidRDefault="001945FD" w:rsidP="001945FD">
      <w:pPr>
        <w:spacing w:after="0" w:line="276" w:lineRule="auto"/>
        <w:jc w:val="center"/>
        <w:rPr>
          <w:rFonts w:ascii="Garamond" w:hAnsi="Garamond" w:cs="Adobe Devanagari"/>
          <w:i/>
          <w:iCs/>
          <w:sz w:val="28"/>
          <w:szCs w:val="28"/>
          <w:lang w:val="en-IN"/>
        </w:rPr>
      </w:pPr>
      <w:r w:rsidRPr="001945FD">
        <w:rPr>
          <w:rFonts w:ascii="Garamond" w:hAnsi="Garamond" w:cs="Adobe Devanagari"/>
          <w:i/>
          <w:iCs/>
          <w:sz w:val="28"/>
          <w:szCs w:val="28"/>
          <w:lang w:val="en-IN"/>
        </w:rPr>
        <w:t xml:space="preserve">The Alchemy of Indigo  </w:t>
      </w:r>
      <w:r>
        <w:rPr>
          <w:rFonts w:ascii="Garamond" w:hAnsi="Garamond" w:cs="Adobe Devanagari"/>
          <w:i/>
          <w:iCs/>
          <w:sz w:val="28"/>
          <w:szCs w:val="28"/>
          <w:lang w:val="en-IN"/>
        </w:rPr>
        <w:t>–</w:t>
      </w:r>
      <w:r w:rsidRPr="001945FD">
        <w:rPr>
          <w:rFonts w:ascii="Garamond" w:hAnsi="Garamond" w:cs="Adobe Devanagari"/>
          <w:i/>
          <w:iCs/>
          <w:sz w:val="28"/>
          <w:szCs w:val="28"/>
          <w:lang w:val="en-IN"/>
        </w:rPr>
        <w:t xml:space="preserve"> </w:t>
      </w:r>
      <w:r>
        <w:rPr>
          <w:rFonts w:ascii="Garamond" w:hAnsi="Garamond" w:cs="Adobe Devanagari"/>
          <w:i/>
          <w:iCs/>
          <w:sz w:val="28"/>
          <w:szCs w:val="28"/>
          <w:lang w:val="en-IN"/>
        </w:rPr>
        <w:t>T</w:t>
      </w:r>
      <w:r w:rsidRPr="001945FD">
        <w:rPr>
          <w:rFonts w:ascii="Garamond" w:hAnsi="Garamond" w:cs="Adobe Devanagari"/>
          <w:i/>
          <w:iCs/>
          <w:sz w:val="28"/>
          <w:szCs w:val="28"/>
          <w:lang w:val="en-IN"/>
        </w:rPr>
        <w:t xml:space="preserve">he </w:t>
      </w:r>
      <w:r>
        <w:rPr>
          <w:rFonts w:ascii="Garamond" w:hAnsi="Garamond" w:cs="Adobe Devanagari"/>
          <w:i/>
          <w:iCs/>
          <w:sz w:val="28"/>
          <w:szCs w:val="28"/>
          <w:lang w:val="en-IN"/>
        </w:rPr>
        <w:t>O</w:t>
      </w:r>
      <w:r w:rsidRPr="001945FD">
        <w:rPr>
          <w:rFonts w:ascii="Garamond" w:hAnsi="Garamond" w:cs="Adobe Devanagari"/>
          <w:i/>
          <w:iCs/>
          <w:sz w:val="28"/>
          <w:szCs w:val="28"/>
          <w:lang w:val="en-IN"/>
        </w:rPr>
        <w:t xml:space="preserve">ldest </w:t>
      </w:r>
      <w:r>
        <w:rPr>
          <w:rFonts w:ascii="Garamond" w:hAnsi="Garamond" w:cs="Adobe Devanagari"/>
          <w:i/>
          <w:iCs/>
          <w:sz w:val="28"/>
          <w:szCs w:val="28"/>
          <w:lang w:val="en-IN"/>
        </w:rPr>
        <w:t>N</w:t>
      </w:r>
      <w:r w:rsidRPr="001945FD">
        <w:rPr>
          <w:rFonts w:ascii="Garamond" w:hAnsi="Garamond" w:cs="Adobe Devanagari"/>
          <w:i/>
          <w:iCs/>
          <w:sz w:val="28"/>
          <w:szCs w:val="28"/>
          <w:lang w:val="en-IN"/>
        </w:rPr>
        <w:t xml:space="preserve">atural </w:t>
      </w:r>
      <w:r>
        <w:rPr>
          <w:rFonts w:ascii="Garamond" w:hAnsi="Garamond" w:cs="Adobe Devanagari"/>
          <w:i/>
          <w:iCs/>
          <w:sz w:val="28"/>
          <w:szCs w:val="28"/>
          <w:lang w:val="en-IN"/>
        </w:rPr>
        <w:t>D</w:t>
      </w:r>
      <w:r w:rsidRPr="001945FD">
        <w:rPr>
          <w:rFonts w:ascii="Garamond" w:hAnsi="Garamond" w:cs="Adobe Devanagari"/>
          <w:i/>
          <w:iCs/>
          <w:sz w:val="28"/>
          <w:szCs w:val="28"/>
          <w:lang w:val="en-IN"/>
        </w:rPr>
        <w:t>ye of India</w:t>
      </w:r>
    </w:p>
    <w:p w14:paraId="5624BC12" w14:textId="77777777" w:rsidR="001945FD" w:rsidRPr="001945FD" w:rsidRDefault="001945FD" w:rsidP="001945FD">
      <w:pPr>
        <w:spacing w:after="0" w:line="276" w:lineRule="auto"/>
        <w:jc w:val="center"/>
        <w:rPr>
          <w:rFonts w:ascii="Garamond" w:hAnsi="Garamond" w:cs="Adobe Devanagari"/>
          <w:sz w:val="28"/>
          <w:szCs w:val="28"/>
          <w:lang w:val="en-IN"/>
        </w:rPr>
      </w:pPr>
    </w:p>
    <w:p w14:paraId="419ED4CB" w14:textId="3A05D0FC" w:rsidR="001945FD" w:rsidRDefault="001945FD" w:rsidP="001945FD">
      <w:pPr>
        <w:spacing w:after="0" w:line="276" w:lineRule="auto"/>
        <w:jc w:val="both"/>
        <w:rPr>
          <w:rFonts w:ascii="Garamond" w:hAnsi="Garamond" w:cs="Adobe Devanagari"/>
          <w:sz w:val="28"/>
          <w:szCs w:val="28"/>
          <w:lang w:val="en-IN"/>
        </w:rPr>
      </w:pPr>
      <w:r w:rsidRPr="001945FD">
        <w:rPr>
          <w:rFonts w:ascii="Garamond" w:hAnsi="Garamond" w:cs="Adobe Devanagari"/>
          <w:sz w:val="28"/>
          <w:szCs w:val="28"/>
          <w:lang w:val="en-IN"/>
        </w:rPr>
        <w:t>The first evidence of textiles go</w:t>
      </w:r>
      <w:r w:rsidR="00362389">
        <w:rPr>
          <w:rFonts w:ascii="Garamond" w:hAnsi="Garamond" w:cs="Adobe Devanagari"/>
          <w:sz w:val="28"/>
          <w:szCs w:val="28"/>
          <w:lang w:val="en-IN"/>
        </w:rPr>
        <w:t>es</w:t>
      </w:r>
      <w:r w:rsidRPr="001945FD">
        <w:rPr>
          <w:rFonts w:ascii="Garamond" w:hAnsi="Garamond" w:cs="Adobe Devanagari"/>
          <w:sz w:val="28"/>
          <w:szCs w:val="28"/>
          <w:lang w:val="en-IN"/>
        </w:rPr>
        <w:t xml:space="preserve"> back </w:t>
      </w:r>
      <w:r w:rsidR="00362389">
        <w:rPr>
          <w:rFonts w:ascii="Garamond" w:hAnsi="Garamond" w:cs="Adobe Devanagari"/>
          <w:sz w:val="28"/>
          <w:szCs w:val="28"/>
          <w:lang w:val="en-IN"/>
        </w:rPr>
        <w:t xml:space="preserve">to </w:t>
      </w:r>
      <w:r w:rsidRPr="001945FD">
        <w:rPr>
          <w:rFonts w:ascii="Garamond" w:hAnsi="Garamond" w:cs="Adobe Devanagari"/>
          <w:sz w:val="28"/>
          <w:szCs w:val="28"/>
          <w:lang w:val="en-IN"/>
        </w:rPr>
        <w:t>when humans lived in a closer relationship with the earth, water</w:t>
      </w:r>
      <w:r w:rsidR="00394681">
        <w:rPr>
          <w:rFonts w:ascii="Garamond" w:hAnsi="Garamond" w:cs="Adobe Devanagari"/>
          <w:sz w:val="28"/>
          <w:szCs w:val="28"/>
          <w:lang w:val="en-IN"/>
        </w:rPr>
        <w:t>,</w:t>
      </w:r>
      <w:r w:rsidRPr="001945FD">
        <w:rPr>
          <w:rFonts w:ascii="Garamond" w:hAnsi="Garamond" w:cs="Adobe Devanagari"/>
          <w:sz w:val="28"/>
          <w:szCs w:val="28"/>
          <w:lang w:val="en-IN"/>
        </w:rPr>
        <w:t xml:space="preserve"> and sky.</w:t>
      </w:r>
      <w:r>
        <w:rPr>
          <w:rFonts w:ascii="Garamond" w:hAnsi="Garamond" w:cs="Adobe Devanagari"/>
          <w:sz w:val="28"/>
          <w:szCs w:val="28"/>
          <w:lang w:val="en-IN"/>
        </w:rPr>
        <w:t xml:space="preserve"> </w:t>
      </w:r>
      <w:r w:rsidRPr="001945FD">
        <w:rPr>
          <w:rFonts w:ascii="Garamond" w:hAnsi="Garamond" w:cs="Adobe Devanagari"/>
          <w:sz w:val="28"/>
          <w:szCs w:val="28"/>
          <w:lang w:val="en-IN"/>
        </w:rPr>
        <w:t>The fibres from plant</w:t>
      </w:r>
      <w:r w:rsidR="00362389">
        <w:rPr>
          <w:rFonts w:ascii="Garamond" w:hAnsi="Garamond" w:cs="Adobe Devanagari"/>
          <w:sz w:val="28"/>
          <w:szCs w:val="28"/>
          <w:lang w:val="en-IN"/>
        </w:rPr>
        <w:t>s</w:t>
      </w:r>
      <w:r w:rsidRPr="001945FD">
        <w:rPr>
          <w:rFonts w:ascii="Garamond" w:hAnsi="Garamond" w:cs="Adobe Devanagari"/>
          <w:sz w:val="28"/>
          <w:szCs w:val="28"/>
          <w:lang w:val="en-IN"/>
        </w:rPr>
        <w:t xml:space="preserve"> were ingeniously extracted, creatively hand-spun</w:t>
      </w:r>
      <w:r w:rsidR="006D7532">
        <w:rPr>
          <w:rFonts w:ascii="Garamond" w:hAnsi="Garamond" w:cs="Adobe Devanagari"/>
          <w:sz w:val="28"/>
          <w:szCs w:val="28"/>
          <w:lang w:val="en-IN"/>
        </w:rPr>
        <w:t>,</w:t>
      </w:r>
      <w:r w:rsidRPr="001945FD">
        <w:rPr>
          <w:rFonts w:ascii="Garamond" w:hAnsi="Garamond" w:cs="Adobe Devanagari"/>
          <w:sz w:val="28"/>
          <w:szCs w:val="28"/>
          <w:lang w:val="en-IN"/>
        </w:rPr>
        <w:t xml:space="preserve"> and </w:t>
      </w:r>
      <w:r w:rsidR="006D7532">
        <w:rPr>
          <w:rFonts w:ascii="Garamond" w:hAnsi="Garamond" w:cs="Adobe Devanagari"/>
          <w:sz w:val="28"/>
          <w:szCs w:val="28"/>
          <w:lang w:val="en-IN"/>
        </w:rPr>
        <w:lastRenderedPageBreak/>
        <w:t xml:space="preserve">carefully </w:t>
      </w:r>
      <w:r w:rsidRPr="001945FD">
        <w:rPr>
          <w:rFonts w:ascii="Garamond" w:hAnsi="Garamond" w:cs="Adobe Devanagari"/>
          <w:sz w:val="28"/>
          <w:szCs w:val="28"/>
          <w:lang w:val="en-IN"/>
        </w:rPr>
        <w:t>woven into cloth for clothing</w:t>
      </w:r>
      <w:r w:rsidR="006D7532">
        <w:rPr>
          <w:rFonts w:ascii="Garamond" w:hAnsi="Garamond" w:cs="Adobe Devanagari"/>
          <w:sz w:val="28"/>
          <w:szCs w:val="28"/>
          <w:lang w:val="en-IN"/>
        </w:rPr>
        <w:t xml:space="preserve">, </w:t>
      </w:r>
      <w:r w:rsidR="008E7DEA">
        <w:rPr>
          <w:rFonts w:ascii="Garamond" w:hAnsi="Garamond" w:cs="Adobe Devanagari"/>
          <w:sz w:val="28"/>
          <w:szCs w:val="28"/>
          <w:lang w:val="en-IN"/>
        </w:rPr>
        <w:t xml:space="preserve">nets, </w:t>
      </w:r>
      <w:r w:rsidR="006D7532">
        <w:rPr>
          <w:rFonts w:ascii="Garamond" w:hAnsi="Garamond" w:cs="Adobe Devanagari"/>
          <w:sz w:val="28"/>
          <w:szCs w:val="28"/>
          <w:lang w:val="en-IN"/>
        </w:rPr>
        <w:t>baskets,</w:t>
      </w:r>
      <w:r w:rsidRPr="001945FD">
        <w:rPr>
          <w:rFonts w:ascii="Garamond" w:hAnsi="Garamond" w:cs="Adobe Devanagari"/>
          <w:sz w:val="28"/>
          <w:szCs w:val="28"/>
          <w:lang w:val="en-IN"/>
        </w:rPr>
        <w:t xml:space="preserve"> and shelter.</w:t>
      </w:r>
      <w:r w:rsidR="00394681">
        <w:rPr>
          <w:rFonts w:ascii="Garamond" w:hAnsi="Garamond" w:cs="Adobe Devanagari"/>
          <w:sz w:val="28"/>
          <w:szCs w:val="28"/>
          <w:lang w:val="en-IN"/>
        </w:rPr>
        <w:t xml:space="preserve"> </w:t>
      </w:r>
      <w:r w:rsidRPr="001945FD">
        <w:rPr>
          <w:rFonts w:ascii="Garamond" w:hAnsi="Garamond" w:cs="Adobe Devanagari"/>
          <w:sz w:val="28"/>
          <w:szCs w:val="28"/>
          <w:lang w:val="en-IN"/>
        </w:rPr>
        <w:t xml:space="preserve">The creative </w:t>
      </w:r>
      <w:r w:rsidR="00362389">
        <w:rPr>
          <w:rFonts w:ascii="Garamond" w:hAnsi="Garamond" w:cs="Adobe Devanagari"/>
          <w:sz w:val="28"/>
          <w:szCs w:val="28"/>
          <w:lang w:val="en-IN"/>
        </w:rPr>
        <w:t>thinking</w:t>
      </w:r>
      <w:r w:rsidRPr="001945FD">
        <w:rPr>
          <w:rFonts w:ascii="Garamond" w:hAnsi="Garamond" w:cs="Adobe Devanagari"/>
          <w:sz w:val="28"/>
          <w:szCs w:val="28"/>
          <w:lang w:val="en-IN"/>
        </w:rPr>
        <w:t xml:space="preserve"> of humans made them curious about everything around</w:t>
      </w:r>
      <w:r w:rsidR="00394681">
        <w:rPr>
          <w:rFonts w:ascii="Garamond" w:hAnsi="Garamond" w:cs="Adobe Devanagari"/>
          <w:sz w:val="28"/>
          <w:szCs w:val="28"/>
          <w:lang w:val="en-IN"/>
        </w:rPr>
        <w:t xml:space="preserve"> them</w:t>
      </w:r>
      <w:r w:rsidRPr="001945FD">
        <w:rPr>
          <w:rFonts w:ascii="Garamond" w:hAnsi="Garamond" w:cs="Adobe Devanagari"/>
          <w:sz w:val="28"/>
          <w:szCs w:val="28"/>
          <w:lang w:val="en-IN"/>
        </w:rPr>
        <w:t>, so</w:t>
      </w:r>
      <w:r w:rsidR="008E7DEA">
        <w:rPr>
          <w:rFonts w:ascii="Garamond" w:hAnsi="Garamond" w:cs="Adobe Devanagari"/>
          <w:sz w:val="28"/>
          <w:szCs w:val="28"/>
          <w:lang w:val="en-IN"/>
        </w:rPr>
        <w:t>,</w:t>
      </w:r>
      <w:r w:rsidRPr="001945FD">
        <w:rPr>
          <w:rFonts w:ascii="Garamond" w:hAnsi="Garamond" w:cs="Adobe Devanagari"/>
          <w:sz w:val="28"/>
          <w:szCs w:val="28"/>
          <w:lang w:val="en-IN"/>
        </w:rPr>
        <w:t xml:space="preserve"> when they saw colour in nature, they found ways to extract it </w:t>
      </w:r>
      <w:r w:rsidR="006D7532">
        <w:rPr>
          <w:rFonts w:ascii="Garamond" w:hAnsi="Garamond" w:cs="Adobe Devanagari"/>
          <w:sz w:val="28"/>
          <w:szCs w:val="28"/>
          <w:lang w:val="en-IN"/>
        </w:rPr>
        <w:t>for</w:t>
      </w:r>
      <w:r w:rsidRPr="001945FD">
        <w:rPr>
          <w:rFonts w:ascii="Garamond" w:hAnsi="Garamond" w:cs="Adobe Devanagari"/>
          <w:sz w:val="28"/>
          <w:szCs w:val="28"/>
          <w:lang w:val="en-IN"/>
        </w:rPr>
        <w:t xml:space="preserve"> use.</w:t>
      </w:r>
      <w:r>
        <w:rPr>
          <w:rFonts w:ascii="Garamond" w:hAnsi="Garamond" w:cs="Adobe Devanagari"/>
          <w:sz w:val="28"/>
          <w:szCs w:val="28"/>
          <w:lang w:val="en-IN"/>
        </w:rPr>
        <w:t xml:space="preserve"> </w:t>
      </w:r>
      <w:r w:rsidRPr="001945FD">
        <w:rPr>
          <w:rFonts w:ascii="Garamond" w:hAnsi="Garamond" w:cs="Adobe Devanagari"/>
          <w:sz w:val="28"/>
          <w:szCs w:val="28"/>
          <w:lang w:val="en-IN"/>
        </w:rPr>
        <w:t xml:space="preserve">Indigo is the oldest natural dye in the world. </w:t>
      </w:r>
      <w:r w:rsidR="006D7532">
        <w:rPr>
          <w:rFonts w:ascii="Garamond" w:hAnsi="Garamond" w:cs="Adobe Devanagari"/>
          <w:sz w:val="28"/>
          <w:szCs w:val="28"/>
          <w:lang w:val="en-IN"/>
        </w:rPr>
        <w:t>Its</w:t>
      </w:r>
      <w:r w:rsidR="00394681">
        <w:rPr>
          <w:rFonts w:ascii="Garamond" w:hAnsi="Garamond" w:cs="Adobe Devanagari"/>
          <w:sz w:val="28"/>
          <w:szCs w:val="28"/>
          <w:lang w:val="en-IN"/>
        </w:rPr>
        <w:t xml:space="preserve"> name is</w:t>
      </w:r>
      <w:r w:rsidRPr="001945FD">
        <w:rPr>
          <w:rFonts w:ascii="Garamond" w:hAnsi="Garamond" w:cs="Adobe Devanagari"/>
          <w:sz w:val="28"/>
          <w:szCs w:val="28"/>
          <w:lang w:val="en-IN"/>
        </w:rPr>
        <w:t xml:space="preserve"> derived from the Greek</w:t>
      </w:r>
      <w:r w:rsidR="006D7532">
        <w:rPr>
          <w:rFonts w:ascii="Garamond" w:hAnsi="Garamond" w:cs="Adobe Devanagari"/>
          <w:sz w:val="28"/>
          <w:szCs w:val="28"/>
          <w:lang w:val="en-IN"/>
        </w:rPr>
        <w:t>,</w:t>
      </w:r>
      <w:r w:rsidR="00362389">
        <w:rPr>
          <w:rFonts w:ascii="Garamond" w:hAnsi="Garamond" w:cs="Adobe Devanagari"/>
          <w:sz w:val="28"/>
          <w:szCs w:val="28"/>
          <w:lang w:val="en-IN"/>
        </w:rPr>
        <w:t xml:space="preserve"> </w:t>
      </w:r>
      <w:r w:rsidR="00362389">
        <w:rPr>
          <w:rFonts w:ascii="Times New Roman" w:hAnsi="Times New Roman" w:cs="Times New Roman"/>
          <w:i/>
          <w:iCs/>
          <w:sz w:val="28"/>
          <w:szCs w:val="28"/>
          <w:lang w:val="en-IN"/>
        </w:rPr>
        <w:t>i</w:t>
      </w:r>
      <w:r w:rsidR="00362389" w:rsidRPr="00362389">
        <w:rPr>
          <w:rFonts w:ascii="Times New Roman" w:hAnsi="Times New Roman" w:cs="Times New Roman"/>
          <w:i/>
          <w:iCs/>
          <w:sz w:val="28"/>
          <w:szCs w:val="28"/>
          <w:lang w:val="en-IN"/>
        </w:rPr>
        <w:t>νδικὸν φάρμακον</w:t>
      </w:r>
      <w:r w:rsidR="00362389">
        <w:rPr>
          <w:rFonts w:ascii="Garamond" w:hAnsi="Garamond" w:cs="Adobe Devanagari"/>
          <w:sz w:val="28"/>
          <w:szCs w:val="28"/>
          <w:lang w:val="en-IN"/>
        </w:rPr>
        <w:t>,</w:t>
      </w:r>
      <w:r w:rsidRPr="001945FD">
        <w:rPr>
          <w:rFonts w:ascii="Garamond" w:hAnsi="Garamond" w:cs="Adobe Devanagari"/>
          <w:sz w:val="28"/>
          <w:szCs w:val="28"/>
          <w:lang w:val="en-IN"/>
        </w:rPr>
        <w:t xml:space="preserve"> which means </w:t>
      </w:r>
      <w:r w:rsidR="00362389">
        <w:rPr>
          <w:rFonts w:ascii="Garamond" w:hAnsi="Garamond" w:cs="Adobe Devanagari"/>
          <w:sz w:val="28"/>
          <w:szCs w:val="28"/>
          <w:lang w:val="en-IN"/>
        </w:rPr>
        <w:t xml:space="preserve">‘dye from </w:t>
      </w:r>
      <w:r w:rsidRPr="001945FD">
        <w:rPr>
          <w:rFonts w:ascii="Garamond" w:hAnsi="Garamond" w:cs="Adobe Devanagari"/>
          <w:sz w:val="28"/>
          <w:szCs w:val="28"/>
          <w:lang w:val="en-IN"/>
        </w:rPr>
        <w:t>India</w:t>
      </w:r>
      <w:r w:rsidR="00362389">
        <w:rPr>
          <w:rFonts w:ascii="Garamond" w:hAnsi="Garamond" w:cs="Adobe Devanagari"/>
          <w:sz w:val="28"/>
          <w:szCs w:val="28"/>
          <w:lang w:val="en-IN"/>
        </w:rPr>
        <w:t>’</w:t>
      </w:r>
      <w:r w:rsidRPr="001945FD">
        <w:rPr>
          <w:rFonts w:ascii="Garamond" w:hAnsi="Garamond" w:cs="Adobe Devanagari"/>
          <w:sz w:val="28"/>
          <w:szCs w:val="28"/>
          <w:lang w:val="en-IN"/>
        </w:rPr>
        <w:t>.</w:t>
      </w:r>
      <w:r>
        <w:rPr>
          <w:rFonts w:ascii="Garamond" w:hAnsi="Garamond" w:cs="Adobe Devanagari"/>
          <w:sz w:val="28"/>
          <w:szCs w:val="28"/>
          <w:lang w:val="en-IN"/>
        </w:rPr>
        <w:t xml:space="preserve"> </w:t>
      </w:r>
      <w:r w:rsidR="006D7532">
        <w:rPr>
          <w:rFonts w:ascii="Garamond" w:hAnsi="Garamond" w:cs="Adobe Devanagari"/>
          <w:sz w:val="28"/>
          <w:szCs w:val="28"/>
          <w:lang w:val="en-IN"/>
        </w:rPr>
        <w:t>Dyers claimed</w:t>
      </w:r>
      <w:r w:rsidR="008E7DEA">
        <w:rPr>
          <w:rFonts w:ascii="Garamond" w:hAnsi="Garamond" w:cs="Adobe Devanagari"/>
          <w:sz w:val="28"/>
          <w:szCs w:val="28"/>
          <w:lang w:val="en-IN"/>
        </w:rPr>
        <w:t xml:space="preserve"> </w:t>
      </w:r>
      <w:r w:rsidR="006D7532">
        <w:rPr>
          <w:rFonts w:ascii="Garamond" w:hAnsi="Garamond" w:cs="Adobe Devanagari"/>
          <w:sz w:val="28"/>
          <w:szCs w:val="28"/>
          <w:lang w:val="en-IN"/>
        </w:rPr>
        <w:t>i</w:t>
      </w:r>
      <w:r w:rsidRPr="001945FD">
        <w:rPr>
          <w:rFonts w:ascii="Garamond" w:hAnsi="Garamond" w:cs="Adobe Devanagari"/>
          <w:sz w:val="28"/>
          <w:szCs w:val="28"/>
          <w:lang w:val="en-IN"/>
        </w:rPr>
        <w:t xml:space="preserve">ndigo </w:t>
      </w:r>
      <w:r w:rsidR="008E7DEA">
        <w:rPr>
          <w:rFonts w:ascii="Garamond" w:hAnsi="Garamond" w:cs="Adobe Devanagari"/>
          <w:sz w:val="28"/>
          <w:szCs w:val="28"/>
          <w:lang w:val="en-IN"/>
        </w:rPr>
        <w:t>was</w:t>
      </w:r>
      <w:r w:rsidRPr="001945FD">
        <w:rPr>
          <w:rFonts w:ascii="Garamond" w:hAnsi="Garamond" w:cs="Adobe Devanagari"/>
          <w:sz w:val="28"/>
          <w:szCs w:val="28"/>
          <w:lang w:val="en-IN"/>
        </w:rPr>
        <w:t xml:space="preserve"> a mysterious process</w:t>
      </w:r>
      <w:r w:rsidR="006D7532">
        <w:rPr>
          <w:rFonts w:ascii="Garamond" w:hAnsi="Garamond" w:cs="Adobe Devanagari"/>
          <w:sz w:val="28"/>
          <w:szCs w:val="28"/>
          <w:lang w:val="en-IN"/>
        </w:rPr>
        <w:t xml:space="preserve"> that relied </w:t>
      </w:r>
      <w:r w:rsidRPr="001945FD">
        <w:rPr>
          <w:rFonts w:ascii="Garamond" w:hAnsi="Garamond" w:cs="Adobe Devanagari"/>
          <w:sz w:val="28"/>
          <w:szCs w:val="28"/>
          <w:lang w:val="en-IN"/>
        </w:rPr>
        <w:t xml:space="preserve">on taste, appearance, smell and feel, especially because </w:t>
      </w:r>
      <w:r w:rsidR="006D7532">
        <w:rPr>
          <w:rFonts w:ascii="Garamond" w:hAnsi="Garamond" w:cs="Adobe Devanagari"/>
          <w:sz w:val="28"/>
          <w:szCs w:val="28"/>
          <w:lang w:val="en-IN"/>
        </w:rPr>
        <w:t>indigo</w:t>
      </w:r>
      <w:r w:rsidRPr="001945FD">
        <w:rPr>
          <w:rFonts w:ascii="Garamond" w:hAnsi="Garamond" w:cs="Adobe Devanagari"/>
          <w:sz w:val="28"/>
          <w:szCs w:val="28"/>
          <w:lang w:val="en-IN"/>
        </w:rPr>
        <w:t xml:space="preserve"> reveals its true colour</w:t>
      </w:r>
      <w:r w:rsidR="006D7532">
        <w:rPr>
          <w:rFonts w:ascii="Garamond" w:hAnsi="Garamond" w:cs="Adobe Devanagari"/>
          <w:sz w:val="28"/>
          <w:szCs w:val="28"/>
          <w:lang w:val="en-IN"/>
        </w:rPr>
        <w:t xml:space="preserve"> only</w:t>
      </w:r>
      <w:r w:rsidRPr="001945FD">
        <w:rPr>
          <w:rFonts w:ascii="Garamond" w:hAnsi="Garamond" w:cs="Adobe Devanagari"/>
          <w:sz w:val="28"/>
          <w:szCs w:val="28"/>
          <w:lang w:val="en-IN"/>
        </w:rPr>
        <w:t xml:space="preserve"> after the fabric/yarn emerges from the dye pot</w:t>
      </w:r>
      <w:r w:rsidR="00362389">
        <w:rPr>
          <w:rFonts w:ascii="Garamond" w:hAnsi="Garamond" w:cs="Adobe Devanagari"/>
          <w:sz w:val="28"/>
          <w:szCs w:val="28"/>
          <w:lang w:val="en-IN"/>
        </w:rPr>
        <w:t>.</w:t>
      </w:r>
      <w:r>
        <w:rPr>
          <w:rFonts w:ascii="Garamond" w:hAnsi="Garamond" w:cs="Adobe Devanagari"/>
          <w:sz w:val="28"/>
          <w:szCs w:val="28"/>
          <w:lang w:val="en-IN"/>
        </w:rPr>
        <w:t xml:space="preserve"> </w:t>
      </w:r>
      <w:r w:rsidRPr="001945FD">
        <w:rPr>
          <w:rFonts w:ascii="Garamond" w:hAnsi="Garamond" w:cs="Adobe Devanagari"/>
          <w:sz w:val="28"/>
          <w:szCs w:val="28"/>
          <w:lang w:val="en-IN"/>
        </w:rPr>
        <w:t>Each culture found ways to reduce the pigment to dyestuff, using local ingredients like dates, molasses, yeast, wine, jaggery, rice spirit, henna leaves, madder</w:t>
      </w:r>
      <w:r w:rsidR="00362389">
        <w:rPr>
          <w:rFonts w:ascii="Garamond" w:hAnsi="Garamond" w:cs="Adobe Devanagari"/>
          <w:sz w:val="28"/>
          <w:szCs w:val="28"/>
          <w:lang w:val="en-IN"/>
        </w:rPr>
        <w:t>, and</w:t>
      </w:r>
      <w:r w:rsidRPr="001945FD">
        <w:rPr>
          <w:rFonts w:ascii="Garamond" w:hAnsi="Garamond" w:cs="Adobe Devanagari"/>
          <w:sz w:val="28"/>
          <w:szCs w:val="28"/>
          <w:lang w:val="en-IN"/>
        </w:rPr>
        <w:t xml:space="preserve"> tamarind juice.</w:t>
      </w:r>
      <w:r>
        <w:rPr>
          <w:rFonts w:ascii="Garamond" w:hAnsi="Garamond" w:cs="Adobe Devanagari"/>
          <w:sz w:val="28"/>
          <w:szCs w:val="28"/>
          <w:lang w:val="en-IN"/>
        </w:rPr>
        <w:t xml:space="preserve"> </w:t>
      </w:r>
      <w:r w:rsidRPr="001945FD">
        <w:rPr>
          <w:rFonts w:ascii="Garamond" w:hAnsi="Garamond" w:cs="Adobe Devanagari"/>
          <w:sz w:val="28"/>
          <w:szCs w:val="28"/>
          <w:lang w:val="en-IN"/>
        </w:rPr>
        <w:t xml:space="preserve">Indigo </w:t>
      </w:r>
      <w:r w:rsidR="006D7532">
        <w:rPr>
          <w:rFonts w:ascii="Garamond" w:hAnsi="Garamond" w:cs="Adobe Devanagari"/>
          <w:sz w:val="28"/>
          <w:szCs w:val="28"/>
          <w:lang w:val="en-IN"/>
        </w:rPr>
        <w:t xml:space="preserve">also </w:t>
      </w:r>
      <w:r w:rsidRPr="001945FD">
        <w:rPr>
          <w:rFonts w:ascii="Garamond" w:hAnsi="Garamond" w:cs="Adobe Devanagari"/>
          <w:sz w:val="28"/>
          <w:szCs w:val="28"/>
          <w:lang w:val="en-IN"/>
        </w:rPr>
        <w:t xml:space="preserve">has been a part of shaping political history of countries </w:t>
      </w:r>
      <w:r w:rsidR="003A737C">
        <w:rPr>
          <w:rFonts w:ascii="Garamond" w:hAnsi="Garamond" w:cs="Adobe Devanagari"/>
          <w:sz w:val="28"/>
          <w:szCs w:val="28"/>
          <w:lang w:val="en-IN"/>
        </w:rPr>
        <w:t>in Asia</w:t>
      </w:r>
      <w:r w:rsidRPr="001945FD">
        <w:rPr>
          <w:rFonts w:ascii="Garamond" w:hAnsi="Garamond" w:cs="Adobe Devanagari"/>
          <w:sz w:val="28"/>
          <w:szCs w:val="28"/>
          <w:lang w:val="en-IN"/>
        </w:rPr>
        <w:t xml:space="preserve"> and Africa</w:t>
      </w:r>
      <w:r w:rsidR="008E7DEA">
        <w:rPr>
          <w:rFonts w:ascii="Garamond" w:hAnsi="Garamond" w:cs="Adobe Devanagari"/>
          <w:sz w:val="28"/>
          <w:szCs w:val="28"/>
          <w:lang w:val="en-IN"/>
        </w:rPr>
        <w:t xml:space="preserve">; it was </w:t>
      </w:r>
      <w:r w:rsidRPr="001945FD">
        <w:rPr>
          <w:rFonts w:ascii="Garamond" w:hAnsi="Garamond" w:cs="Adobe Devanagari"/>
          <w:sz w:val="28"/>
          <w:szCs w:val="28"/>
          <w:lang w:val="en-IN"/>
        </w:rPr>
        <w:t>a material embedded in the social, economic</w:t>
      </w:r>
      <w:r w:rsidR="008E7DEA">
        <w:rPr>
          <w:rFonts w:ascii="Garamond" w:hAnsi="Garamond" w:cs="Adobe Devanagari"/>
          <w:sz w:val="28"/>
          <w:szCs w:val="28"/>
          <w:lang w:val="en-IN"/>
        </w:rPr>
        <w:t xml:space="preserve"> and</w:t>
      </w:r>
      <w:r w:rsidRPr="001945FD">
        <w:rPr>
          <w:rFonts w:ascii="Garamond" w:hAnsi="Garamond" w:cs="Adobe Devanagari"/>
          <w:sz w:val="28"/>
          <w:szCs w:val="28"/>
          <w:lang w:val="en-IN"/>
        </w:rPr>
        <w:t xml:space="preserve"> ecological history of communities</w:t>
      </w:r>
      <w:r w:rsidR="006D7532">
        <w:rPr>
          <w:rFonts w:ascii="Garamond" w:hAnsi="Garamond" w:cs="Adobe Devanagari"/>
          <w:sz w:val="28"/>
          <w:szCs w:val="28"/>
          <w:lang w:val="en-IN"/>
        </w:rPr>
        <w:t xml:space="preserve">. </w:t>
      </w:r>
      <w:r w:rsidR="008E7DEA">
        <w:rPr>
          <w:rFonts w:ascii="Garamond" w:hAnsi="Garamond" w:cs="Adobe Devanagari"/>
          <w:sz w:val="28"/>
          <w:szCs w:val="28"/>
          <w:lang w:val="en-IN"/>
        </w:rPr>
        <w:t>This little big history of indigo helps us</w:t>
      </w:r>
      <w:r w:rsidRPr="001945FD">
        <w:rPr>
          <w:rFonts w:ascii="Garamond" w:hAnsi="Garamond" w:cs="Adobe Devanagari"/>
          <w:sz w:val="28"/>
          <w:szCs w:val="28"/>
          <w:lang w:val="en-IN"/>
        </w:rPr>
        <w:t xml:space="preserve"> underst</w:t>
      </w:r>
      <w:r w:rsidR="008E7DEA">
        <w:rPr>
          <w:rFonts w:ascii="Garamond" w:hAnsi="Garamond" w:cs="Adobe Devanagari"/>
          <w:sz w:val="28"/>
          <w:szCs w:val="28"/>
          <w:lang w:val="en-IN"/>
        </w:rPr>
        <w:t>and the past,</w:t>
      </w:r>
      <w:r w:rsidRPr="001945FD">
        <w:rPr>
          <w:rFonts w:ascii="Garamond" w:hAnsi="Garamond" w:cs="Adobe Devanagari"/>
          <w:sz w:val="28"/>
          <w:szCs w:val="28"/>
          <w:lang w:val="en-IN"/>
        </w:rPr>
        <w:t xml:space="preserve"> today</w:t>
      </w:r>
      <w:r w:rsidR="008E7DEA">
        <w:rPr>
          <w:rFonts w:ascii="Garamond" w:hAnsi="Garamond" w:cs="Adobe Devanagari"/>
          <w:sz w:val="28"/>
          <w:szCs w:val="28"/>
          <w:lang w:val="en-IN"/>
        </w:rPr>
        <w:t>, so as</w:t>
      </w:r>
      <w:r w:rsidRPr="001945FD">
        <w:rPr>
          <w:rFonts w:ascii="Garamond" w:hAnsi="Garamond" w:cs="Adobe Devanagari"/>
          <w:sz w:val="28"/>
          <w:szCs w:val="28"/>
          <w:lang w:val="en-IN"/>
        </w:rPr>
        <w:t xml:space="preserve"> to</w:t>
      </w:r>
      <w:r w:rsidR="003A737C">
        <w:rPr>
          <w:rFonts w:ascii="Garamond" w:hAnsi="Garamond" w:cs="Adobe Devanagari"/>
          <w:sz w:val="28"/>
          <w:szCs w:val="28"/>
          <w:lang w:val="en-IN"/>
        </w:rPr>
        <w:t xml:space="preserve"> help</w:t>
      </w:r>
      <w:r w:rsidRPr="001945FD">
        <w:rPr>
          <w:rFonts w:ascii="Garamond" w:hAnsi="Garamond" w:cs="Adobe Devanagari"/>
          <w:sz w:val="28"/>
          <w:szCs w:val="28"/>
          <w:lang w:val="en-IN"/>
        </w:rPr>
        <w:t xml:space="preserve"> </w:t>
      </w:r>
      <w:r w:rsidR="008E7DEA">
        <w:rPr>
          <w:rFonts w:ascii="Garamond" w:hAnsi="Garamond" w:cs="Adobe Devanagari"/>
          <w:sz w:val="28"/>
          <w:szCs w:val="28"/>
          <w:lang w:val="en-IN"/>
        </w:rPr>
        <w:t xml:space="preserve">us </w:t>
      </w:r>
      <w:r w:rsidRPr="001945FD">
        <w:rPr>
          <w:rFonts w:ascii="Garamond" w:hAnsi="Garamond" w:cs="Adobe Devanagari"/>
          <w:sz w:val="28"/>
          <w:szCs w:val="28"/>
          <w:lang w:val="en-IN"/>
        </w:rPr>
        <w:t xml:space="preserve">shape </w:t>
      </w:r>
      <w:r w:rsidR="008E7DEA">
        <w:rPr>
          <w:rFonts w:ascii="Garamond" w:hAnsi="Garamond" w:cs="Adobe Devanagari"/>
          <w:sz w:val="28"/>
          <w:szCs w:val="28"/>
          <w:lang w:val="en-IN"/>
        </w:rPr>
        <w:t>a</w:t>
      </w:r>
      <w:r w:rsidRPr="001945FD">
        <w:rPr>
          <w:rFonts w:ascii="Garamond" w:hAnsi="Garamond" w:cs="Adobe Devanagari"/>
          <w:sz w:val="28"/>
          <w:szCs w:val="28"/>
          <w:lang w:val="en-IN"/>
        </w:rPr>
        <w:t xml:space="preserve"> sustainable future </w:t>
      </w:r>
      <w:r w:rsidR="008E7DEA">
        <w:rPr>
          <w:rFonts w:ascii="Garamond" w:hAnsi="Garamond" w:cs="Adobe Devanagari"/>
          <w:sz w:val="28"/>
          <w:szCs w:val="28"/>
          <w:lang w:val="en-IN"/>
        </w:rPr>
        <w:t>for</w:t>
      </w:r>
      <w:r w:rsidRPr="001945FD">
        <w:rPr>
          <w:rFonts w:ascii="Garamond" w:hAnsi="Garamond" w:cs="Adobe Devanagari"/>
          <w:sz w:val="28"/>
          <w:szCs w:val="28"/>
          <w:lang w:val="en-IN"/>
        </w:rPr>
        <w:t xml:space="preserve"> tomorrow.</w:t>
      </w:r>
      <w:r w:rsidR="008E7DEA">
        <w:rPr>
          <w:rFonts w:ascii="Garamond" w:hAnsi="Garamond" w:cs="Adobe Devanagari"/>
          <w:sz w:val="28"/>
          <w:szCs w:val="28"/>
          <w:lang w:val="en-IN"/>
        </w:rPr>
        <w:t xml:space="preserve"> </w:t>
      </w:r>
    </w:p>
    <w:p w14:paraId="6DCF5CE9" w14:textId="34660FC0" w:rsidR="001945FD" w:rsidRDefault="001945FD" w:rsidP="001945FD">
      <w:pPr>
        <w:spacing w:after="0" w:line="276" w:lineRule="auto"/>
        <w:jc w:val="center"/>
        <w:rPr>
          <w:rFonts w:ascii="Garamond" w:hAnsi="Garamond" w:cs="Adobe Devanagari"/>
          <w:sz w:val="28"/>
          <w:szCs w:val="28"/>
          <w:lang w:val="en-IN"/>
        </w:rPr>
      </w:pPr>
    </w:p>
    <w:p w14:paraId="6112CE27" w14:textId="0B6C753D" w:rsidR="00CB16AC" w:rsidRPr="00CB16AC" w:rsidRDefault="00CB16AC" w:rsidP="00CB16AC">
      <w:pPr>
        <w:spacing w:after="0" w:line="276" w:lineRule="auto"/>
        <w:jc w:val="center"/>
        <w:rPr>
          <w:rFonts w:ascii="Garamond" w:hAnsi="Garamond" w:cs="Adobe Devanagari"/>
          <w:b/>
          <w:bCs/>
          <w:sz w:val="28"/>
          <w:szCs w:val="28"/>
          <w:lang w:val="en-IN"/>
        </w:rPr>
      </w:pPr>
      <w:r w:rsidRPr="00CB16AC">
        <w:rPr>
          <w:rFonts w:ascii="Garamond" w:hAnsi="Garamond" w:cs="Adobe Devanagari"/>
          <w:b/>
          <w:bCs/>
          <w:sz w:val="28"/>
          <w:szCs w:val="28"/>
          <w:lang w:val="en-IN"/>
        </w:rPr>
        <w:t>Pallav Pandya</w:t>
      </w:r>
    </w:p>
    <w:p w14:paraId="297B89CF" w14:textId="29F747FB" w:rsidR="00CB16AC" w:rsidRDefault="00CB16AC" w:rsidP="00CB16AC">
      <w:pPr>
        <w:spacing w:after="0" w:line="276" w:lineRule="auto"/>
        <w:jc w:val="center"/>
        <w:rPr>
          <w:rFonts w:ascii="Garamond" w:hAnsi="Garamond" w:cs="Adobe Devanagari"/>
          <w:i/>
          <w:iCs/>
          <w:sz w:val="28"/>
          <w:szCs w:val="28"/>
          <w:lang w:val="en-IN"/>
        </w:rPr>
      </w:pPr>
      <w:r w:rsidRPr="00CB16AC">
        <w:rPr>
          <w:rFonts w:ascii="Garamond" w:hAnsi="Garamond" w:cs="Adobe Devanagari"/>
          <w:i/>
          <w:iCs/>
          <w:sz w:val="28"/>
          <w:szCs w:val="28"/>
          <w:lang w:val="en-IN"/>
        </w:rPr>
        <w:t>Ens</w:t>
      </w:r>
      <w:r>
        <w:rPr>
          <w:rFonts w:ascii="Garamond" w:hAnsi="Garamond" w:cs="Adobe Devanagari"/>
          <w:i/>
          <w:iCs/>
          <w:sz w:val="28"/>
          <w:szCs w:val="28"/>
          <w:lang w:val="en-IN"/>
        </w:rPr>
        <w:t>e</w:t>
      </w:r>
      <w:r w:rsidRPr="00CB16AC">
        <w:rPr>
          <w:rFonts w:ascii="Garamond" w:hAnsi="Garamond" w:cs="Adobe Devanagari"/>
          <w:i/>
          <w:iCs/>
          <w:sz w:val="28"/>
          <w:szCs w:val="28"/>
          <w:lang w:val="en-IN"/>
        </w:rPr>
        <w:t>mble of Change</w:t>
      </w:r>
    </w:p>
    <w:p w14:paraId="0E912CD2" w14:textId="77777777" w:rsidR="00CB16AC" w:rsidRPr="00CB16AC" w:rsidRDefault="00CB16AC" w:rsidP="00CB16AC">
      <w:pPr>
        <w:spacing w:after="0" w:line="276" w:lineRule="auto"/>
        <w:jc w:val="center"/>
        <w:rPr>
          <w:rFonts w:ascii="Garamond" w:hAnsi="Garamond" w:cs="Adobe Devanagari"/>
          <w:i/>
          <w:iCs/>
          <w:sz w:val="28"/>
          <w:szCs w:val="28"/>
          <w:lang w:val="en-IN"/>
        </w:rPr>
      </w:pPr>
    </w:p>
    <w:p w14:paraId="28A5F882" w14:textId="19FE9818" w:rsidR="00CB16AC" w:rsidRDefault="00CB16AC" w:rsidP="00D91C11">
      <w:pPr>
        <w:spacing w:after="0" w:line="276" w:lineRule="auto"/>
        <w:jc w:val="both"/>
        <w:rPr>
          <w:rFonts w:ascii="Garamond" w:hAnsi="Garamond" w:cs="Adobe Devanagari"/>
          <w:sz w:val="28"/>
          <w:szCs w:val="28"/>
          <w:lang w:val="en-IN"/>
        </w:rPr>
      </w:pPr>
      <w:r w:rsidRPr="00CB16AC">
        <w:rPr>
          <w:rFonts w:ascii="Garamond" w:hAnsi="Garamond" w:cs="Adobe Devanagari"/>
          <w:sz w:val="28"/>
          <w:szCs w:val="28"/>
          <w:lang w:val="en-IN"/>
        </w:rPr>
        <w:t xml:space="preserve">Changing the world. Anyone can do this. It is powerful but </w:t>
      </w:r>
      <w:r w:rsidR="005C7E45">
        <w:rPr>
          <w:rFonts w:ascii="Garamond" w:hAnsi="Garamond" w:cs="Adobe Devanagari"/>
          <w:sz w:val="28"/>
          <w:szCs w:val="28"/>
          <w:lang w:val="en-IN"/>
        </w:rPr>
        <w:t xml:space="preserve">can be </w:t>
      </w:r>
      <w:r w:rsidRPr="00CB16AC">
        <w:rPr>
          <w:rFonts w:ascii="Garamond" w:hAnsi="Garamond" w:cs="Adobe Devanagari"/>
          <w:sz w:val="28"/>
          <w:szCs w:val="28"/>
          <w:lang w:val="en-IN"/>
        </w:rPr>
        <w:t xml:space="preserve">simple. It begins with starting to help </w:t>
      </w:r>
      <w:r w:rsidR="005C7E45">
        <w:rPr>
          <w:rFonts w:ascii="Garamond" w:hAnsi="Garamond" w:cs="Adobe Devanagari"/>
          <w:sz w:val="28"/>
          <w:szCs w:val="28"/>
          <w:lang w:val="en-IN"/>
        </w:rPr>
        <w:t>people</w:t>
      </w:r>
      <w:r w:rsidRPr="00CB16AC">
        <w:rPr>
          <w:rFonts w:ascii="Garamond" w:hAnsi="Garamond" w:cs="Adobe Devanagari"/>
          <w:sz w:val="28"/>
          <w:szCs w:val="28"/>
          <w:lang w:val="en-IN"/>
        </w:rPr>
        <w:t xml:space="preserve">, </w:t>
      </w:r>
      <w:r w:rsidR="005C7E45">
        <w:rPr>
          <w:rFonts w:ascii="Garamond" w:hAnsi="Garamond" w:cs="Adobe Devanagari"/>
          <w:sz w:val="28"/>
          <w:szCs w:val="28"/>
          <w:lang w:val="en-IN"/>
        </w:rPr>
        <w:t xml:space="preserve">those </w:t>
      </w:r>
      <w:r w:rsidRPr="00CB16AC">
        <w:rPr>
          <w:rFonts w:ascii="Garamond" w:hAnsi="Garamond" w:cs="Adobe Devanagari"/>
          <w:sz w:val="28"/>
          <w:szCs w:val="28"/>
          <w:lang w:val="en-IN"/>
        </w:rPr>
        <w:t xml:space="preserve">who need </w:t>
      </w:r>
      <w:r>
        <w:rPr>
          <w:rFonts w:ascii="Garamond" w:hAnsi="Garamond" w:cs="Adobe Devanagari"/>
          <w:sz w:val="28"/>
          <w:szCs w:val="28"/>
          <w:lang w:val="en-IN"/>
        </w:rPr>
        <w:t>our</w:t>
      </w:r>
      <w:r w:rsidRPr="00CB16AC">
        <w:rPr>
          <w:rFonts w:ascii="Garamond" w:hAnsi="Garamond" w:cs="Adobe Devanagari"/>
          <w:sz w:val="28"/>
          <w:szCs w:val="28"/>
          <w:lang w:val="en-IN"/>
        </w:rPr>
        <w:t xml:space="preserve"> help</w:t>
      </w:r>
      <w:r>
        <w:rPr>
          <w:rFonts w:ascii="Garamond" w:hAnsi="Garamond" w:cs="Adobe Devanagari"/>
          <w:sz w:val="28"/>
          <w:szCs w:val="28"/>
          <w:lang w:val="en-IN"/>
        </w:rPr>
        <w:t>,</w:t>
      </w:r>
      <w:r w:rsidRPr="00CB16AC">
        <w:rPr>
          <w:rFonts w:ascii="Garamond" w:hAnsi="Garamond" w:cs="Adobe Devanagari"/>
          <w:sz w:val="28"/>
          <w:szCs w:val="28"/>
          <w:lang w:val="en-IN"/>
        </w:rPr>
        <w:t xml:space="preserve"> and </w:t>
      </w:r>
      <w:r w:rsidR="005C7E45">
        <w:rPr>
          <w:rFonts w:ascii="Garamond" w:hAnsi="Garamond" w:cs="Adobe Devanagari"/>
          <w:sz w:val="28"/>
          <w:szCs w:val="28"/>
          <w:lang w:val="en-IN"/>
        </w:rPr>
        <w:t>what we do must be</w:t>
      </w:r>
      <w:r w:rsidRPr="00CB16AC">
        <w:rPr>
          <w:rFonts w:ascii="Garamond" w:hAnsi="Garamond" w:cs="Adobe Devanagari"/>
          <w:sz w:val="28"/>
          <w:szCs w:val="28"/>
          <w:lang w:val="en-IN"/>
        </w:rPr>
        <w:t xml:space="preserve"> in </w:t>
      </w:r>
      <w:r>
        <w:rPr>
          <w:rFonts w:ascii="Garamond" w:hAnsi="Garamond" w:cs="Adobe Devanagari"/>
          <w:sz w:val="28"/>
          <w:szCs w:val="28"/>
          <w:lang w:val="en-IN"/>
        </w:rPr>
        <w:t>our</w:t>
      </w:r>
      <w:r w:rsidRPr="00CB16AC">
        <w:rPr>
          <w:rFonts w:ascii="Garamond" w:hAnsi="Garamond" w:cs="Adobe Devanagari"/>
          <w:sz w:val="28"/>
          <w:szCs w:val="28"/>
          <w:lang w:val="en-IN"/>
        </w:rPr>
        <w:t xml:space="preserve"> possibility zone. If one person does it for one other, it can </w:t>
      </w:r>
      <w:r>
        <w:rPr>
          <w:rFonts w:ascii="Garamond" w:hAnsi="Garamond" w:cs="Adobe Devanagari"/>
          <w:sz w:val="28"/>
          <w:szCs w:val="28"/>
          <w:lang w:val="en-IN"/>
        </w:rPr>
        <w:t xml:space="preserve">begin to </w:t>
      </w:r>
      <w:r w:rsidRPr="00CB16AC">
        <w:rPr>
          <w:rFonts w:ascii="Garamond" w:hAnsi="Garamond" w:cs="Adobe Devanagari"/>
          <w:sz w:val="28"/>
          <w:szCs w:val="28"/>
          <w:lang w:val="en-IN"/>
        </w:rPr>
        <w:t>cover the entire world. Being a musician</w:t>
      </w:r>
      <w:r w:rsidR="005C7E45">
        <w:rPr>
          <w:rFonts w:ascii="Garamond" w:hAnsi="Garamond" w:cs="Adobe Devanagari"/>
          <w:sz w:val="28"/>
          <w:szCs w:val="28"/>
          <w:lang w:val="en-IN"/>
        </w:rPr>
        <w:t>,</w:t>
      </w:r>
      <w:r w:rsidRPr="00CB16AC">
        <w:rPr>
          <w:rFonts w:ascii="Garamond" w:hAnsi="Garamond" w:cs="Adobe Devanagari"/>
          <w:sz w:val="28"/>
          <w:szCs w:val="28"/>
          <w:lang w:val="en-IN"/>
        </w:rPr>
        <w:t xml:space="preserve"> </w:t>
      </w:r>
      <w:r>
        <w:rPr>
          <w:rFonts w:ascii="Garamond" w:hAnsi="Garamond" w:cs="Adobe Devanagari"/>
          <w:sz w:val="28"/>
          <w:szCs w:val="28"/>
          <w:lang w:val="en-IN"/>
        </w:rPr>
        <w:t>in a</w:t>
      </w:r>
      <w:r w:rsidRPr="00CB16AC">
        <w:rPr>
          <w:rFonts w:ascii="Garamond" w:hAnsi="Garamond" w:cs="Adobe Devanagari"/>
          <w:sz w:val="28"/>
          <w:szCs w:val="28"/>
          <w:lang w:val="en-IN"/>
        </w:rPr>
        <w:t xml:space="preserve"> family of musicians</w:t>
      </w:r>
      <w:r w:rsidR="005C7E45">
        <w:rPr>
          <w:rFonts w:ascii="Garamond" w:hAnsi="Garamond" w:cs="Adobe Devanagari"/>
          <w:sz w:val="28"/>
          <w:szCs w:val="28"/>
          <w:lang w:val="en-IN"/>
        </w:rPr>
        <w:t xml:space="preserve"> from Gujurat and living </w:t>
      </w:r>
      <w:r>
        <w:rPr>
          <w:rFonts w:ascii="Garamond" w:hAnsi="Garamond" w:cs="Adobe Devanagari"/>
          <w:sz w:val="28"/>
          <w:szCs w:val="28"/>
          <w:lang w:val="en-IN"/>
        </w:rPr>
        <w:t xml:space="preserve">in Mumbai, </w:t>
      </w:r>
      <w:r w:rsidRPr="00CB16AC">
        <w:rPr>
          <w:rFonts w:ascii="Garamond" w:hAnsi="Garamond" w:cs="Adobe Devanagari"/>
          <w:sz w:val="28"/>
          <w:szCs w:val="28"/>
          <w:lang w:val="en-IN"/>
        </w:rPr>
        <w:t>we follow th</w:t>
      </w:r>
      <w:r w:rsidR="005C7E45">
        <w:rPr>
          <w:rFonts w:ascii="Garamond" w:hAnsi="Garamond" w:cs="Adobe Devanagari"/>
          <w:sz w:val="28"/>
          <w:szCs w:val="28"/>
          <w:lang w:val="en-IN"/>
        </w:rPr>
        <w:t>is</w:t>
      </w:r>
      <w:r w:rsidRPr="00CB16AC">
        <w:rPr>
          <w:rFonts w:ascii="Garamond" w:hAnsi="Garamond" w:cs="Adobe Devanagari"/>
          <w:sz w:val="28"/>
          <w:szCs w:val="28"/>
          <w:lang w:val="en-IN"/>
        </w:rPr>
        <w:t xml:space="preserve"> same</w:t>
      </w:r>
      <w:r>
        <w:rPr>
          <w:rFonts w:ascii="Garamond" w:hAnsi="Garamond" w:cs="Adobe Devanagari"/>
          <w:sz w:val="28"/>
          <w:szCs w:val="28"/>
          <w:lang w:val="en-IN"/>
        </w:rPr>
        <w:t xml:space="preserve"> pathway</w:t>
      </w:r>
      <w:r w:rsidRPr="00CB16AC">
        <w:rPr>
          <w:rFonts w:ascii="Garamond" w:hAnsi="Garamond" w:cs="Adobe Devanagari"/>
          <w:sz w:val="28"/>
          <w:szCs w:val="28"/>
          <w:lang w:val="en-IN"/>
        </w:rPr>
        <w:t xml:space="preserve">. </w:t>
      </w:r>
      <w:r>
        <w:rPr>
          <w:rFonts w:ascii="Garamond" w:hAnsi="Garamond" w:cs="Adobe Devanagari"/>
          <w:sz w:val="28"/>
          <w:szCs w:val="28"/>
          <w:lang w:val="en-IN"/>
        </w:rPr>
        <w:t>For</w:t>
      </w:r>
      <w:r w:rsidRPr="00CB16AC">
        <w:rPr>
          <w:rFonts w:ascii="Garamond" w:hAnsi="Garamond" w:cs="Adobe Devanagari"/>
          <w:sz w:val="28"/>
          <w:szCs w:val="28"/>
          <w:lang w:val="en-IN"/>
        </w:rPr>
        <w:t xml:space="preserve"> three years</w:t>
      </w:r>
      <w:r>
        <w:rPr>
          <w:rFonts w:ascii="Garamond" w:hAnsi="Garamond" w:cs="Adobe Devanagari"/>
          <w:sz w:val="28"/>
          <w:szCs w:val="28"/>
          <w:lang w:val="en-IN"/>
        </w:rPr>
        <w:t>,</w:t>
      </w:r>
      <w:r w:rsidRPr="00CB16AC">
        <w:rPr>
          <w:rFonts w:ascii="Garamond" w:hAnsi="Garamond" w:cs="Adobe Devanagari"/>
          <w:sz w:val="28"/>
          <w:szCs w:val="28"/>
          <w:lang w:val="en-IN"/>
        </w:rPr>
        <w:t xml:space="preserve"> I have been using Facebook </w:t>
      </w:r>
      <w:r>
        <w:rPr>
          <w:rFonts w:ascii="Garamond" w:hAnsi="Garamond" w:cs="Adobe Devanagari"/>
          <w:sz w:val="28"/>
          <w:szCs w:val="28"/>
          <w:lang w:val="en-IN"/>
        </w:rPr>
        <w:t>M</w:t>
      </w:r>
      <w:r w:rsidRPr="00CB16AC">
        <w:rPr>
          <w:rFonts w:ascii="Garamond" w:hAnsi="Garamond" w:cs="Adobe Devanagari"/>
          <w:sz w:val="28"/>
          <w:szCs w:val="28"/>
          <w:lang w:val="en-IN"/>
        </w:rPr>
        <w:t xml:space="preserve">essenger as a </w:t>
      </w:r>
      <w:r>
        <w:rPr>
          <w:rFonts w:ascii="Garamond" w:hAnsi="Garamond" w:cs="Adobe Devanagari"/>
          <w:sz w:val="28"/>
          <w:szCs w:val="28"/>
          <w:lang w:val="en-IN"/>
        </w:rPr>
        <w:t xml:space="preserve">platform for my </w:t>
      </w:r>
      <w:r w:rsidRPr="00CB16AC">
        <w:rPr>
          <w:rFonts w:ascii="Garamond" w:hAnsi="Garamond" w:cs="Adobe Devanagari"/>
          <w:sz w:val="28"/>
          <w:szCs w:val="28"/>
          <w:lang w:val="en-IN"/>
        </w:rPr>
        <w:t>school of music</w:t>
      </w:r>
      <w:r w:rsidR="00D77AEB">
        <w:rPr>
          <w:rFonts w:ascii="Garamond" w:hAnsi="Garamond" w:cs="Adobe Devanagari"/>
          <w:sz w:val="28"/>
          <w:szCs w:val="28"/>
          <w:lang w:val="en-IN"/>
        </w:rPr>
        <w:t>,</w:t>
      </w:r>
      <w:r w:rsidR="005C7E45">
        <w:rPr>
          <w:rFonts w:ascii="Garamond" w:hAnsi="Garamond" w:cs="Adobe Devanagari"/>
          <w:sz w:val="28"/>
          <w:szCs w:val="28"/>
          <w:lang w:val="en-IN"/>
        </w:rPr>
        <w:t xml:space="preserve"> </w:t>
      </w:r>
      <w:r w:rsidR="00811D00" w:rsidRPr="00811D00">
        <w:rPr>
          <w:rFonts w:ascii="Garamond" w:hAnsi="Garamond" w:cs="Adobe Devanagari"/>
          <w:sz w:val="28"/>
          <w:szCs w:val="28"/>
          <w:lang w:val="en-IN"/>
        </w:rPr>
        <w:t>All India Keyboardists, Musicians &amp; Singers</w:t>
      </w:r>
      <w:r w:rsidR="00811D00">
        <w:rPr>
          <w:rFonts w:ascii="Garamond" w:hAnsi="Garamond" w:cs="Adobe Devanagari"/>
          <w:sz w:val="28"/>
          <w:szCs w:val="28"/>
          <w:lang w:val="en-IN"/>
        </w:rPr>
        <w:t xml:space="preserve"> (AIKMS)</w:t>
      </w:r>
      <w:r w:rsidRPr="00CB16AC">
        <w:rPr>
          <w:rFonts w:ascii="Garamond" w:hAnsi="Garamond" w:cs="Adobe Devanagari"/>
          <w:sz w:val="28"/>
          <w:szCs w:val="28"/>
          <w:lang w:val="en-IN"/>
        </w:rPr>
        <w:t xml:space="preserve">. </w:t>
      </w:r>
      <w:r w:rsidR="00194767" w:rsidRPr="00194767">
        <w:rPr>
          <w:rFonts w:ascii="Garamond" w:hAnsi="Garamond" w:cs="Adobe Devanagari"/>
          <w:sz w:val="28"/>
          <w:szCs w:val="28"/>
          <w:lang w:val="en-IN"/>
        </w:rPr>
        <w:t>The mission of this academy, which currently has 15,000+ students, is to promote values of compassion, self</w:t>
      </w:r>
      <w:r w:rsidR="00811D00">
        <w:rPr>
          <w:rFonts w:ascii="Garamond" w:hAnsi="Garamond" w:cs="Adobe Devanagari"/>
          <w:sz w:val="28"/>
          <w:szCs w:val="28"/>
          <w:lang w:val="en-IN"/>
        </w:rPr>
        <w:t>-</w:t>
      </w:r>
      <w:r w:rsidR="00194767" w:rsidRPr="00194767">
        <w:rPr>
          <w:rFonts w:ascii="Garamond" w:hAnsi="Garamond" w:cs="Adobe Devanagari"/>
          <w:sz w:val="28"/>
          <w:szCs w:val="28"/>
          <w:lang w:val="en-IN"/>
        </w:rPr>
        <w:t>development.</w:t>
      </w:r>
      <w:r w:rsidR="00194767">
        <w:rPr>
          <w:rFonts w:ascii="Garamond" w:hAnsi="Garamond" w:cs="Adobe Devanagari"/>
          <w:sz w:val="28"/>
          <w:szCs w:val="28"/>
          <w:lang w:val="en-IN"/>
        </w:rPr>
        <w:t xml:space="preserve"> </w:t>
      </w:r>
      <w:r w:rsidRPr="00CB16AC">
        <w:rPr>
          <w:rFonts w:ascii="Garamond" w:hAnsi="Garamond" w:cs="Adobe Devanagari"/>
          <w:sz w:val="28"/>
          <w:szCs w:val="28"/>
          <w:lang w:val="en-IN"/>
        </w:rPr>
        <w:t xml:space="preserve">Poor and needy students learn music and use it as a second option for income. </w:t>
      </w:r>
      <w:r>
        <w:rPr>
          <w:rFonts w:ascii="Garamond" w:hAnsi="Garamond" w:cs="Adobe Devanagari"/>
          <w:sz w:val="28"/>
          <w:szCs w:val="28"/>
          <w:lang w:val="en-IN"/>
        </w:rPr>
        <w:t>They are</w:t>
      </w:r>
      <w:r w:rsidRPr="00CB16AC">
        <w:rPr>
          <w:rFonts w:ascii="Garamond" w:hAnsi="Garamond" w:cs="Adobe Devanagari"/>
          <w:sz w:val="28"/>
          <w:szCs w:val="28"/>
          <w:lang w:val="en-IN"/>
        </w:rPr>
        <w:t xml:space="preserve"> </w:t>
      </w:r>
      <w:r>
        <w:rPr>
          <w:rFonts w:ascii="Garamond" w:hAnsi="Garamond" w:cs="Adobe Devanagari"/>
          <w:sz w:val="28"/>
          <w:szCs w:val="28"/>
          <w:lang w:val="en-IN"/>
        </w:rPr>
        <w:t>living</w:t>
      </w:r>
      <w:r w:rsidRPr="00CB16AC">
        <w:rPr>
          <w:rFonts w:ascii="Garamond" w:hAnsi="Garamond" w:cs="Adobe Devanagari"/>
          <w:sz w:val="28"/>
          <w:szCs w:val="28"/>
          <w:lang w:val="en-IN"/>
        </w:rPr>
        <w:t xml:space="preserve"> examples </w:t>
      </w:r>
      <w:r>
        <w:rPr>
          <w:rFonts w:ascii="Garamond" w:hAnsi="Garamond" w:cs="Adobe Devanagari"/>
          <w:sz w:val="28"/>
          <w:szCs w:val="28"/>
          <w:lang w:val="en-IN"/>
        </w:rPr>
        <w:t xml:space="preserve">of </w:t>
      </w:r>
      <w:r w:rsidRPr="00CB16AC">
        <w:rPr>
          <w:rFonts w:ascii="Garamond" w:hAnsi="Garamond" w:cs="Adobe Devanagari"/>
          <w:sz w:val="28"/>
          <w:szCs w:val="28"/>
          <w:lang w:val="en-IN"/>
        </w:rPr>
        <w:t xml:space="preserve">how </w:t>
      </w:r>
      <w:r>
        <w:rPr>
          <w:rFonts w:ascii="Garamond" w:hAnsi="Garamond" w:cs="Adobe Devanagari"/>
          <w:sz w:val="28"/>
          <w:szCs w:val="28"/>
          <w:lang w:val="en-IN"/>
        </w:rPr>
        <w:t xml:space="preserve">this </w:t>
      </w:r>
      <w:r w:rsidRPr="00CB16AC">
        <w:rPr>
          <w:rFonts w:ascii="Garamond" w:hAnsi="Garamond" w:cs="Adobe Devanagari"/>
          <w:sz w:val="28"/>
          <w:szCs w:val="28"/>
          <w:lang w:val="en-IN"/>
        </w:rPr>
        <w:t xml:space="preserve">change </w:t>
      </w:r>
      <w:r>
        <w:rPr>
          <w:rFonts w:ascii="Garamond" w:hAnsi="Garamond" w:cs="Adobe Devanagari"/>
          <w:sz w:val="28"/>
          <w:szCs w:val="28"/>
          <w:lang w:val="en-IN"/>
        </w:rPr>
        <w:t>can happen. S</w:t>
      </w:r>
      <w:r w:rsidRPr="00CB16AC">
        <w:rPr>
          <w:rFonts w:ascii="Garamond" w:hAnsi="Garamond" w:cs="Adobe Devanagari"/>
          <w:sz w:val="28"/>
          <w:szCs w:val="28"/>
          <w:lang w:val="en-IN"/>
        </w:rPr>
        <w:t>imilarly every person can do this in their respective fields.</w:t>
      </w:r>
      <w:r>
        <w:rPr>
          <w:rFonts w:ascii="Garamond" w:hAnsi="Garamond" w:cs="Adobe Devanagari"/>
          <w:sz w:val="28"/>
          <w:szCs w:val="28"/>
          <w:lang w:val="en-IN"/>
        </w:rPr>
        <w:t xml:space="preserve"> We must all work together to change the world … </w:t>
      </w:r>
    </w:p>
    <w:p w14:paraId="1C64BC98" w14:textId="77777777" w:rsidR="00ED7AC4" w:rsidRPr="00ED7AC4" w:rsidRDefault="00ED7AC4" w:rsidP="00ED7AC4">
      <w:pPr>
        <w:spacing w:after="0" w:line="276" w:lineRule="auto"/>
        <w:jc w:val="center"/>
        <w:rPr>
          <w:rFonts w:ascii="Garamond" w:hAnsi="Garamond" w:cs="Adobe Devanagari"/>
          <w:sz w:val="28"/>
          <w:szCs w:val="28"/>
          <w:lang w:val="en-IN"/>
        </w:rPr>
      </w:pPr>
    </w:p>
    <w:p w14:paraId="5FA3E47A" w14:textId="5135514D" w:rsidR="00ED7AC4" w:rsidRPr="00ED7AC4" w:rsidRDefault="00ED7AC4" w:rsidP="00ED7AC4">
      <w:pPr>
        <w:spacing w:after="0" w:line="276" w:lineRule="auto"/>
        <w:jc w:val="center"/>
        <w:rPr>
          <w:rFonts w:ascii="Garamond" w:hAnsi="Garamond" w:cs="Adobe Devanagari"/>
          <w:b/>
          <w:bCs/>
          <w:sz w:val="28"/>
          <w:szCs w:val="28"/>
          <w:lang w:val="en-IN"/>
        </w:rPr>
      </w:pPr>
      <w:r w:rsidRPr="00ED7AC4">
        <w:rPr>
          <w:rFonts w:ascii="Garamond" w:hAnsi="Garamond" w:cs="Adobe Devanagari"/>
          <w:b/>
          <w:bCs/>
          <w:sz w:val="28"/>
          <w:szCs w:val="28"/>
          <w:lang w:val="en-IN"/>
        </w:rPr>
        <w:t>Pallav</w:t>
      </w:r>
      <w:r w:rsidR="001938E2">
        <w:rPr>
          <w:rFonts w:ascii="Garamond" w:hAnsi="Garamond" w:cs="Adobe Devanagari"/>
          <w:b/>
          <w:bCs/>
          <w:sz w:val="28"/>
          <w:szCs w:val="28"/>
          <w:lang w:val="en-IN"/>
        </w:rPr>
        <w:t xml:space="preserve">, </w:t>
      </w:r>
      <w:r w:rsidRPr="00ED7AC4">
        <w:rPr>
          <w:rFonts w:ascii="Garamond" w:hAnsi="Garamond" w:cs="Adobe Devanagari"/>
          <w:b/>
          <w:bCs/>
          <w:sz w:val="28"/>
          <w:szCs w:val="28"/>
          <w:lang w:val="en-IN"/>
        </w:rPr>
        <w:t xml:space="preserve"> Jahnavi </w:t>
      </w:r>
      <w:r w:rsidR="001938E2">
        <w:rPr>
          <w:rFonts w:ascii="Garamond" w:hAnsi="Garamond" w:cs="Adobe Devanagari"/>
          <w:b/>
          <w:bCs/>
          <w:sz w:val="28"/>
          <w:szCs w:val="28"/>
          <w:lang w:val="en-IN"/>
        </w:rPr>
        <w:t xml:space="preserve">and </w:t>
      </w:r>
      <w:r w:rsidR="001938E2" w:rsidRPr="001938E2">
        <w:rPr>
          <w:rFonts w:ascii="Garamond" w:hAnsi="Garamond" w:cs="Adobe Devanagari"/>
          <w:b/>
          <w:bCs/>
          <w:sz w:val="28"/>
          <w:szCs w:val="28"/>
          <w:lang w:val="en-IN"/>
        </w:rPr>
        <w:t>Varenyam</w:t>
      </w:r>
      <w:r w:rsidR="001938E2">
        <w:rPr>
          <w:rFonts w:ascii="Garamond" w:hAnsi="Garamond" w:cs="Adobe Devanagari"/>
          <w:b/>
          <w:bCs/>
          <w:sz w:val="28"/>
          <w:szCs w:val="28"/>
          <w:lang w:val="en-IN"/>
        </w:rPr>
        <w:t xml:space="preserve"> </w:t>
      </w:r>
      <w:r w:rsidRPr="00ED7AC4">
        <w:rPr>
          <w:rFonts w:ascii="Garamond" w:hAnsi="Garamond" w:cs="Adobe Devanagari"/>
          <w:b/>
          <w:bCs/>
          <w:sz w:val="28"/>
          <w:szCs w:val="28"/>
          <w:lang w:val="en-IN"/>
        </w:rPr>
        <w:t>Pandya</w:t>
      </w:r>
    </w:p>
    <w:p w14:paraId="2D8108EE" w14:textId="77777777" w:rsidR="00ED7AC4" w:rsidRPr="00ED7AC4" w:rsidRDefault="00ED7AC4" w:rsidP="00ED7AC4">
      <w:pPr>
        <w:spacing w:after="0" w:line="276" w:lineRule="auto"/>
        <w:jc w:val="center"/>
        <w:rPr>
          <w:rFonts w:ascii="Garamond" w:hAnsi="Garamond" w:cs="Adobe Devanagari"/>
          <w:sz w:val="28"/>
          <w:szCs w:val="28"/>
          <w:lang w:val="en-IN"/>
        </w:rPr>
      </w:pPr>
      <w:r w:rsidRPr="00ED7AC4">
        <w:rPr>
          <w:rFonts w:ascii="Garamond" w:hAnsi="Garamond" w:cs="Adobe Devanagari"/>
          <w:i/>
          <w:iCs/>
          <w:sz w:val="28"/>
          <w:szCs w:val="28"/>
          <w:lang w:val="en-IN"/>
        </w:rPr>
        <w:t>Jilo Jeevan Ji Bharke</w:t>
      </w:r>
      <w:r w:rsidRPr="00ED7AC4">
        <w:rPr>
          <w:rFonts w:ascii="Garamond" w:hAnsi="Garamond" w:cs="Adobe Devanagari"/>
          <w:sz w:val="28"/>
          <w:szCs w:val="28"/>
          <w:lang w:val="en-IN"/>
        </w:rPr>
        <w:t xml:space="preserve"> / </w:t>
      </w:r>
      <w:r w:rsidRPr="00ED7AC4">
        <w:rPr>
          <w:rFonts w:ascii="Garamond" w:hAnsi="Garamond" w:cs="Adobe Devanagari"/>
          <w:i/>
          <w:iCs/>
          <w:sz w:val="28"/>
          <w:szCs w:val="28"/>
          <w:lang w:val="en-IN"/>
        </w:rPr>
        <w:t>Live Life at the Fullest</w:t>
      </w:r>
    </w:p>
    <w:p w14:paraId="5B53E322" w14:textId="77777777" w:rsidR="00D91C11" w:rsidRDefault="00D91C11" w:rsidP="00D91C11">
      <w:pPr>
        <w:spacing w:after="0" w:line="276" w:lineRule="auto"/>
        <w:jc w:val="both"/>
        <w:rPr>
          <w:rFonts w:ascii="Garamond" w:hAnsi="Garamond" w:cs="Adobe Devanagari"/>
          <w:sz w:val="28"/>
          <w:szCs w:val="28"/>
          <w:lang w:val="en-IN"/>
        </w:rPr>
      </w:pPr>
    </w:p>
    <w:p w14:paraId="162700F7" w14:textId="134864E8" w:rsidR="00ED7AC4" w:rsidRDefault="00ED7AC4" w:rsidP="00D91C11">
      <w:pPr>
        <w:spacing w:after="0" w:line="276" w:lineRule="auto"/>
        <w:jc w:val="both"/>
        <w:rPr>
          <w:rFonts w:ascii="Garamond" w:hAnsi="Garamond" w:cs="Adobe Devanagari"/>
          <w:sz w:val="28"/>
          <w:szCs w:val="28"/>
          <w:lang w:val="en-IN"/>
        </w:rPr>
      </w:pPr>
      <w:r>
        <w:rPr>
          <w:rFonts w:ascii="Garamond" w:hAnsi="Garamond" w:cs="Adobe Devanagari"/>
          <w:sz w:val="28"/>
          <w:szCs w:val="28"/>
          <w:lang w:val="en-IN"/>
        </w:rPr>
        <w:t xml:space="preserve">This song was composed in the spirit of giving hope to those in despair. </w:t>
      </w:r>
      <w:r w:rsidR="00D91C11" w:rsidRPr="00ED7AC4">
        <w:rPr>
          <w:rFonts w:ascii="Garamond" w:hAnsi="Garamond" w:cs="Adobe Devanagari"/>
          <w:sz w:val="28"/>
          <w:szCs w:val="28"/>
          <w:lang w:val="en-IN"/>
        </w:rPr>
        <w:t xml:space="preserve">It uses </w:t>
      </w:r>
      <w:r w:rsidR="00D91C11">
        <w:rPr>
          <w:rFonts w:ascii="Garamond" w:hAnsi="Garamond" w:cs="Adobe Devanagari"/>
          <w:sz w:val="28"/>
          <w:szCs w:val="28"/>
          <w:lang w:val="en-IN"/>
        </w:rPr>
        <w:t>lyrics that were</w:t>
      </w:r>
      <w:r w:rsidR="00D91C11" w:rsidRPr="00ED7AC4">
        <w:rPr>
          <w:rFonts w:ascii="Garamond" w:hAnsi="Garamond" w:cs="Adobe Devanagari"/>
          <w:sz w:val="28"/>
          <w:szCs w:val="28"/>
          <w:lang w:val="en-IN"/>
        </w:rPr>
        <w:t xml:space="preserve"> made with the help of a team of doctors and psychologists</w:t>
      </w:r>
      <w:r w:rsidR="00D91C11">
        <w:rPr>
          <w:rFonts w:ascii="Garamond" w:hAnsi="Garamond" w:cs="Adobe Devanagari"/>
          <w:sz w:val="28"/>
          <w:szCs w:val="28"/>
          <w:lang w:val="en-IN"/>
        </w:rPr>
        <w:t xml:space="preserve"> who work </w:t>
      </w:r>
      <w:r w:rsidR="00D91C11" w:rsidRPr="00ED7AC4">
        <w:rPr>
          <w:rFonts w:ascii="Garamond" w:hAnsi="Garamond" w:cs="Adobe Devanagari"/>
          <w:sz w:val="28"/>
          <w:szCs w:val="28"/>
          <w:lang w:val="en-IN"/>
        </w:rPr>
        <w:t xml:space="preserve">in </w:t>
      </w:r>
      <w:r w:rsidR="00D91C11">
        <w:rPr>
          <w:rFonts w:ascii="Garamond" w:hAnsi="Garamond" w:cs="Adobe Devanagari"/>
          <w:sz w:val="28"/>
          <w:szCs w:val="28"/>
          <w:lang w:val="en-IN"/>
        </w:rPr>
        <w:t>s</w:t>
      </w:r>
      <w:r w:rsidR="00D91C11" w:rsidRPr="00ED7AC4">
        <w:rPr>
          <w:rFonts w:ascii="Garamond" w:hAnsi="Garamond" w:cs="Adobe Devanagari"/>
          <w:sz w:val="28"/>
          <w:szCs w:val="28"/>
          <w:lang w:val="en-IN"/>
        </w:rPr>
        <w:t xml:space="preserve">uicide </w:t>
      </w:r>
      <w:r w:rsidR="00D91C11">
        <w:rPr>
          <w:rFonts w:ascii="Garamond" w:hAnsi="Garamond" w:cs="Adobe Devanagari"/>
          <w:sz w:val="28"/>
          <w:szCs w:val="28"/>
          <w:lang w:val="en-IN"/>
        </w:rPr>
        <w:t>p</w:t>
      </w:r>
      <w:r w:rsidR="00D91C11" w:rsidRPr="00ED7AC4">
        <w:rPr>
          <w:rFonts w:ascii="Garamond" w:hAnsi="Garamond" w:cs="Adobe Devanagari"/>
          <w:sz w:val="28"/>
          <w:szCs w:val="28"/>
          <w:lang w:val="en-IN"/>
        </w:rPr>
        <w:t>revention.</w:t>
      </w:r>
      <w:r w:rsidR="00D91C11">
        <w:rPr>
          <w:rFonts w:ascii="Garamond" w:hAnsi="Garamond" w:cs="Adobe Devanagari"/>
          <w:sz w:val="28"/>
          <w:szCs w:val="28"/>
          <w:lang w:val="en-IN"/>
        </w:rPr>
        <w:t xml:space="preserve"> </w:t>
      </w:r>
      <w:r>
        <w:rPr>
          <w:rFonts w:ascii="Garamond" w:hAnsi="Garamond" w:cs="Adobe Devanagari"/>
          <w:sz w:val="28"/>
          <w:szCs w:val="28"/>
          <w:lang w:val="en-IN"/>
        </w:rPr>
        <w:t>It</w:t>
      </w:r>
      <w:r w:rsidRPr="00ED7AC4">
        <w:rPr>
          <w:rFonts w:ascii="Garamond" w:hAnsi="Garamond" w:cs="Adobe Devanagari"/>
          <w:sz w:val="28"/>
          <w:szCs w:val="28"/>
          <w:lang w:val="en-IN"/>
        </w:rPr>
        <w:t xml:space="preserve"> has reached 100,000 people and is used by NGOs in India</w:t>
      </w:r>
      <w:r w:rsidR="00D91C11">
        <w:rPr>
          <w:rFonts w:ascii="Garamond" w:hAnsi="Garamond" w:cs="Adobe Devanagari"/>
          <w:sz w:val="28"/>
          <w:szCs w:val="28"/>
          <w:lang w:val="en-IN"/>
        </w:rPr>
        <w:t xml:space="preserve">. </w:t>
      </w:r>
    </w:p>
    <w:p w14:paraId="5E6D1655" w14:textId="77777777" w:rsidR="00D91C11" w:rsidRPr="00F436C1" w:rsidRDefault="00D91C11" w:rsidP="00D91C11">
      <w:pPr>
        <w:spacing w:after="0" w:line="276" w:lineRule="auto"/>
        <w:jc w:val="both"/>
        <w:rPr>
          <w:rFonts w:ascii="Garamond" w:hAnsi="Garamond" w:cs="Adobe Devanagari"/>
          <w:sz w:val="28"/>
          <w:szCs w:val="28"/>
          <w:lang w:val="en-IN"/>
        </w:rPr>
      </w:pPr>
    </w:p>
    <w:p w14:paraId="1C78B6D2" w14:textId="68D30C7D" w:rsidR="00D9572B" w:rsidRPr="00F436C1" w:rsidRDefault="00D9572B" w:rsidP="00942D53">
      <w:pPr>
        <w:spacing w:after="0" w:line="276" w:lineRule="auto"/>
        <w:jc w:val="center"/>
        <w:rPr>
          <w:rFonts w:ascii="Garamond" w:hAnsi="Garamond" w:cs="Adobe Devanagari"/>
          <w:b/>
          <w:bCs/>
          <w:sz w:val="28"/>
          <w:szCs w:val="28"/>
          <w:lang w:val="en-IN"/>
        </w:rPr>
      </w:pPr>
      <w:r w:rsidRPr="00F436C1">
        <w:rPr>
          <w:rFonts w:ascii="Garamond" w:hAnsi="Garamond" w:cs="Adobe Devanagari"/>
          <w:b/>
          <w:bCs/>
          <w:sz w:val="28"/>
          <w:szCs w:val="28"/>
          <w:lang w:val="en-IN"/>
        </w:rPr>
        <w:t>Jack Pearce</w:t>
      </w:r>
    </w:p>
    <w:p w14:paraId="1D08A57C" w14:textId="5CBEE8BE" w:rsidR="00D9572B" w:rsidRPr="00F436C1" w:rsidRDefault="00D9572B" w:rsidP="00942D53">
      <w:pPr>
        <w:spacing w:after="0" w:line="276" w:lineRule="auto"/>
        <w:jc w:val="center"/>
        <w:rPr>
          <w:rFonts w:ascii="Garamond" w:hAnsi="Garamond" w:cs="Adobe Devanagari"/>
          <w:i/>
          <w:iCs/>
          <w:sz w:val="28"/>
          <w:szCs w:val="28"/>
          <w:lang w:val="en-IN"/>
        </w:rPr>
      </w:pPr>
      <w:r w:rsidRPr="00F436C1">
        <w:rPr>
          <w:rFonts w:ascii="Garamond" w:hAnsi="Garamond" w:cs="Adobe Devanagari"/>
          <w:i/>
          <w:iCs/>
          <w:sz w:val="28"/>
          <w:szCs w:val="28"/>
          <w:lang w:val="en-IN"/>
        </w:rPr>
        <w:t>Braiding Biological and Art</w:t>
      </w:r>
      <w:r w:rsidR="00B035C5" w:rsidRPr="00F436C1">
        <w:rPr>
          <w:rFonts w:ascii="Garamond" w:hAnsi="Garamond" w:cs="Adobe Devanagari"/>
          <w:i/>
          <w:iCs/>
          <w:sz w:val="28"/>
          <w:szCs w:val="28"/>
          <w:lang w:val="en-IN"/>
        </w:rPr>
        <w:t>e</w:t>
      </w:r>
      <w:r w:rsidRPr="00F436C1">
        <w:rPr>
          <w:rFonts w:ascii="Garamond" w:hAnsi="Garamond" w:cs="Adobe Devanagari"/>
          <w:i/>
          <w:iCs/>
          <w:sz w:val="28"/>
          <w:szCs w:val="28"/>
          <w:lang w:val="en-IN"/>
        </w:rPr>
        <w:t>factual Energy Flows, Sustainably, To Preserve a Continuing Anthropocene</w:t>
      </w:r>
    </w:p>
    <w:p w14:paraId="104C25CD" w14:textId="77777777" w:rsidR="00D9572B" w:rsidRPr="00F436C1" w:rsidRDefault="00D9572B" w:rsidP="00942D53">
      <w:pPr>
        <w:spacing w:after="0" w:line="276" w:lineRule="auto"/>
        <w:jc w:val="both"/>
        <w:rPr>
          <w:rFonts w:ascii="Garamond" w:hAnsi="Garamond" w:cs="Adobe Devanagari"/>
          <w:sz w:val="28"/>
          <w:szCs w:val="28"/>
          <w:lang w:val="en-IN"/>
        </w:rPr>
      </w:pPr>
    </w:p>
    <w:p w14:paraId="7A2D3FB3" w14:textId="16819843" w:rsidR="001B6FED" w:rsidRPr="00F436C1" w:rsidRDefault="00D9572B" w:rsidP="00942D53">
      <w:pPr>
        <w:spacing w:after="0" w:line="276" w:lineRule="auto"/>
        <w:jc w:val="both"/>
        <w:rPr>
          <w:rFonts w:ascii="Garamond" w:hAnsi="Garamond" w:cs="Adobe Devanagari"/>
          <w:sz w:val="28"/>
          <w:szCs w:val="28"/>
          <w:lang w:val="en-IN"/>
        </w:rPr>
      </w:pPr>
      <w:r w:rsidRPr="00F436C1">
        <w:rPr>
          <w:rFonts w:ascii="Garamond" w:hAnsi="Garamond" w:cs="Adobe Devanagari"/>
          <w:sz w:val="28"/>
          <w:szCs w:val="28"/>
          <w:lang w:val="en-IN"/>
        </w:rPr>
        <w:t xml:space="preserve">Before humankind learned to tap the energy caches of past life-eras in its high agriculture stages, our species </w:t>
      </w:r>
      <w:r w:rsidR="006E54AF" w:rsidRPr="00F436C1">
        <w:rPr>
          <w:rFonts w:ascii="Garamond" w:hAnsi="Garamond" w:cs="Adobe Devanagari"/>
          <w:sz w:val="28"/>
          <w:szCs w:val="28"/>
          <w:lang w:val="en-IN"/>
        </w:rPr>
        <w:t xml:space="preserve">already </w:t>
      </w:r>
      <w:r w:rsidRPr="00F436C1">
        <w:rPr>
          <w:rFonts w:ascii="Garamond" w:hAnsi="Garamond" w:cs="Adobe Devanagari"/>
          <w:sz w:val="28"/>
          <w:szCs w:val="28"/>
          <w:lang w:val="en-IN"/>
        </w:rPr>
        <w:t>had managed to appropriate a large portion of the energy flow on the Earth</w:t>
      </w:r>
      <w:r w:rsidRPr="00F436C1">
        <w:rPr>
          <w:rFonts w:ascii="Garamond" w:hAnsi="Garamond" w:cs="Times New Roman"/>
          <w:sz w:val="28"/>
          <w:szCs w:val="28"/>
          <w:lang w:val="en-IN"/>
        </w:rPr>
        <w:t>’</w:t>
      </w:r>
      <w:r w:rsidRPr="00F436C1">
        <w:rPr>
          <w:rFonts w:ascii="Garamond" w:hAnsi="Garamond" w:cs="Adobe Devanagari"/>
          <w:sz w:val="28"/>
          <w:szCs w:val="28"/>
          <w:lang w:val="en-IN"/>
        </w:rPr>
        <w:t xml:space="preserve">s surface. Leveraging off artefactual extraction of </w:t>
      </w:r>
      <w:r w:rsidR="00614E9B" w:rsidRPr="00F436C1">
        <w:rPr>
          <w:rFonts w:ascii="Garamond" w:hAnsi="Garamond" w:cs="Adobe Devanagari"/>
          <w:sz w:val="28"/>
          <w:szCs w:val="28"/>
          <w:lang w:val="en-IN"/>
        </w:rPr>
        <w:t>stored energy in other life-forms</w:t>
      </w:r>
      <w:r w:rsidRPr="00F436C1">
        <w:rPr>
          <w:rFonts w:ascii="Garamond" w:hAnsi="Garamond" w:cs="Adobe Devanagari"/>
          <w:sz w:val="28"/>
          <w:szCs w:val="28"/>
          <w:lang w:val="en-IN"/>
        </w:rPr>
        <w:t>, human</w:t>
      </w:r>
      <w:r w:rsidR="006E54AF" w:rsidRPr="00F436C1">
        <w:rPr>
          <w:rFonts w:ascii="Garamond" w:hAnsi="Garamond" w:cs="Adobe Devanagari"/>
          <w:sz w:val="28"/>
          <w:szCs w:val="28"/>
          <w:lang w:val="en-IN"/>
        </w:rPr>
        <w:t>s</w:t>
      </w:r>
      <w:r w:rsidRPr="00F436C1">
        <w:rPr>
          <w:rFonts w:ascii="Garamond" w:hAnsi="Garamond" w:cs="Adobe Devanagari"/>
          <w:sz w:val="28"/>
          <w:szCs w:val="28"/>
          <w:lang w:val="en-IN"/>
        </w:rPr>
        <w:t xml:space="preserve"> </w:t>
      </w:r>
      <w:r w:rsidR="006E54AF" w:rsidRPr="00F436C1">
        <w:rPr>
          <w:rFonts w:ascii="Garamond" w:hAnsi="Garamond" w:cs="Adobe Devanagari"/>
          <w:sz w:val="28"/>
          <w:szCs w:val="28"/>
          <w:lang w:val="en-IN"/>
        </w:rPr>
        <w:t>had extracted</w:t>
      </w:r>
      <w:r w:rsidRPr="00F436C1">
        <w:rPr>
          <w:rFonts w:ascii="Garamond" w:hAnsi="Garamond" w:cs="Adobe Devanagari"/>
          <w:sz w:val="28"/>
          <w:szCs w:val="28"/>
          <w:lang w:val="en-IN"/>
        </w:rPr>
        <w:t xml:space="preserve"> up to 10 per cent of the total estimated photosynthetic energy </w:t>
      </w:r>
      <w:r w:rsidR="006E54AF" w:rsidRPr="00F436C1">
        <w:rPr>
          <w:rFonts w:ascii="Garamond" w:hAnsi="Garamond" w:cs="Adobe Devanagari"/>
          <w:sz w:val="28"/>
          <w:szCs w:val="28"/>
          <w:lang w:val="en-IN"/>
        </w:rPr>
        <w:t xml:space="preserve">of </w:t>
      </w:r>
      <w:r w:rsidRPr="00F436C1">
        <w:rPr>
          <w:rFonts w:ascii="Garamond" w:hAnsi="Garamond" w:cs="Adobe Devanagari"/>
          <w:sz w:val="28"/>
          <w:szCs w:val="28"/>
          <w:lang w:val="en-IN"/>
        </w:rPr>
        <w:t xml:space="preserve">life on Earth. This propelled an order of magnitude expansion of humanity as a species </w:t>
      </w:r>
      <w:r w:rsidR="006E54AF" w:rsidRPr="00F436C1">
        <w:rPr>
          <w:rFonts w:ascii="Garamond" w:hAnsi="Garamond" w:cs="Adobe Devanagari"/>
          <w:sz w:val="28"/>
          <w:szCs w:val="28"/>
          <w:lang w:val="en-IN"/>
        </w:rPr>
        <w:t>that eventually</w:t>
      </w:r>
      <w:r w:rsidRPr="00F436C1">
        <w:rPr>
          <w:rFonts w:ascii="Garamond" w:hAnsi="Garamond" w:cs="Adobe Devanagari"/>
          <w:sz w:val="28"/>
          <w:szCs w:val="28"/>
          <w:lang w:val="en-IN"/>
        </w:rPr>
        <w:t xml:space="preserve"> led to industrial-age civilization.</w:t>
      </w:r>
      <w:r w:rsidR="00614E9B" w:rsidRPr="00F436C1">
        <w:rPr>
          <w:rFonts w:ascii="Garamond" w:hAnsi="Garamond" w:cs="Adobe Devanagari"/>
          <w:sz w:val="28"/>
          <w:szCs w:val="28"/>
          <w:lang w:val="en-IN"/>
        </w:rPr>
        <w:t xml:space="preserve"> </w:t>
      </w:r>
      <w:r w:rsidR="006E54AF" w:rsidRPr="00F436C1">
        <w:rPr>
          <w:rFonts w:ascii="Garamond" w:hAnsi="Garamond" w:cs="Adobe Devanagari"/>
          <w:sz w:val="28"/>
          <w:szCs w:val="28"/>
          <w:lang w:val="en-IN"/>
        </w:rPr>
        <w:t>H</w:t>
      </w:r>
      <w:r w:rsidRPr="00F436C1">
        <w:rPr>
          <w:rFonts w:ascii="Garamond" w:hAnsi="Garamond" w:cs="Adobe Devanagari"/>
          <w:sz w:val="28"/>
          <w:szCs w:val="28"/>
          <w:lang w:val="en-IN"/>
        </w:rPr>
        <w:t xml:space="preserve">uman civilization </w:t>
      </w:r>
      <w:r w:rsidR="006E54AF" w:rsidRPr="00F436C1">
        <w:rPr>
          <w:rFonts w:ascii="Garamond" w:hAnsi="Garamond" w:cs="Adobe Devanagari"/>
          <w:sz w:val="28"/>
          <w:szCs w:val="28"/>
          <w:lang w:val="en-IN"/>
        </w:rPr>
        <w:t>is</w:t>
      </w:r>
      <w:r w:rsidRPr="00F436C1">
        <w:rPr>
          <w:rFonts w:ascii="Garamond" w:hAnsi="Garamond" w:cs="Adobe Devanagari"/>
          <w:sz w:val="28"/>
          <w:szCs w:val="28"/>
          <w:lang w:val="en-IN"/>
        </w:rPr>
        <w:t xml:space="preserve"> </w:t>
      </w:r>
      <w:r w:rsidR="006E54AF" w:rsidRPr="00F436C1">
        <w:rPr>
          <w:rFonts w:ascii="Garamond" w:hAnsi="Garamond" w:cs="Adobe Devanagari"/>
          <w:sz w:val="28"/>
          <w:szCs w:val="28"/>
          <w:lang w:val="en-IN"/>
        </w:rPr>
        <w:t>related to</w:t>
      </w:r>
      <w:r w:rsidRPr="00F436C1">
        <w:rPr>
          <w:rFonts w:ascii="Garamond" w:hAnsi="Garamond" w:cs="Adobe Devanagari"/>
          <w:sz w:val="28"/>
          <w:szCs w:val="28"/>
          <w:lang w:val="en-IN"/>
        </w:rPr>
        <w:t xml:space="preserve"> the energy flow through it. </w:t>
      </w:r>
      <w:r w:rsidR="00614E9B" w:rsidRPr="00F436C1">
        <w:rPr>
          <w:rFonts w:ascii="Garamond" w:hAnsi="Garamond" w:cs="Adobe Devanagari"/>
          <w:sz w:val="28"/>
          <w:szCs w:val="28"/>
          <w:lang w:val="en-IN"/>
        </w:rPr>
        <w:t>F</w:t>
      </w:r>
      <w:r w:rsidRPr="00F436C1">
        <w:rPr>
          <w:rFonts w:ascii="Garamond" w:hAnsi="Garamond" w:cs="Adobe Devanagari"/>
          <w:sz w:val="28"/>
          <w:szCs w:val="28"/>
          <w:lang w:val="en-IN"/>
        </w:rPr>
        <w:t xml:space="preserve">or civilization to persist at something </w:t>
      </w:r>
      <w:r w:rsidR="00614E9B" w:rsidRPr="00F436C1">
        <w:rPr>
          <w:rFonts w:ascii="Garamond" w:hAnsi="Garamond" w:cs="Adobe Devanagari"/>
          <w:sz w:val="28"/>
          <w:szCs w:val="28"/>
          <w:lang w:val="en-IN"/>
        </w:rPr>
        <w:t>approximating</w:t>
      </w:r>
      <w:r w:rsidRPr="00F436C1">
        <w:rPr>
          <w:rFonts w:ascii="Garamond" w:hAnsi="Garamond" w:cs="Adobe Devanagari"/>
          <w:sz w:val="28"/>
          <w:szCs w:val="28"/>
          <w:lang w:val="en-IN"/>
        </w:rPr>
        <w:t xml:space="preserve"> current levels, it must manage a combination of energy flows </w:t>
      </w:r>
      <w:r w:rsidR="00614E9B" w:rsidRPr="00F436C1">
        <w:rPr>
          <w:rFonts w:ascii="Garamond" w:hAnsi="Garamond" w:cs="Adobe Devanagari"/>
          <w:sz w:val="28"/>
          <w:szCs w:val="28"/>
          <w:lang w:val="en-IN"/>
        </w:rPr>
        <w:t>that</w:t>
      </w:r>
      <w:r w:rsidRPr="00F436C1">
        <w:rPr>
          <w:rFonts w:ascii="Garamond" w:hAnsi="Garamond" w:cs="Adobe Devanagari"/>
          <w:sz w:val="28"/>
          <w:szCs w:val="28"/>
          <w:lang w:val="en-IN"/>
        </w:rPr>
        <w:t xml:space="preserve"> preserves a robust biological ecosphere and adds a robust </w:t>
      </w:r>
      <w:r w:rsidR="00E2354C" w:rsidRPr="00F436C1">
        <w:rPr>
          <w:rFonts w:ascii="Garamond" w:hAnsi="Garamond" w:cs="Adobe Devanagari"/>
          <w:sz w:val="28"/>
          <w:szCs w:val="28"/>
          <w:lang w:val="en-IN"/>
        </w:rPr>
        <w:t>artefactual</w:t>
      </w:r>
      <w:r w:rsidRPr="00F436C1">
        <w:rPr>
          <w:rFonts w:ascii="Garamond" w:hAnsi="Garamond" w:cs="Adobe Devanagari"/>
          <w:sz w:val="28"/>
          <w:szCs w:val="28"/>
          <w:lang w:val="en-IN"/>
        </w:rPr>
        <w:t xml:space="preserve"> </w:t>
      </w:r>
      <w:r w:rsidR="004F09B0" w:rsidRPr="00F436C1">
        <w:rPr>
          <w:rFonts w:ascii="Garamond" w:hAnsi="Garamond" w:cs="Adobe Devanagari"/>
          <w:sz w:val="28"/>
          <w:szCs w:val="28"/>
          <w:lang w:val="en-IN"/>
        </w:rPr>
        <w:t>strategy</w:t>
      </w:r>
      <w:r w:rsidRPr="00F436C1">
        <w:rPr>
          <w:rFonts w:ascii="Garamond" w:hAnsi="Garamond" w:cs="Adobe Devanagari"/>
          <w:sz w:val="28"/>
          <w:szCs w:val="28"/>
          <w:lang w:val="en-IN"/>
        </w:rPr>
        <w:t xml:space="preserve">. Humankind will </w:t>
      </w:r>
      <w:r w:rsidR="006E54AF" w:rsidRPr="00F436C1">
        <w:rPr>
          <w:rFonts w:ascii="Garamond" w:hAnsi="Garamond" w:cs="Adobe Devanagari"/>
          <w:sz w:val="28"/>
          <w:szCs w:val="28"/>
          <w:lang w:val="en-IN"/>
        </w:rPr>
        <w:t xml:space="preserve">need to </w:t>
      </w:r>
      <w:r w:rsidRPr="00F436C1">
        <w:rPr>
          <w:rFonts w:ascii="Garamond" w:hAnsi="Garamond" w:cs="Adobe Devanagari"/>
          <w:sz w:val="28"/>
          <w:szCs w:val="28"/>
          <w:lang w:val="en-IN"/>
        </w:rPr>
        <w:t xml:space="preserve">be engaged in exploration of how </w:t>
      </w:r>
      <w:r w:rsidR="00E2354C" w:rsidRPr="00F436C1">
        <w:rPr>
          <w:rFonts w:ascii="Garamond" w:hAnsi="Garamond" w:cs="Adobe Devanagari"/>
          <w:sz w:val="28"/>
          <w:szCs w:val="28"/>
          <w:lang w:val="en-IN"/>
        </w:rPr>
        <w:t>artefactual</w:t>
      </w:r>
      <w:r w:rsidRPr="00F436C1">
        <w:rPr>
          <w:rFonts w:ascii="Garamond" w:hAnsi="Garamond" w:cs="Adobe Devanagari"/>
          <w:sz w:val="28"/>
          <w:szCs w:val="28"/>
          <w:lang w:val="en-IN"/>
        </w:rPr>
        <w:t xml:space="preserve"> and biological energy may be braided in varying physical and ecological </w:t>
      </w:r>
      <w:r w:rsidR="004F09B0" w:rsidRPr="00F436C1">
        <w:rPr>
          <w:rFonts w:ascii="Garamond" w:hAnsi="Garamond" w:cs="Adobe Devanagari"/>
          <w:sz w:val="28"/>
          <w:szCs w:val="28"/>
          <w:lang w:val="en-IN"/>
        </w:rPr>
        <w:t>ways</w:t>
      </w:r>
      <w:r w:rsidRPr="00F436C1">
        <w:rPr>
          <w:rFonts w:ascii="Garamond" w:hAnsi="Garamond" w:cs="Adobe Devanagari"/>
          <w:sz w:val="28"/>
          <w:szCs w:val="28"/>
          <w:lang w:val="en-IN"/>
        </w:rPr>
        <w:t>. The presenter offer</w:t>
      </w:r>
      <w:r w:rsidR="00614E9B" w:rsidRPr="00F436C1">
        <w:rPr>
          <w:rFonts w:ascii="Garamond" w:hAnsi="Garamond" w:cs="Adobe Devanagari"/>
          <w:sz w:val="28"/>
          <w:szCs w:val="28"/>
          <w:lang w:val="en-IN"/>
        </w:rPr>
        <w:t>s</w:t>
      </w:r>
      <w:r w:rsidRPr="00F436C1">
        <w:rPr>
          <w:rFonts w:ascii="Garamond" w:hAnsi="Garamond" w:cs="Adobe Devanagari"/>
          <w:sz w:val="28"/>
          <w:szCs w:val="28"/>
          <w:lang w:val="en-IN"/>
        </w:rPr>
        <w:t xml:space="preserve"> some conceptual models of such syntheses</w:t>
      </w:r>
      <w:r w:rsidR="004F09B0" w:rsidRPr="00F436C1">
        <w:rPr>
          <w:rFonts w:ascii="Garamond" w:hAnsi="Garamond" w:cs="Adobe Devanagari"/>
          <w:sz w:val="28"/>
          <w:szCs w:val="28"/>
          <w:lang w:val="en-IN"/>
        </w:rPr>
        <w:t xml:space="preserve">, </w:t>
      </w:r>
      <w:r w:rsidRPr="00F436C1">
        <w:rPr>
          <w:rFonts w:ascii="Garamond" w:hAnsi="Garamond" w:cs="Adobe Devanagari"/>
          <w:sz w:val="28"/>
          <w:szCs w:val="28"/>
          <w:lang w:val="en-IN"/>
        </w:rPr>
        <w:t>particularly those adapted to developing venues</w:t>
      </w:r>
      <w:r w:rsidR="004F09B0" w:rsidRPr="00F436C1">
        <w:rPr>
          <w:rFonts w:ascii="Garamond" w:hAnsi="Garamond" w:cs="Adobe Devanagari"/>
          <w:sz w:val="28"/>
          <w:szCs w:val="28"/>
          <w:lang w:val="en-IN"/>
        </w:rPr>
        <w:t xml:space="preserve">, </w:t>
      </w:r>
      <w:r w:rsidRPr="00F436C1">
        <w:rPr>
          <w:rFonts w:ascii="Garamond" w:hAnsi="Garamond" w:cs="Adobe Devanagari"/>
          <w:sz w:val="28"/>
          <w:szCs w:val="28"/>
          <w:lang w:val="en-IN"/>
        </w:rPr>
        <w:t>such as India</w:t>
      </w:r>
      <w:r w:rsidR="006E54AF" w:rsidRPr="00F436C1">
        <w:rPr>
          <w:rFonts w:ascii="Garamond" w:hAnsi="Garamond" w:cs="Adobe Devanagari"/>
          <w:sz w:val="28"/>
          <w:szCs w:val="28"/>
          <w:lang w:val="en-IN"/>
        </w:rPr>
        <w:t xml:space="preserve">, where large and inventive populations, a range of physical conditions, and </w:t>
      </w:r>
      <w:r w:rsidR="004F09B0" w:rsidRPr="00F436C1">
        <w:rPr>
          <w:rFonts w:ascii="Garamond" w:hAnsi="Garamond" w:cs="Adobe Devanagari"/>
          <w:sz w:val="28"/>
          <w:szCs w:val="28"/>
          <w:lang w:val="en-IN"/>
        </w:rPr>
        <w:t xml:space="preserve">various </w:t>
      </w:r>
      <w:r w:rsidR="006E54AF" w:rsidRPr="00F436C1">
        <w:rPr>
          <w:rFonts w:ascii="Garamond" w:hAnsi="Garamond" w:cs="Adobe Devanagari"/>
          <w:sz w:val="28"/>
          <w:szCs w:val="28"/>
          <w:lang w:val="en-IN"/>
        </w:rPr>
        <w:t>forms of government allow for ground-up initiatives</w:t>
      </w:r>
      <w:r w:rsidR="004F09B0" w:rsidRPr="00F436C1">
        <w:rPr>
          <w:rFonts w:ascii="Garamond" w:hAnsi="Garamond" w:cs="Adobe Devanagari"/>
          <w:sz w:val="28"/>
          <w:szCs w:val="28"/>
          <w:lang w:val="en-IN"/>
        </w:rPr>
        <w:t xml:space="preserve"> to</w:t>
      </w:r>
      <w:r w:rsidR="006E54AF" w:rsidRPr="00F436C1">
        <w:rPr>
          <w:rFonts w:ascii="Garamond" w:hAnsi="Garamond" w:cs="Adobe Devanagari"/>
          <w:sz w:val="28"/>
          <w:szCs w:val="28"/>
          <w:lang w:val="en-IN"/>
        </w:rPr>
        <w:t xml:space="preserve"> weave into a global tapestry</w:t>
      </w:r>
      <w:r w:rsidR="004F09B0" w:rsidRPr="00F436C1">
        <w:rPr>
          <w:rFonts w:ascii="Garamond" w:hAnsi="Garamond" w:cs="Adobe Devanagari"/>
          <w:sz w:val="28"/>
          <w:szCs w:val="28"/>
          <w:lang w:val="en-IN"/>
        </w:rPr>
        <w:t xml:space="preserve"> of survival.</w:t>
      </w:r>
    </w:p>
    <w:p w14:paraId="7C7D3345" w14:textId="77777777" w:rsidR="00F436C1" w:rsidRPr="00F436C1" w:rsidRDefault="00F436C1" w:rsidP="00942D53">
      <w:pPr>
        <w:spacing w:after="0" w:line="276" w:lineRule="auto"/>
        <w:jc w:val="center"/>
        <w:rPr>
          <w:rFonts w:ascii="Garamond" w:hAnsi="Garamond" w:cs="Adobe Devanagari"/>
          <w:b/>
          <w:bCs/>
          <w:sz w:val="28"/>
          <w:szCs w:val="28"/>
          <w:lang w:val="en-IN"/>
        </w:rPr>
      </w:pPr>
    </w:p>
    <w:p w14:paraId="73985E4D" w14:textId="4490A7AB" w:rsidR="0001679C" w:rsidRPr="00F436C1" w:rsidRDefault="0001679C" w:rsidP="00942D53">
      <w:pPr>
        <w:spacing w:after="0" w:line="276" w:lineRule="auto"/>
        <w:jc w:val="center"/>
        <w:rPr>
          <w:rFonts w:ascii="Garamond" w:hAnsi="Garamond" w:cs="Adobe Devanagari"/>
          <w:b/>
          <w:bCs/>
          <w:sz w:val="28"/>
          <w:szCs w:val="28"/>
          <w:lang w:val="en-IN"/>
        </w:rPr>
      </w:pPr>
      <w:r w:rsidRPr="00F436C1">
        <w:rPr>
          <w:rFonts w:ascii="Garamond" w:hAnsi="Garamond" w:cs="Adobe Devanagari"/>
          <w:b/>
          <w:bCs/>
          <w:sz w:val="28"/>
          <w:szCs w:val="28"/>
          <w:lang w:val="en-IN"/>
        </w:rPr>
        <w:t>Anne-Marie Poorthuis</w:t>
      </w:r>
    </w:p>
    <w:p w14:paraId="45008710" w14:textId="77777777" w:rsidR="0001679C" w:rsidRPr="00F436C1" w:rsidRDefault="0001679C" w:rsidP="00942D53">
      <w:pPr>
        <w:spacing w:after="0" w:line="276" w:lineRule="auto"/>
        <w:jc w:val="center"/>
        <w:rPr>
          <w:rFonts w:ascii="Garamond" w:hAnsi="Garamond" w:cs="Adobe Devanagari"/>
          <w:i/>
          <w:iCs/>
          <w:sz w:val="28"/>
          <w:szCs w:val="28"/>
          <w:lang w:val="en-IN"/>
        </w:rPr>
      </w:pPr>
      <w:r w:rsidRPr="00F436C1">
        <w:rPr>
          <w:rFonts w:ascii="Garamond" w:hAnsi="Garamond" w:cs="Adobe Devanagari"/>
          <w:i/>
          <w:iCs/>
          <w:sz w:val="28"/>
          <w:szCs w:val="28"/>
          <w:lang w:val="en-IN"/>
        </w:rPr>
        <w:t xml:space="preserve">Making School with Big History: </w:t>
      </w:r>
    </w:p>
    <w:p w14:paraId="51F3F671" w14:textId="2B5DED85" w:rsidR="0001679C" w:rsidRPr="00F436C1" w:rsidRDefault="0001679C" w:rsidP="00942D53">
      <w:pPr>
        <w:spacing w:after="0" w:line="276" w:lineRule="auto"/>
        <w:jc w:val="center"/>
        <w:rPr>
          <w:rFonts w:ascii="Garamond" w:hAnsi="Garamond" w:cs="Adobe Devanagari"/>
          <w:i/>
          <w:iCs/>
          <w:sz w:val="28"/>
          <w:szCs w:val="28"/>
          <w:lang w:val="en-IN"/>
        </w:rPr>
      </w:pPr>
      <w:r w:rsidRPr="00F436C1">
        <w:rPr>
          <w:rFonts w:ascii="Garamond" w:hAnsi="Garamond" w:cs="Adobe Devanagari"/>
          <w:i/>
          <w:iCs/>
          <w:sz w:val="28"/>
          <w:szCs w:val="28"/>
          <w:lang w:val="en-IN"/>
        </w:rPr>
        <w:t>Moving with the Changing World and Taking Care Development</w:t>
      </w:r>
    </w:p>
    <w:p w14:paraId="740AD2EE" w14:textId="77777777" w:rsidR="0001679C" w:rsidRPr="00F436C1" w:rsidRDefault="0001679C" w:rsidP="00942D53">
      <w:pPr>
        <w:spacing w:after="0" w:line="276" w:lineRule="auto"/>
        <w:jc w:val="center"/>
        <w:rPr>
          <w:rFonts w:ascii="Garamond" w:hAnsi="Garamond" w:cs="Adobe Devanagari"/>
          <w:sz w:val="28"/>
          <w:szCs w:val="28"/>
          <w:lang w:val="en-IN"/>
        </w:rPr>
      </w:pPr>
    </w:p>
    <w:p w14:paraId="4DE4EC34" w14:textId="1437F13E" w:rsidR="0001679C" w:rsidRPr="00F436C1" w:rsidRDefault="0001679C" w:rsidP="00942D53">
      <w:pPr>
        <w:spacing w:after="0" w:line="276" w:lineRule="auto"/>
        <w:jc w:val="both"/>
        <w:rPr>
          <w:rFonts w:ascii="Garamond" w:hAnsi="Garamond" w:cs="Adobe Devanagari"/>
          <w:sz w:val="28"/>
          <w:szCs w:val="28"/>
          <w:lang w:val="en-IN"/>
        </w:rPr>
      </w:pPr>
      <w:r w:rsidRPr="00F436C1">
        <w:rPr>
          <w:rFonts w:ascii="Garamond" w:hAnsi="Garamond" w:cs="Adobe Devanagari"/>
          <w:sz w:val="28"/>
          <w:szCs w:val="28"/>
          <w:lang w:val="en-IN"/>
        </w:rPr>
        <w:t xml:space="preserve">The world is constantly changing through everything that lives and moves. Humans also play a role in this process and questions arise about their influence: How do we relate to everything and how can we take co-responsibility for this relationship? To be able to do that requires an overview of time and space. Based on the </w:t>
      </w:r>
      <w:r w:rsidRPr="00F436C1">
        <w:rPr>
          <w:rFonts w:ascii="Garamond" w:hAnsi="Garamond" w:cs="Adobe Devanagari"/>
          <w:i/>
          <w:iCs/>
          <w:sz w:val="28"/>
          <w:szCs w:val="28"/>
          <w:lang w:val="en-IN"/>
        </w:rPr>
        <w:t>Lines of Life</w:t>
      </w:r>
      <w:r w:rsidRPr="00F436C1">
        <w:rPr>
          <w:rFonts w:ascii="Garamond" w:hAnsi="Garamond" w:cs="Adobe Devanagari"/>
          <w:sz w:val="28"/>
          <w:szCs w:val="28"/>
          <w:lang w:val="en-IN"/>
        </w:rPr>
        <w:t>, we introduce a framework to organize the knowledge of the origin, past, present and future of life. This paradigm shows us the time (age) of the child (</w:t>
      </w:r>
      <w:r w:rsidRPr="00F436C1">
        <w:rPr>
          <w:rFonts w:ascii="Garamond" w:hAnsi="Garamond" w:cs="Cambria"/>
          <w:sz w:val="28"/>
          <w:szCs w:val="28"/>
          <w:lang w:val="en-IN"/>
        </w:rPr>
        <w:t>±</w:t>
      </w:r>
      <w:r w:rsidRPr="00F436C1">
        <w:rPr>
          <w:rFonts w:ascii="Garamond" w:hAnsi="Garamond" w:cs="Adobe Devanagari"/>
          <w:sz w:val="28"/>
          <w:szCs w:val="28"/>
          <w:lang w:val="en-IN"/>
        </w:rPr>
        <w:t xml:space="preserve"> 10 years), culture (</w:t>
      </w:r>
      <w:r w:rsidRPr="00F436C1">
        <w:rPr>
          <w:rFonts w:ascii="Garamond" w:hAnsi="Garamond" w:cs="Cambria"/>
          <w:sz w:val="28"/>
          <w:szCs w:val="28"/>
          <w:lang w:val="en-IN"/>
        </w:rPr>
        <w:t>±</w:t>
      </w:r>
      <w:r w:rsidRPr="00F436C1">
        <w:rPr>
          <w:rFonts w:ascii="Garamond" w:hAnsi="Garamond" w:cs="Adobe Devanagari"/>
          <w:sz w:val="28"/>
          <w:szCs w:val="28"/>
          <w:lang w:val="en-IN"/>
        </w:rPr>
        <w:t xml:space="preserve"> 10,000 years), humanity (</w:t>
      </w:r>
      <w:r w:rsidRPr="00F436C1">
        <w:rPr>
          <w:rFonts w:ascii="Garamond" w:hAnsi="Garamond" w:cs="Cambria"/>
          <w:sz w:val="28"/>
          <w:szCs w:val="28"/>
          <w:lang w:val="en-IN"/>
        </w:rPr>
        <w:t>±</w:t>
      </w:r>
      <w:r w:rsidRPr="00F436C1">
        <w:rPr>
          <w:rFonts w:ascii="Garamond" w:hAnsi="Garamond" w:cs="Adobe Devanagari"/>
          <w:sz w:val="28"/>
          <w:szCs w:val="28"/>
          <w:lang w:val="en-IN"/>
        </w:rPr>
        <w:t xml:space="preserve"> 10 million years), and the universe (</w:t>
      </w:r>
      <w:r w:rsidRPr="00F436C1">
        <w:rPr>
          <w:rFonts w:ascii="Garamond" w:hAnsi="Garamond" w:cs="Cambria"/>
          <w:sz w:val="28"/>
          <w:szCs w:val="28"/>
          <w:lang w:val="en-IN"/>
        </w:rPr>
        <w:t>±</w:t>
      </w:r>
      <w:r w:rsidRPr="00F436C1">
        <w:rPr>
          <w:rFonts w:ascii="Garamond" w:hAnsi="Garamond" w:cs="Adobe Devanagari"/>
          <w:sz w:val="28"/>
          <w:szCs w:val="28"/>
          <w:lang w:val="en-IN"/>
        </w:rPr>
        <w:t xml:space="preserve"> 13.8 billion years). In addition to the division into timelines, we also see four layers in this thinking model that show total space. Each subsequent layer is created in the last </w:t>
      </w:r>
      <w:r w:rsidR="00E2354C" w:rsidRPr="00F436C1">
        <w:rPr>
          <w:rFonts w:ascii="Garamond" w:hAnsi="Garamond" w:cs="Adobe Devanagari"/>
          <w:sz w:val="28"/>
          <w:szCs w:val="28"/>
          <w:lang w:val="en-IN"/>
        </w:rPr>
        <w:t>centimetre</w:t>
      </w:r>
      <w:r w:rsidRPr="00F436C1">
        <w:rPr>
          <w:rFonts w:ascii="Garamond" w:hAnsi="Garamond" w:cs="Adobe Devanagari"/>
          <w:sz w:val="28"/>
          <w:szCs w:val="28"/>
          <w:lang w:val="en-IN"/>
        </w:rPr>
        <w:t xml:space="preserve"> of the line and has both its own and a joint past, present and future. We can consider the lines and layers on their own but also sequentially, in interaction and as a whole. This creates a framework with which we can observe, investigate, build, and learn the totality of space and time.</w:t>
      </w:r>
    </w:p>
    <w:p w14:paraId="412E9B09" w14:textId="77777777" w:rsidR="00C975BB" w:rsidRPr="00F436C1" w:rsidRDefault="00C975BB" w:rsidP="00942D53">
      <w:pPr>
        <w:spacing w:after="0" w:line="276" w:lineRule="auto"/>
        <w:jc w:val="both"/>
        <w:rPr>
          <w:rFonts w:ascii="Garamond" w:hAnsi="Garamond" w:cs="Adobe Devanagari"/>
          <w:sz w:val="28"/>
          <w:szCs w:val="28"/>
          <w:lang w:val="en-IN"/>
        </w:rPr>
      </w:pPr>
    </w:p>
    <w:p w14:paraId="44228C91" w14:textId="4B78FDFE" w:rsidR="00313792" w:rsidRPr="00F436C1" w:rsidRDefault="00C975BB" w:rsidP="00C975BB">
      <w:pPr>
        <w:spacing w:after="0" w:line="276" w:lineRule="auto"/>
        <w:jc w:val="center"/>
        <w:rPr>
          <w:rFonts w:ascii="Garamond" w:hAnsi="Garamond" w:cs="Adobe Devanagari"/>
          <w:b/>
          <w:bCs/>
          <w:sz w:val="28"/>
          <w:szCs w:val="28"/>
          <w:lang w:val="en-IN"/>
        </w:rPr>
      </w:pPr>
      <w:r w:rsidRPr="00F436C1">
        <w:rPr>
          <w:rFonts w:ascii="Garamond" w:hAnsi="Garamond" w:cs="Adobe Devanagari"/>
          <w:b/>
          <w:bCs/>
          <w:sz w:val="28"/>
          <w:szCs w:val="28"/>
          <w:lang w:val="en-IN"/>
        </w:rPr>
        <w:t>Kishan Rana</w:t>
      </w:r>
    </w:p>
    <w:p w14:paraId="7BB4D2A9" w14:textId="09675CCD" w:rsidR="00C975BB" w:rsidRPr="00F436C1" w:rsidRDefault="00C975BB" w:rsidP="00C975BB">
      <w:pPr>
        <w:spacing w:after="0" w:line="276" w:lineRule="auto"/>
        <w:jc w:val="center"/>
        <w:rPr>
          <w:rFonts w:ascii="Garamond" w:hAnsi="Garamond" w:cs="Adobe Devanagari"/>
          <w:i/>
          <w:iCs/>
          <w:sz w:val="28"/>
          <w:szCs w:val="28"/>
          <w:lang w:val="en-IN"/>
        </w:rPr>
      </w:pPr>
      <w:r w:rsidRPr="00F436C1">
        <w:rPr>
          <w:rFonts w:ascii="Garamond" w:hAnsi="Garamond" w:cs="Adobe Devanagari"/>
          <w:i/>
          <w:iCs/>
          <w:sz w:val="28"/>
          <w:szCs w:val="28"/>
          <w:lang w:val="en-IN"/>
        </w:rPr>
        <w:t>India: How Might Past Glory and Current Challenges Shape the Future?</w:t>
      </w:r>
    </w:p>
    <w:p w14:paraId="43DB347A" w14:textId="77777777" w:rsidR="00C975BB" w:rsidRPr="00F436C1" w:rsidRDefault="00C975BB" w:rsidP="00942D53">
      <w:pPr>
        <w:spacing w:after="0" w:line="276" w:lineRule="auto"/>
        <w:jc w:val="both"/>
        <w:rPr>
          <w:rFonts w:ascii="Garamond" w:hAnsi="Garamond" w:cs="Adobe Devanagari"/>
          <w:sz w:val="28"/>
          <w:szCs w:val="28"/>
          <w:lang w:val="en-IN"/>
        </w:rPr>
      </w:pPr>
    </w:p>
    <w:p w14:paraId="737275F3" w14:textId="2C070853" w:rsidR="00C975BB" w:rsidRDefault="00B26B68" w:rsidP="00942D53">
      <w:pPr>
        <w:spacing w:after="0" w:line="276" w:lineRule="auto"/>
        <w:jc w:val="both"/>
        <w:rPr>
          <w:rFonts w:ascii="Garamond" w:hAnsi="Garamond" w:cs="Adobe Devanagari"/>
          <w:sz w:val="28"/>
          <w:szCs w:val="28"/>
          <w:lang w:val="en-IN"/>
        </w:rPr>
      </w:pPr>
      <w:r w:rsidRPr="00B26B68">
        <w:rPr>
          <w:rFonts w:ascii="Garamond" w:hAnsi="Garamond" w:cs="Adobe Devanagari"/>
          <w:sz w:val="28"/>
          <w:szCs w:val="28"/>
          <w:lang w:val="en-IN"/>
        </w:rPr>
        <w:lastRenderedPageBreak/>
        <w:t>What have been the principal elements in India’s foreign policy over the past seven decades, from a Big History perspective? If we believe that this is an ‘Asian Century’, what role is the world’s second most populous country, might play in global affairs? The establishment of colonial rule over India ended the final, faltering stages of the Mughal Empire and the centuries in which the country had been a global economic powerhouse, supplying products to distant markets, producing over 20% of the world’s GDP. How might India rise to those dreams in the decade of 2020? Any country’s foreign influence is rooted in domestic prowess, reflecting principally the genius of the country’s people, not so much its endowment of natural resources or material wealth, though that helps. In India we witness a paradox, a disconnect between an innate capacity for innovation and pursuit of excellence, and stunted achievement. Since Independence in 1947 a gap has persisted across the economy and society between the latent and the delivered. Looking to the country’s agriculture, education, health, industry, S&amp;T, and other sectors of its polity, we encounter a comparative failure of governance, of great starts that falter and do not deliver on expectations.</w:t>
      </w:r>
      <w:r>
        <w:rPr>
          <w:rFonts w:ascii="Garamond" w:hAnsi="Garamond" w:cs="Adobe Devanagari"/>
          <w:sz w:val="28"/>
          <w:szCs w:val="28"/>
          <w:lang w:val="en-IN"/>
        </w:rPr>
        <w:t xml:space="preserve"> </w:t>
      </w:r>
      <w:r w:rsidRPr="00B26B68">
        <w:rPr>
          <w:rFonts w:ascii="Garamond" w:hAnsi="Garamond" w:cs="Adobe Devanagari"/>
          <w:sz w:val="28"/>
          <w:szCs w:val="28"/>
          <w:lang w:val="en-IN"/>
        </w:rPr>
        <w:t xml:space="preserve">And yet, there is no </w:t>
      </w:r>
      <w:r>
        <w:rPr>
          <w:rFonts w:ascii="Garamond" w:hAnsi="Garamond" w:cs="Adobe Devanagari"/>
          <w:sz w:val="28"/>
          <w:szCs w:val="28"/>
          <w:lang w:val="en-IN"/>
        </w:rPr>
        <w:t>lack</w:t>
      </w:r>
      <w:r w:rsidRPr="00B26B68">
        <w:rPr>
          <w:rFonts w:ascii="Garamond" w:hAnsi="Garamond" w:cs="Adobe Devanagari"/>
          <w:sz w:val="28"/>
          <w:szCs w:val="28"/>
          <w:lang w:val="en-IN"/>
        </w:rPr>
        <w:t xml:space="preserve"> of talent, entrepreneurship and across-the-board capabilities. I examine this in relation to India’s foreign policy and its role in world affairs.</w:t>
      </w:r>
    </w:p>
    <w:p w14:paraId="4CF7F8B0" w14:textId="78754E0E" w:rsidR="00B26B68" w:rsidRDefault="00B26B68" w:rsidP="00942D53">
      <w:pPr>
        <w:spacing w:after="0" w:line="276" w:lineRule="auto"/>
        <w:jc w:val="both"/>
        <w:rPr>
          <w:rFonts w:ascii="Garamond" w:hAnsi="Garamond" w:cs="Adobe Devanagari"/>
          <w:sz w:val="28"/>
          <w:szCs w:val="28"/>
          <w:lang w:val="en-IN"/>
        </w:rPr>
      </w:pPr>
    </w:p>
    <w:p w14:paraId="78FE6343" w14:textId="77777777" w:rsidR="00D91C11" w:rsidRPr="005F45BC" w:rsidRDefault="00D91C11" w:rsidP="00D91C11">
      <w:pPr>
        <w:spacing w:after="0" w:line="276" w:lineRule="auto"/>
        <w:jc w:val="center"/>
        <w:rPr>
          <w:rFonts w:ascii="Garamond" w:hAnsi="Garamond" w:cs="Adobe Devanagari"/>
          <w:b/>
          <w:bCs/>
          <w:sz w:val="28"/>
          <w:szCs w:val="28"/>
          <w:lang w:val="en-IN"/>
        </w:rPr>
      </w:pPr>
      <w:r w:rsidRPr="005F45BC">
        <w:rPr>
          <w:rFonts w:ascii="Garamond" w:hAnsi="Garamond" w:cs="Adobe Devanagari"/>
          <w:b/>
          <w:bCs/>
          <w:sz w:val="28"/>
          <w:szCs w:val="28"/>
          <w:lang w:val="en-IN"/>
        </w:rPr>
        <w:t>Masako Sakata</w:t>
      </w:r>
    </w:p>
    <w:p w14:paraId="5C1EE1BE" w14:textId="55803A82" w:rsidR="002633AE" w:rsidRPr="00D91C11" w:rsidRDefault="002633AE" w:rsidP="00D91C11">
      <w:pPr>
        <w:spacing w:after="0" w:line="276" w:lineRule="auto"/>
        <w:jc w:val="center"/>
        <w:rPr>
          <w:rFonts w:ascii="Garamond" w:hAnsi="Garamond" w:cs="Adobe Devanagari"/>
          <w:i/>
          <w:iCs/>
          <w:sz w:val="28"/>
          <w:szCs w:val="28"/>
          <w:lang w:val="en-IN"/>
        </w:rPr>
      </w:pPr>
      <w:r w:rsidRPr="00D91C11">
        <w:rPr>
          <w:rFonts w:ascii="Garamond" w:hAnsi="Garamond" w:cs="Adobe Devanagari"/>
          <w:i/>
          <w:iCs/>
          <w:sz w:val="28"/>
          <w:szCs w:val="28"/>
          <w:lang w:val="en-IN"/>
        </w:rPr>
        <w:t>How to Overcome the Global Crisis of Biodiversity</w:t>
      </w:r>
    </w:p>
    <w:p w14:paraId="27C72811" w14:textId="77777777" w:rsidR="002633AE" w:rsidRPr="002633AE" w:rsidRDefault="002633AE" w:rsidP="002633AE">
      <w:pPr>
        <w:spacing w:after="0" w:line="276" w:lineRule="auto"/>
        <w:jc w:val="both"/>
        <w:rPr>
          <w:rFonts w:ascii="Garamond" w:hAnsi="Garamond" w:cs="Adobe Devanagari"/>
          <w:sz w:val="28"/>
          <w:szCs w:val="28"/>
          <w:lang w:val="en-IN"/>
        </w:rPr>
      </w:pPr>
    </w:p>
    <w:p w14:paraId="47407881" w14:textId="5F0A59AF" w:rsidR="0087107E" w:rsidRDefault="002633AE" w:rsidP="002633AE">
      <w:pPr>
        <w:spacing w:after="0" w:line="276" w:lineRule="auto"/>
        <w:jc w:val="both"/>
        <w:rPr>
          <w:rFonts w:ascii="Garamond" w:hAnsi="Garamond" w:cs="Adobe Devanagari"/>
          <w:sz w:val="28"/>
          <w:szCs w:val="28"/>
          <w:lang w:val="en-IN"/>
        </w:rPr>
      </w:pPr>
      <w:r w:rsidRPr="002633AE">
        <w:rPr>
          <w:rFonts w:ascii="Garamond" w:hAnsi="Garamond" w:cs="Adobe Devanagari"/>
          <w:sz w:val="28"/>
          <w:szCs w:val="28"/>
          <w:lang w:val="en-IN"/>
        </w:rPr>
        <w:t xml:space="preserve">Biodiversity provides us human beings </w:t>
      </w:r>
      <w:r w:rsidR="00D91C11">
        <w:rPr>
          <w:rFonts w:ascii="Garamond" w:hAnsi="Garamond" w:cs="Adobe Devanagari"/>
          <w:sz w:val="28"/>
          <w:szCs w:val="28"/>
          <w:lang w:val="en-IN"/>
        </w:rPr>
        <w:t xml:space="preserve">with </w:t>
      </w:r>
      <w:r w:rsidR="00BF34EB">
        <w:rPr>
          <w:rFonts w:ascii="Garamond" w:hAnsi="Garamond" w:cs="Adobe Devanagari"/>
          <w:sz w:val="28"/>
          <w:szCs w:val="28"/>
          <w:lang w:val="en-IN"/>
        </w:rPr>
        <w:t xml:space="preserve">the </w:t>
      </w:r>
      <w:r w:rsidRPr="002633AE">
        <w:rPr>
          <w:rFonts w:ascii="Garamond" w:hAnsi="Garamond" w:cs="Adobe Devanagari"/>
          <w:sz w:val="28"/>
          <w:szCs w:val="28"/>
          <w:lang w:val="en-IN"/>
        </w:rPr>
        <w:t xml:space="preserve">basic services </w:t>
      </w:r>
      <w:r w:rsidR="00D91C11">
        <w:rPr>
          <w:rFonts w:ascii="Garamond" w:hAnsi="Garamond" w:cs="Adobe Devanagari"/>
          <w:sz w:val="28"/>
          <w:szCs w:val="28"/>
          <w:lang w:val="en-IN"/>
        </w:rPr>
        <w:t>that</w:t>
      </w:r>
      <w:r w:rsidRPr="002633AE">
        <w:rPr>
          <w:rFonts w:ascii="Garamond" w:hAnsi="Garamond" w:cs="Adobe Devanagari"/>
          <w:sz w:val="28"/>
          <w:szCs w:val="28"/>
          <w:lang w:val="en-IN"/>
        </w:rPr>
        <w:t xml:space="preserve"> </w:t>
      </w:r>
      <w:r w:rsidR="00D91C11">
        <w:rPr>
          <w:rFonts w:ascii="Garamond" w:hAnsi="Garamond" w:cs="Adobe Devanagari"/>
          <w:sz w:val="28"/>
          <w:szCs w:val="28"/>
          <w:lang w:val="en-IN"/>
        </w:rPr>
        <w:t>form</w:t>
      </w:r>
      <w:r w:rsidRPr="002633AE">
        <w:rPr>
          <w:rFonts w:ascii="Garamond" w:hAnsi="Garamond" w:cs="Adobe Devanagari"/>
          <w:sz w:val="28"/>
          <w:szCs w:val="28"/>
          <w:lang w:val="en-IN"/>
        </w:rPr>
        <w:t xml:space="preserve"> the foundation of our lives. </w:t>
      </w:r>
      <w:r w:rsidR="00BF34EB">
        <w:rPr>
          <w:rFonts w:ascii="Garamond" w:hAnsi="Garamond" w:cs="Adobe Devanagari"/>
          <w:sz w:val="28"/>
          <w:szCs w:val="28"/>
          <w:lang w:val="en-IN"/>
        </w:rPr>
        <w:t>It is a fact that we little appreciate in our daily lives. W</w:t>
      </w:r>
      <w:r w:rsidRPr="002633AE">
        <w:rPr>
          <w:rFonts w:ascii="Garamond" w:hAnsi="Garamond" w:cs="Adobe Devanagari"/>
          <w:sz w:val="28"/>
          <w:szCs w:val="28"/>
          <w:lang w:val="en-IN"/>
        </w:rPr>
        <w:t xml:space="preserve">e are </w:t>
      </w:r>
      <w:r w:rsidR="00BF34EB">
        <w:rPr>
          <w:rFonts w:ascii="Garamond" w:hAnsi="Garamond" w:cs="Adobe Devanagari"/>
          <w:sz w:val="28"/>
          <w:szCs w:val="28"/>
          <w:lang w:val="en-IN"/>
        </w:rPr>
        <w:t xml:space="preserve">now </w:t>
      </w:r>
      <w:r w:rsidRPr="002633AE">
        <w:rPr>
          <w:rFonts w:ascii="Garamond" w:hAnsi="Garamond" w:cs="Adobe Devanagari"/>
          <w:sz w:val="28"/>
          <w:szCs w:val="28"/>
          <w:lang w:val="en-IN"/>
        </w:rPr>
        <w:t xml:space="preserve">facing </w:t>
      </w:r>
      <w:r w:rsidR="00BF34EB">
        <w:rPr>
          <w:rFonts w:ascii="Garamond" w:hAnsi="Garamond" w:cs="Adobe Devanagari"/>
          <w:sz w:val="28"/>
          <w:szCs w:val="28"/>
          <w:lang w:val="en-IN"/>
        </w:rPr>
        <w:t xml:space="preserve">a </w:t>
      </w:r>
      <w:r w:rsidRPr="002633AE">
        <w:rPr>
          <w:rFonts w:ascii="Garamond" w:hAnsi="Garamond" w:cs="Adobe Devanagari"/>
          <w:sz w:val="28"/>
          <w:szCs w:val="28"/>
          <w:lang w:val="en-IN"/>
        </w:rPr>
        <w:t>tremendous crisis</w:t>
      </w:r>
      <w:r w:rsidR="00BF34EB">
        <w:rPr>
          <w:rFonts w:ascii="Garamond" w:hAnsi="Garamond" w:cs="Adobe Devanagari"/>
          <w:sz w:val="28"/>
          <w:szCs w:val="28"/>
          <w:lang w:val="en-IN"/>
        </w:rPr>
        <w:t>,</w:t>
      </w:r>
      <w:r w:rsidRPr="002633AE">
        <w:rPr>
          <w:rFonts w:ascii="Garamond" w:hAnsi="Garamond" w:cs="Adobe Devanagari"/>
          <w:sz w:val="28"/>
          <w:szCs w:val="28"/>
          <w:lang w:val="en-IN"/>
        </w:rPr>
        <w:t xml:space="preserve"> in which about a million species are threatened with extinction within a few decades</w:t>
      </w:r>
      <w:r w:rsidR="00D91C11">
        <w:rPr>
          <w:rFonts w:ascii="Garamond" w:hAnsi="Garamond" w:cs="Adobe Devanagari"/>
          <w:sz w:val="28"/>
          <w:szCs w:val="28"/>
          <w:lang w:val="en-IN"/>
        </w:rPr>
        <w:t>,</w:t>
      </w:r>
      <w:r w:rsidRPr="002633AE">
        <w:rPr>
          <w:rFonts w:ascii="Garamond" w:hAnsi="Garamond" w:cs="Adobe Devanagari"/>
          <w:sz w:val="28"/>
          <w:szCs w:val="28"/>
          <w:lang w:val="en-IN"/>
        </w:rPr>
        <w:t xml:space="preserve"> because of our behavior. In order to </w:t>
      </w:r>
      <w:r w:rsidR="00BF34EB">
        <w:rPr>
          <w:rFonts w:ascii="Garamond" w:hAnsi="Garamond" w:cs="Adobe Devanagari"/>
          <w:sz w:val="28"/>
          <w:szCs w:val="28"/>
          <w:lang w:val="en-IN"/>
        </w:rPr>
        <w:t>escape this</w:t>
      </w:r>
      <w:r w:rsidRPr="002633AE">
        <w:rPr>
          <w:rFonts w:ascii="Garamond" w:hAnsi="Garamond" w:cs="Adobe Devanagari"/>
          <w:sz w:val="28"/>
          <w:szCs w:val="28"/>
          <w:lang w:val="en-IN"/>
        </w:rPr>
        <w:t xml:space="preserve"> crisis, it is necessary for us to rebuild connections between human beings and </w:t>
      </w:r>
      <w:r w:rsidR="00D91C11">
        <w:rPr>
          <w:rFonts w:ascii="Garamond" w:hAnsi="Garamond" w:cs="Adobe Devanagari"/>
          <w:sz w:val="28"/>
          <w:szCs w:val="28"/>
          <w:lang w:val="en-IN"/>
        </w:rPr>
        <w:t>N</w:t>
      </w:r>
      <w:r w:rsidRPr="002633AE">
        <w:rPr>
          <w:rFonts w:ascii="Garamond" w:hAnsi="Garamond" w:cs="Adobe Devanagari"/>
          <w:sz w:val="28"/>
          <w:szCs w:val="28"/>
          <w:lang w:val="en-IN"/>
        </w:rPr>
        <w:t>ature.</w:t>
      </w:r>
      <w:r w:rsidR="00BF34EB">
        <w:rPr>
          <w:rFonts w:ascii="Garamond" w:hAnsi="Garamond" w:cs="Adobe Devanagari"/>
          <w:sz w:val="28"/>
          <w:szCs w:val="28"/>
          <w:lang w:val="en-IN"/>
        </w:rPr>
        <w:t xml:space="preserve"> We must answer fundamental questions: </w:t>
      </w:r>
      <w:r w:rsidRPr="00BF34EB">
        <w:rPr>
          <w:rFonts w:ascii="Garamond" w:hAnsi="Garamond" w:cs="Adobe Devanagari"/>
          <w:i/>
          <w:iCs/>
          <w:sz w:val="28"/>
          <w:szCs w:val="28"/>
          <w:lang w:val="en-IN"/>
        </w:rPr>
        <w:t>What is biodiversity</w:t>
      </w:r>
      <w:r w:rsidRPr="002633AE">
        <w:rPr>
          <w:rFonts w:ascii="Garamond" w:hAnsi="Garamond" w:cs="Adobe Devanagari"/>
          <w:sz w:val="28"/>
          <w:szCs w:val="28"/>
          <w:lang w:val="en-IN"/>
        </w:rPr>
        <w:t>?</w:t>
      </w:r>
      <w:r w:rsidR="00BF34EB">
        <w:rPr>
          <w:rFonts w:ascii="Garamond" w:hAnsi="Garamond" w:cs="Adobe Devanagari"/>
          <w:sz w:val="28"/>
          <w:szCs w:val="28"/>
          <w:lang w:val="en-IN"/>
        </w:rPr>
        <w:t xml:space="preserve"> And:</w:t>
      </w:r>
      <w:r w:rsidRPr="002633AE">
        <w:rPr>
          <w:rFonts w:ascii="Garamond" w:hAnsi="Garamond" w:cs="Adobe Devanagari"/>
          <w:sz w:val="28"/>
          <w:szCs w:val="28"/>
          <w:lang w:val="en-IN"/>
        </w:rPr>
        <w:t xml:space="preserve"> </w:t>
      </w:r>
      <w:r w:rsidRPr="00BF34EB">
        <w:rPr>
          <w:rFonts w:ascii="Garamond" w:hAnsi="Garamond" w:cs="Adobe Devanagari"/>
          <w:i/>
          <w:iCs/>
          <w:sz w:val="28"/>
          <w:szCs w:val="28"/>
          <w:lang w:val="en-IN"/>
        </w:rPr>
        <w:t xml:space="preserve">How is </w:t>
      </w:r>
      <w:r w:rsidR="00BF34EB">
        <w:rPr>
          <w:rFonts w:ascii="Garamond" w:hAnsi="Garamond" w:cs="Adobe Devanagari"/>
          <w:i/>
          <w:iCs/>
          <w:sz w:val="28"/>
          <w:szCs w:val="28"/>
          <w:lang w:val="en-IN"/>
        </w:rPr>
        <w:t>biodiversity</w:t>
      </w:r>
      <w:r w:rsidRPr="00BF34EB">
        <w:rPr>
          <w:rFonts w:ascii="Garamond" w:hAnsi="Garamond" w:cs="Adobe Devanagari"/>
          <w:i/>
          <w:iCs/>
          <w:sz w:val="28"/>
          <w:szCs w:val="28"/>
          <w:lang w:val="en-IN"/>
        </w:rPr>
        <w:t xml:space="preserve"> related to our existence as humanity</w:t>
      </w:r>
      <w:r w:rsidRPr="002633AE">
        <w:rPr>
          <w:rFonts w:ascii="Garamond" w:hAnsi="Garamond" w:cs="Adobe Devanagari"/>
          <w:sz w:val="28"/>
          <w:szCs w:val="28"/>
          <w:lang w:val="en-IN"/>
        </w:rPr>
        <w:t xml:space="preserve">? </w:t>
      </w:r>
      <w:r w:rsidR="00BF34EB">
        <w:rPr>
          <w:rFonts w:ascii="Garamond" w:hAnsi="Garamond" w:cs="Adobe Devanagari"/>
          <w:sz w:val="28"/>
          <w:szCs w:val="28"/>
          <w:lang w:val="en-IN"/>
        </w:rPr>
        <w:t>Perhaps</w:t>
      </w:r>
      <w:r w:rsidRPr="002633AE">
        <w:rPr>
          <w:rFonts w:ascii="Garamond" w:hAnsi="Garamond" w:cs="Adobe Devanagari"/>
          <w:sz w:val="28"/>
          <w:szCs w:val="28"/>
          <w:lang w:val="en-IN"/>
        </w:rPr>
        <w:t xml:space="preserve"> the most important solution </w:t>
      </w:r>
      <w:r w:rsidR="00BF34EB">
        <w:rPr>
          <w:rFonts w:ascii="Garamond" w:hAnsi="Garamond" w:cs="Adobe Devanagari"/>
          <w:sz w:val="28"/>
          <w:szCs w:val="28"/>
          <w:lang w:val="en-IN"/>
        </w:rPr>
        <w:t>to this crisis lies in</w:t>
      </w:r>
      <w:r w:rsidRPr="002633AE">
        <w:rPr>
          <w:rFonts w:ascii="Garamond" w:hAnsi="Garamond" w:cs="Adobe Devanagari"/>
          <w:sz w:val="28"/>
          <w:szCs w:val="28"/>
          <w:lang w:val="en-IN"/>
        </w:rPr>
        <w:t xml:space="preserve"> </w:t>
      </w:r>
      <w:r w:rsidRPr="00D91C11">
        <w:rPr>
          <w:rFonts w:ascii="Garamond" w:hAnsi="Garamond" w:cs="Adobe Devanagari"/>
          <w:i/>
          <w:iCs/>
          <w:sz w:val="28"/>
          <w:szCs w:val="28"/>
          <w:lang w:val="en-IN"/>
        </w:rPr>
        <w:t>cultural diversity</w:t>
      </w:r>
      <w:r w:rsidR="00D91C11">
        <w:rPr>
          <w:rFonts w:ascii="Garamond" w:hAnsi="Garamond" w:cs="Adobe Devanagari"/>
          <w:sz w:val="28"/>
          <w:szCs w:val="28"/>
          <w:lang w:val="en-IN"/>
        </w:rPr>
        <w:t xml:space="preserve">, </w:t>
      </w:r>
      <w:r w:rsidRPr="002633AE">
        <w:rPr>
          <w:rFonts w:ascii="Garamond" w:hAnsi="Garamond" w:cs="Adobe Devanagari"/>
          <w:sz w:val="28"/>
          <w:szCs w:val="28"/>
          <w:lang w:val="en-IN"/>
        </w:rPr>
        <w:t xml:space="preserve">which has been </w:t>
      </w:r>
      <w:r w:rsidR="00D91C11">
        <w:rPr>
          <w:rFonts w:ascii="Garamond" w:hAnsi="Garamond" w:cs="Adobe Devanagari"/>
          <w:sz w:val="28"/>
          <w:szCs w:val="28"/>
          <w:lang w:val="en-IN"/>
        </w:rPr>
        <w:t>woven</w:t>
      </w:r>
      <w:r w:rsidRPr="002633AE">
        <w:rPr>
          <w:rFonts w:ascii="Garamond" w:hAnsi="Garamond" w:cs="Adobe Devanagari"/>
          <w:sz w:val="28"/>
          <w:szCs w:val="28"/>
          <w:lang w:val="en-IN"/>
        </w:rPr>
        <w:t xml:space="preserve"> in wide range of relationships </w:t>
      </w:r>
      <w:r w:rsidR="00BF34EB">
        <w:rPr>
          <w:rFonts w:ascii="Garamond" w:hAnsi="Garamond" w:cs="Adobe Devanagari"/>
          <w:sz w:val="28"/>
          <w:szCs w:val="28"/>
          <w:lang w:val="en-IN"/>
        </w:rPr>
        <w:t>between</w:t>
      </w:r>
      <w:r w:rsidRPr="002633AE">
        <w:rPr>
          <w:rFonts w:ascii="Garamond" w:hAnsi="Garamond" w:cs="Adobe Devanagari"/>
          <w:sz w:val="28"/>
          <w:szCs w:val="28"/>
          <w:lang w:val="en-IN"/>
        </w:rPr>
        <w:t xml:space="preserve"> humans and other living things. I </w:t>
      </w:r>
      <w:r w:rsidR="005F45BC">
        <w:rPr>
          <w:rFonts w:ascii="Garamond" w:hAnsi="Garamond" w:cs="Adobe Devanagari"/>
          <w:sz w:val="28"/>
          <w:szCs w:val="28"/>
          <w:lang w:val="en-IN"/>
        </w:rPr>
        <w:t>share</w:t>
      </w:r>
      <w:r w:rsidRPr="002633AE">
        <w:rPr>
          <w:rFonts w:ascii="Garamond" w:hAnsi="Garamond" w:cs="Adobe Devanagari"/>
          <w:sz w:val="28"/>
          <w:szCs w:val="28"/>
          <w:lang w:val="en-IN"/>
        </w:rPr>
        <w:t xml:space="preserve"> </w:t>
      </w:r>
      <w:r w:rsidR="005F45BC">
        <w:rPr>
          <w:rFonts w:ascii="Garamond" w:hAnsi="Garamond" w:cs="Adobe Devanagari"/>
          <w:sz w:val="28"/>
          <w:szCs w:val="28"/>
          <w:lang w:val="en-IN"/>
        </w:rPr>
        <w:t>some of</w:t>
      </w:r>
      <w:r w:rsidRPr="002633AE">
        <w:rPr>
          <w:rFonts w:ascii="Garamond" w:hAnsi="Garamond" w:cs="Adobe Devanagari"/>
          <w:sz w:val="28"/>
          <w:szCs w:val="28"/>
          <w:lang w:val="en-IN"/>
        </w:rPr>
        <w:t xml:space="preserve"> the </w:t>
      </w:r>
      <w:r w:rsidR="005F45BC">
        <w:rPr>
          <w:rFonts w:ascii="Garamond" w:hAnsi="Garamond" w:cs="Adobe Devanagari"/>
          <w:sz w:val="28"/>
          <w:szCs w:val="28"/>
          <w:lang w:val="en-IN"/>
        </w:rPr>
        <w:t>challenges</w:t>
      </w:r>
      <w:r w:rsidRPr="002633AE">
        <w:rPr>
          <w:rFonts w:ascii="Garamond" w:hAnsi="Garamond" w:cs="Adobe Devanagari"/>
          <w:sz w:val="28"/>
          <w:szCs w:val="28"/>
          <w:lang w:val="en-IN"/>
        </w:rPr>
        <w:t xml:space="preserve"> </w:t>
      </w:r>
      <w:r w:rsidR="00BF34EB">
        <w:rPr>
          <w:rFonts w:ascii="Garamond" w:hAnsi="Garamond" w:cs="Adobe Devanagari"/>
          <w:sz w:val="28"/>
          <w:szCs w:val="28"/>
          <w:lang w:val="en-IN"/>
        </w:rPr>
        <w:t>and</w:t>
      </w:r>
      <w:r w:rsidRPr="002633AE">
        <w:rPr>
          <w:rFonts w:ascii="Garamond" w:hAnsi="Garamond" w:cs="Adobe Devanagari"/>
          <w:sz w:val="28"/>
          <w:szCs w:val="28"/>
          <w:lang w:val="en-IN"/>
        </w:rPr>
        <w:t xml:space="preserve"> focus</w:t>
      </w:r>
      <w:r w:rsidR="00BF34EB">
        <w:rPr>
          <w:rFonts w:ascii="Garamond" w:hAnsi="Garamond" w:cs="Adobe Devanagari"/>
          <w:sz w:val="28"/>
          <w:szCs w:val="28"/>
          <w:lang w:val="en-IN"/>
        </w:rPr>
        <w:t xml:space="preserve"> </w:t>
      </w:r>
      <w:r w:rsidRPr="002633AE">
        <w:rPr>
          <w:rFonts w:ascii="Garamond" w:hAnsi="Garamond" w:cs="Adobe Devanagari"/>
          <w:sz w:val="28"/>
          <w:szCs w:val="28"/>
          <w:lang w:val="en-IN"/>
        </w:rPr>
        <w:t xml:space="preserve">on cultural diversity </w:t>
      </w:r>
      <w:r w:rsidR="00BF34EB">
        <w:rPr>
          <w:rFonts w:ascii="Garamond" w:hAnsi="Garamond" w:cs="Adobe Devanagari"/>
          <w:sz w:val="28"/>
          <w:szCs w:val="28"/>
          <w:lang w:val="en-IN"/>
        </w:rPr>
        <w:t>in</w:t>
      </w:r>
      <w:r w:rsidRPr="002633AE">
        <w:rPr>
          <w:rFonts w:ascii="Garamond" w:hAnsi="Garamond" w:cs="Adobe Devanagari"/>
          <w:sz w:val="28"/>
          <w:szCs w:val="28"/>
          <w:lang w:val="en-IN"/>
        </w:rPr>
        <w:t xml:space="preserve"> </w:t>
      </w:r>
      <w:r w:rsidR="005F45BC">
        <w:rPr>
          <w:rFonts w:ascii="Garamond" w:hAnsi="Garamond" w:cs="Adobe Devanagari"/>
          <w:sz w:val="28"/>
          <w:szCs w:val="28"/>
          <w:lang w:val="en-IN"/>
        </w:rPr>
        <w:t xml:space="preserve">the hope that we can </w:t>
      </w:r>
      <w:r w:rsidR="00BF34EB">
        <w:rPr>
          <w:rFonts w:ascii="Garamond" w:hAnsi="Garamond" w:cs="Adobe Devanagari"/>
          <w:sz w:val="28"/>
          <w:szCs w:val="28"/>
          <w:lang w:val="en-IN"/>
        </w:rPr>
        <w:t xml:space="preserve">still </w:t>
      </w:r>
      <w:r w:rsidR="005F45BC">
        <w:rPr>
          <w:rFonts w:ascii="Garamond" w:hAnsi="Garamond" w:cs="Adobe Devanagari"/>
          <w:sz w:val="28"/>
          <w:szCs w:val="28"/>
          <w:lang w:val="en-IN"/>
        </w:rPr>
        <w:t>make a difference</w:t>
      </w:r>
      <w:r w:rsidRPr="002633AE">
        <w:rPr>
          <w:rFonts w:ascii="Garamond" w:hAnsi="Garamond" w:cs="Adobe Devanagari"/>
          <w:sz w:val="28"/>
          <w:szCs w:val="28"/>
          <w:lang w:val="en-IN"/>
        </w:rPr>
        <w:t>.</w:t>
      </w:r>
    </w:p>
    <w:p w14:paraId="39E56469" w14:textId="77777777" w:rsidR="002633AE" w:rsidRPr="00F436C1" w:rsidRDefault="002633AE" w:rsidP="002633AE">
      <w:pPr>
        <w:spacing w:after="0" w:line="276" w:lineRule="auto"/>
        <w:jc w:val="both"/>
        <w:rPr>
          <w:rFonts w:ascii="Garamond" w:hAnsi="Garamond" w:cs="Adobe Devanagari"/>
          <w:sz w:val="28"/>
          <w:szCs w:val="28"/>
          <w:lang w:val="en-IN"/>
        </w:rPr>
      </w:pPr>
    </w:p>
    <w:p w14:paraId="671371E9" w14:textId="36789D39" w:rsidR="00313792" w:rsidRPr="00F436C1" w:rsidRDefault="00313792" w:rsidP="00942D53">
      <w:pPr>
        <w:spacing w:after="0" w:line="276" w:lineRule="auto"/>
        <w:jc w:val="center"/>
        <w:rPr>
          <w:rFonts w:ascii="Garamond" w:hAnsi="Garamond" w:cs="Adobe Devanagari"/>
          <w:b/>
          <w:bCs/>
          <w:sz w:val="28"/>
          <w:szCs w:val="28"/>
          <w:lang w:val="en-IN"/>
        </w:rPr>
      </w:pPr>
      <w:r w:rsidRPr="00F436C1">
        <w:rPr>
          <w:rFonts w:ascii="Garamond" w:hAnsi="Garamond" w:cs="Adobe Devanagari"/>
          <w:b/>
          <w:bCs/>
          <w:sz w:val="28"/>
          <w:szCs w:val="28"/>
          <w:lang w:val="en-IN"/>
        </w:rPr>
        <w:t>Shobha Rao</w:t>
      </w:r>
    </w:p>
    <w:p w14:paraId="54E6CEF3" w14:textId="16EB972E" w:rsidR="00313792" w:rsidRPr="00F436C1" w:rsidRDefault="00313792" w:rsidP="00942D53">
      <w:pPr>
        <w:spacing w:after="0" w:line="276" w:lineRule="auto"/>
        <w:jc w:val="center"/>
        <w:rPr>
          <w:rFonts w:ascii="Garamond" w:hAnsi="Garamond" w:cs="Adobe Devanagari"/>
          <w:i/>
          <w:iCs/>
          <w:sz w:val="28"/>
          <w:szCs w:val="28"/>
          <w:lang w:val="en-IN"/>
        </w:rPr>
      </w:pPr>
      <w:r w:rsidRPr="00F436C1">
        <w:rPr>
          <w:rFonts w:ascii="Garamond" w:hAnsi="Garamond" w:cs="Adobe Devanagari"/>
          <w:i/>
          <w:iCs/>
          <w:sz w:val="28"/>
          <w:szCs w:val="28"/>
          <w:lang w:val="en-IN"/>
        </w:rPr>
        <w:t>Sustainability and Spirituality</w:t>
      </w:r>
    </w:p>
    <w:p w14:paraId="359E3039" w14:textId="77777777" w:rsidR="00313792" w:rsidRPr="00F436C1" w:rsidRDefault="00313792" w:rsidP="00942D53">
      <w:pPr>
        <w:spacing w:after="0" w:line="276" w:lineRule="auto"/>
        <w:jc w:val="both"/>
        <w:rPr>
          <w:rFonts w:ascii="Garamond" w:hAnsi="Garamond" w:cs="Adobe Devanagari"/>
          <w:sz w:val="28"/>
          <w:szCs w:val="28"/>
          <w:lang w:val="en-IN"/>
        </w:rPr>
      </w:pPr>
    </w:p>
    <w:p w14:paraId="439F26FE" w14:textId="35DB6CFF" w:rsidR="007F6DC2" w:rsidRPr="00F436C1" w:rsidRDefault="00313792" w:rsidP="00942D53">
      <w:pPr>
        <w:spacing w:after="0" w:line="276" w:lineRule="auto"/>
        <w:jc w:val="both"/>
        <w:rPr>
          <w:rFonts w:ascii="Garamond" w:hAnsi="Garamond" w:cs="Adobe Devanagari"/>
          <w:sz w:val="28"/>
          <w:szCs w:val="28"/>
          <w:lang w:val="en-IN"/>
        </w:rPr>
      </w:pPr>
      <w:r w:rsidRPr="00F436C1">
        <w:rPr>
          <w:rFonts w:ascii="Garamond" w:hAnsi="Garamond" w:cs="Adobe Devanagari"/>
          <w:sz w:val="28"/>
          <w:szCs w:val="28"/>
          <w:lang w:val="en-IN"/>
        </w:rPr>
        <w:t xml:space="preserve">Sustainability means meeting our own needs without compromising the ability of future generations to meet theirs. Sustainability is not merely environmentalism but also encompasses social and economic aspects and has moved from a mere buzzword in the margins some decades </w:t>
      </w:r>
      <w:r w:rsidRPr="00F436C1">
        <w:rPr>
          <w:rFonts w:ascii="Garamond" w:hAnsi="Garamond" w:cs="Adobe Devanagari"/>
          <w:sz w:val="28"/>
          <w:szCs w:val="28"/>
          <w:lang w:val="en-IN"/>
        </w:rPr>
        <w:lastRenderedPageBreak/>
        <w:t>ago to nearly all areas of our society today. Spirituality, on the other hand, is an amorphous concept, that lacks a consensual definition, but, its central theme is a sense of oneness, unity and interconnectedness with humanity, nature</w:t>
      </w:r>
      <w:r w:rsidR="002A1271" w:rsidRPr="00F436C1">
        <w:rPr>
          <w:rFonts w:ascii="Garamond" w:hAnsi="Garamond" w:cs="Adobe Devanagari"/>
          <w:sz w:val="28"/>
          <w:szCs w:val="28"/>
          <w:lang w:val="en-IN"/>
        </w:rPr>
        <w:t>,</w:t>
      </w:r>
      <w:r w:rsidRPr="00F436C1">
        <w:rPr>
          <w:rFonts w:ascii="Garamond" w:hAnsi="Garamond" w:cs="Adobe Devanagari"/>
          <w:sz w:val="28"/>
          <w:szCs w:val="28"/>
          <w:lang w:val="en-IN"/>
        </w:rPr>
        <w:t xml:space="preserve"> and the cosmos. In a world rife with inequality, poverty, social injustices, violence and ecological degradation and collapse, the idea that spirituality is central to sustainability remains under-appreciated. I reflect on the interconnectedness of these concepts and how spirituality may be critical </w:t>
      </w:r>
      <w:r w:rsidR="002A1271" w:rsidRPr="00F436C1">
        <w:rPr>
          <w:rFonts w:ascii="Garamond" w:hAnsi="Garamond" w:cs="Adobe Devanagari"/>
          <w:sz w:val="28"/>
          <w:szCs w:val="28"/>
          <w:lang w:val="en-IN"/>
        </w:rPr>
        <w:t>to</w:t>
      </w:r>
      <w:r w:rsidRPr="00F436C1">
        <w:rPr>
          <w:rFonts w:ascii="Garamond" w:hAnsi="Garamond" w:cs="Adobe Devanagari"/>
          <w:sz w:val="28"/>
          <w:szCs w:val="28"/>
          <w:lang w:val="en-IN"/>
        </w:rPr>
        <w:t xml:space="preserve"> sustainability.</w:t>
      </w:r>
    </w:p>
    <w:p w14:paraId="52D1FD9C" w14:textId="77777777" w:rsidR="007F6DC2" w:rsidRPr="00F436C1" w:rsidRDefault="007F6DC2" w:rsidP="00942D53">
      <w:pPr>
        <w:spacing w:after="0" w:line="276" w:lineRule="auto"/>
        <w:jc w:val="both"/>
        <w:rPr>
          <w:rFonts w:ascii="Garamond" w:eastAsia="Times New Roman" w:hAnsi="Garamond" w:cs="Adobe Devanagari"/>
          <w:color w:val="222222"/>
          <w:sz w:val="28"/>
          <w:szCs w:val="28"/>
          <w:lang w:val="en-IN"/>
        </w:rPr>
      </w:pPr>
    </w:p>
    <w:p w14:paraId="2497555F" w14:textId="5B6C4B85" w:rsidR="007F6DC2" w:rsidRPr="00F436C1" w:rsidRDefault="007F6DC2" w:rsidP="00942D53">
      <w:pPr>
        <w:spacing w:after="0" w:line="276" w:lineRule="auto"/>
        <w:jc w:val="center"/>
        <w:rPr>
          <w:rFonts w:ascii="Garamond" w:eastAsia="Times New Roman" w:hAnsi="Garamond" w:cs="Adobe Devanagari"/>
          <w:b/>
          <w:bCs/>
          <w:color w:val="222222"/>
          <w:sz w:val="28"/>
          <w:szCs w:val="28"/>
          <w:lang w:val="en-IN"/>
        </w:rPr>
      </w:pPr>
      <w:r w:rsidRPr="00F436C1">
        <w:rPr>
          <w:rFonts w:ascii="Garamond" w:eastAsia="Times New Roman" w:hAnsi="Garamond" w:cs="Adobe Devanagari"/>
          <w:b/>
          <w:bCs/>
          <w:color w:val="222222"/>
          <w:sz w:val="28"/>
          <w:szCs w:val="28"/>
          <w:lang w:val="en-IN"/>
        </w:rPr>
        <w:t>D. Venkat Rao</w:t>
      </w:r>
    </w:p>
    <w:p w14:paraId="759D0C80" w14:textId="77777777" w:rsidR="00484772" w:rsidRPr="00F436C1" w:rsidRDefault="007F6DC2" w:rsidP="00942D53">
      <w:pPr>
        <w:spacing w:after="0" w:line="276" w:lineRule="auto"/>
        <w:jc w:val="center"/>
        <w:rPr>
          <w:rFonts w:ascii="Garamond" w:eastAsia="Times New Roman" w:hAnsi="Garamond" w:cs="Adobe Devanagari"/>
          <w:i/>
          <w:iCs/>
          <w:color w:val="222222"/>
          <w:sz w:val="28"/>
          <w:szCs w:val="28"/>
          <w:lang w:val="en-IN"/>
        </w:rPr>
      </w:pPr>
      <w:r w:rsidRPr="00F436C1">
        <w:rPr>
          <w:rFonts w:ascii="Garamond" w:eastAsia="Times New Roman" w:hAnsi="Garamond" w:cs="Adobe Devanagari"/>
          <w:i/>
          <w:iCs/>
          <w:color w:val="222222"/>
          <w:sz w:val="28"/>
          <w:szCs w:val="28"/>
          <w:lang w:val="en-IN"/>
        </w:rPr>
        <w:t xml:space="preserve">Ancestrality, Relationality, and the Ruses of the Narrative: </w:t>
      </w:r>
    </w:p>
    <w:p w14:paraId="3F162063" w14:textId="78FF4F95" w:rsidR="007F6DC2" w:rsidRPr="00F436C1" w:rsidRDefault="007F6DC2" w:rsidP="00942D53">
      <w:pPr>
        <w:spacing w:after="0" w:line="276" w:lineRule="auto"/>
        <w:jc w:val="center"/>
        <w:rPr>
          <w:rFonts w:ascii="Garamond" w:eastAsia="Times New Roman" w:hAnsi="Garamond" w:cs="Adobe Devanagari"/>
          <w:i/>
          <w:iCs/>
          <w:color w:val="222222"/>
          <w:sz w:val="28"/>
          <w:szCs w:val="28"/>
          <w:lang w:val="en-IN"/>
        </w:rPr>
      </w:pPr>
      <w:r w:rsidRPr="00F436C1">
        <w:rPr>
          <w:rFonts w:ascii="Garamond" w:eastAsia="Times New Roman" w:hAnsi="Garamond" w:cs="Adobe Devanagari"/>
          <w:i/>
          <w:iCs/>
          <w:color w:val="222222"/>
          <w:sz w:val="28"/>
          <w:szCs w:val="28"/>
          <w:lang w:val="en-IN"/>
        </w:rPr>
        <w:t>Rethinking (from) Indian Traditions</w:t>
      </w:r>
    </w:p>
    <w:p w14:paraId="77B8509D" w14:textId="7D93917E" w:rsidR="000C6542" w:rsidRPr="00F436C1" w:rsidRDefault="001005C2" w:rsidP="00942D53">
      <w:pPr>
        <w:spacing w:after="0" w:line="276" w:lineRule="auto"/>
        <w:jc w:val="center"/>
        <w:rPr>
          <w:rFonts w:ascii="Garamond" w:eastAsia="Times New Roman" w:hAnsi="Garamond" w:cs="Adobe Devanagari"/>
          <w:color w:val="222222"/>
          <w:sz w:val="28"/>
          <w:szCs w:val="28"/>
          <w:lang w:val="en-IN"/>
        </w:rPr>
      </w:pPr>
      <w:r w:rsidRPr="00F436C1">
        <w:rPr>
          <w:rFonts w:ascii="Garamond" w:hAnsi="Garamond" w:cs="Adobe Devanagari"/>
          <w:color w:val="222222"/>
          <w:sz w:val="28"/>
          <w:szCs w:val="28"/>
          <w:shd w:val="clear" w:color="auto" w:fill="FFFFFF"/>
          <w:lang w:val="en-IN"/>
        </w:rPr>
        <w:t xml:space="preserve"> </w:t>
      </w:r>
    </w:p>
    <w:p w14:paraId="7EECC412" w14:textId="2B137C30" w:rsidR="007F6DC2" w:rsidRPr="00F436C1" w:rsidRDefault="007F6DC2" w:rsidP="00942D53">
      <w:pPr>
        <w:spacing w:after="0" w:line="276" w:lineRule="auto"/>
        <w:jc w:val="both"/>
        <w:rPr>
          <w:rFonts w:ascii="Garamond" w:eastAsia="Times New Roman" w:hAnsi="Garamond" w:cs="Adobe Devanagari"/>
          <w:color w:val="222222"/>
          <w:sz w:val="28"/>
          <w:szCs w:val="28"/>
          <w:lang w:val="en-IN"/>
        </w:rPr>
      </w:pPr>
      <w:r w:rsidRPr="00F436C1">
        <w:rPr>
          <w:rFonts w:ascii="Garamond" w:eastAsia="Times New Roman" w:hAnsi="Garamond" w:cs="Adobe Devanagari"/>
          <w:color w:val="222222"/>
          <w:sz w:val="28"/>
          <w:szCs w:val="28"/>
          <w:lang w:val="en-IN"/>
        </w:rPr>
        <w:t xml:space="preserve">There can be cultures without religion but one cannot think of a culture without stories. Stories are often treated as origin sources of a culture. In a religious culture, stories conflate explanatory and interpretative accounts about the world. An obligation to find meaning of life and in the universe seems to drive the narrative ethos. Such an ethos lends itself to a schism between explanatory and interpretive accounts. Such a schism can be seen in the recent science wars (Big History perhaps being an offshoot of the schism). In the context of such a narrative ethos, is the narrative imperative a cultural universal? What would be the status of stories in a culture where all origins and ends are only varied repetitions? This paper develops the notion that the coherence of Indian performative and reflective traditions can be traced in their persistent engagement with formational and non-formational forces. This presentation explores the coherence of Indian traditions by focusing on three compositions of </w:t>
      </w:r>
      <w:r w:rsidRPr="00F436C1">
        <w:rPr>
          <w:rFonts w:ascii="Garamond" w:eastAsia="Times New Roman" w:hAnsi="Garamond" w:cs="Times New Roman"/>
          <w:color w:val="222222"/>
          <w:sz w:val="28"/>
          <w:szCs w:val="28"/>
          <w:lang w:val="en-IN"/>
        </w:rPr>
        <w:t>‘</w:t>
      </w:r>
      <w:r w:rsidRPr="00F436C1">
        <w:rPr>
          <w:rFonts w:ascii="Garamond" w:eastAsia="Times New Roman" w:hAnsi="Garamond" w:cs="Adobe Devanagari"/>
          <w:color w:val="222222"/>
          <w:sz w:val="28"/>
          <w:szCs w:val="28"/>
          <w:lang w:val="en-IN"/>
        </w:rPr>
        <w:t>ancient</w:t>
      </w:r>
      <w:r w:rsidRPr="00F436C1">
        <w:rPr>
          <w:rFonts w:ascii="Garamond" w:eastAsia="Times New Roman" w:hAnsi="Garamond" w:cs="Times New Roman"/>
          <w:color w:val="222222"/>
          <w:sz w:val="28"/>
          <w:szCs w:val="28"/>
          <w:lang w:val="en-IN"/>
        </w:rPr>
        <w:t>’</w:t>
      </w:r>
      <w:r w:rsidRPr="00F436C1">
        <w:rPr>
          <w:rFonts w:ascii="Garamond" w:eastAsia="Times New Roman" w:hAnsi="Garamond" w:cs="Adobe Devanagari"/>
          <w:color w:val="222222"/>
          <w:sz w:val="28"/>
          <w:szCs w:val="28"/>
          <w:lang w:val="en-IN"/>
        </w:rPr>
        <w:t xml:space="preserve"> and </w:t>
      </w:r>
      <w:r w:rsidRPr="00F436C1">
        <w:rPr>
          <w:rFonts w:ascii="Garamond" w:eastAsia="Times New Roman" w:hAnsi="Garamond" w:cs="Times New Roman"/>
          <w:color w:val="222222"/>
          <w:sz w:val="28"/>
          <w:szCs w:val="28"/>
          <w:lang w:val="en-IN"/>
        </w:rPr>
        <w:t>‘</w:t>
      </w:r>
      <w:r w:rsidRPr="00F436C1">
        <w:rPr>
          <w:rFonts w:ascii="Garamond" w:eastAsia="Times New Roman" w:hAnsi="Garamond" w:cs="Adobe Devanagari"/>
          <w:color w:val="222222"/>
          <w:sz w:val="28"/>
          <w:szCs w:val="28"/>
          <w:lang w:val="en-IN"/>
        </w:rPr>
        <w:t>medieval</w:t>
      </w:r>
      <w:r w:rsidRPr="00F436C1">
        <w:rPr>
          <w:rFonts w:ascii="Garamond" w:eastAsia="Times New Roman" w:hAnsi="Garamond" w:cs="Times New Roman"/>
          <w:color w:val="222222"/>
          <w:sz w:val="28"/>
          <w:szCs w:val="28"/>
          <w:lang w:val="en-IN"/>
        </w:rPr>
        <w:t>’</w:t>
      </w:r>
      <w:r w:rsidRPr="00F436C1">
        <w:rPr>
          <w:rFonts w:ascii="Garamond" w:eastAsia="Times New Roman" w:hAnsi="Garamond" w:cs="Adobe Devanagari"/>
          <w:color w:val="222222"/>
          <w:sz w:val="28"/>
          <w:szCs w:val="28"/>
          <w:lang w:val="en-IN"/>
        </w:rPr>
        <w:t xml:space="preserve"> India </w:t>
      </w:r>
      <w:r w:rsidRPr="00F436C1">
        <w:rPr>
          <w:rFonts w:ascii="Garamond" w:eastAsia="Times New Roman" w:hAnsi="Garamond" w:cs="Times New Roman"/>
          <w:color w:val="222222"/>
          <w:sz w:val="28"/>
          <w:szCs w:val="28"/>
          <w:lang w:val="en-IN"/>
        </w:rPr>
        <w:t>–</w:t>
      </w:r>
      <w:r w:rsidRPr="00F436C1">
        <w:rPr>
          <w:rFonts w:ascii="Garamond" w:eastAsia="Times New Roman" w:hAnsi="Garamond" w:cs="Adobe Devanagari"/>
          <w:color w:val="222222"/>
          <w:sz w:val="28"/>
          <w:szCs w:val="28"/>
          <w:lang w:val="en-IN"/>
        </w:rPr>
        <w:t xml:space="preserve"> the </w:t>
      </w:r>
      <w:r w:rsidRPr="00F436C1">
        <w:rPr>
          <w:rFonts w:ascii="Garamond" w:eastAsia="Times New Roman" w:hAnsi="Garamond" w:cs="Adobe Devanagari"/>
          <w:i/>
          <w:iCs/>
          <w:color w:val="222222"/>
          <w:sz w:val="28"/>
          <w:szCs w:val="28"/>
          <w:lang w:val="en-IN"/>
        </w:rPr>
        <w:t>Brhat Jataka</w:t>
      </w:r>
      <w:r w:rsidRPr="00F436C1">
        <w:rPr>
          <w:rFonts w:ascii="Garamond" w:eastAsia="Times New Roman" w:hAnsi="Garamond" w:cs="Adobe Devanagari"/>
          <w:color w:val="222222"/>
          <w:sz w:val="28"/>
          <w:szCs w:val="28"/>
          <w:lang w:val="en-IN"/>
        </w:rPr>
        <w:t xml:space="preserve"> (Cosmic Genealogies), </w:t>
      </w:r>
      <w:r w:rsidRPr="00F436C1">
        <w:rPr>
          <w:rFonts w:ascii="Garamond" w:eastAsia="Times New Roman" w:hAnsi="Garamond" w:cs="Adobe Devanagari"/>
          <w:i/>
          <w:iCs/>
          <w:color w:val="222222"/>
          <w:sz w:val="28"/>
          <w:szCs w:val="28"/>
          <w:lang w:val="en-IN"/>
        </w:rPr>
        <w:t>Brhat Samhita</w:t>
      </w:r>
      <w:r w:rsidRPr="00F436C1">
        <w:rPr>
          <w:rFonts w:ascii="Garamond" w:eastAsia="Times New Roman" w:hAnsi="Garamond" w:cs="Adobe Devanagari"/>
          <w:color w:val="222222"/>
          <w:sz w:val="28"/>
          <w:szCs w:val="28"/>
          <w:lang w:val="en-IN"/>
        </w:rPr>
        <w:t xml:space="preserve"> (Colossal Assemblage), and </w:t>
      </w:r>
      <w:r w:rsidRPr="00F436C1">
        <w:rPr>
          <w:rFonts w:ascii="Garamond" w:eastAsia="Times New Roman" w:hAnsi="Garamond" w:cs="Adobe Devanagari"/>
          <w:i/>
          <w:iCs/>
          <w:color w:val="222222"/>
          <w:sz w:val="28"/>
          <w:szCs w:val="28"/>
          <w:lang w:val="en-IN"/>
        </w:rPr>
        <w:t>Brhat Katha</w:t>
      </w:r>
      <w:r w:rsidRPr="00F436C1">
        <w:rPr>
          <w:rFonts w:ascii="Garamond" w:eastAsia="Times New Roman" w:hAnsi="Garamond" w:cs="Adobe Devanagari"/>
          <w:color w:val="222222"/>
          <w:sz w:val="28"/>
          <w:szCs w:val="28"/>
          <w:lang w:val="en-IN"/>
        </w:rPr>
        <w:t xml:space="preserve"> (Great Narrative).</w:t>
      </w:r>
    </w:p>
    <w:p w14:paraId="19009903" w14:textId="77777777" w:rsidR="00F436C1" w:rsidRPr="00F436C1" w:rsidRDefault="00F436C1" w:rsidP="00F01D4C">
      <w:pPr>
        <w:pStyle w:val="BodyTex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 w:val="left" w:pos="7780"/>
          <w:tab w:val="left" w:pos="7800"/>
          <w:tab w:val="left" w:pos="7820"/>
          <w:tab w:val="left" w:pos="7840"/>
        </w:tabs>
        <w:spacing w:line="276" w:lineRule="auto"/>
        <w:rPr>
          <w:rFonts w:ascii="Garamond" w:eastAsia="MS Mincho" w:hAnsi="Garamond" w:hint="default"/>
          <w:b/>
          <w:bCs/>
          <w:sz w:val="28"/>
          <w:szCs w:val="28"/>
          <w:lang w:val="en-IN"/>
        </w:rPr>
      </w:pPr>
    </w:p>
    <w:p w14:paraId="7E02B2CA" w14:textId="21281028" w:rsidR="00484772" w:rsidRPr="00F436C1" w:rsidRDefault="00484772" w:rsidP="003F21F0">
      <w:pPr>
        <w:pStyle w:val="BodyTex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 w:val="left" w:pos="7780"/>
          <w:tab w:val="left" w:pos="7800"/>
          <w:tab w:val="left" w:pos="7820"/>
          <w:tab w:val="left" w:pos="7840"/>
        </w:tabs>
        <w:spacing w:line="276" w:lineRule="auto"/>
        <w:jc w:val="center"/>
        <w:rPr>
          <w:rFonts w:ascii="Garamond" w:eastAsia="MS Mincho" w:hAnsi="Garamond" w:hint="default"/>
          <w:b/>
          <w:bCs/>
          <w:sz w:val="28"/>
          <w:szCs w:val="28"/>
          <w:lang w:val="en-IN"/>
        </w:rPr>
      </w:pPr>
      <w:r w:rsidRPr="00F436C1">
        <w:rPr>
          <w:rFonts w:ascii="Garamond" w:eastAsiaTheme="minorEastAsia" w:hAnsi="Garamond" w:hint="default"/>
          <w:b/>
          <w:bCs/>
          <w:sz w:val="28"/>
          <w:szCs w:val="28"/>
          <w:lang w:val="en-IN"/>
        </w:rPr>
        <w:t>Kyohei Sakaguchi</w:t>
      </w:r>
    </w:p>
    <w:p w14:paraId="4891F415" w14:textId="77777777" w:rsidR="00484772" w:rsidRPr="00F436C1" w:rsidRDefault="00484772" w:rsidP="003F21F0">
      <w:pPr>
        <w:pStyle w:val="BodyTex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 w:val="left" w:pos="7780"/>
          <w:tab w:val="left" w:pos="7800"/>
          <w:tab w:val="left" w:pos="7820"/>
          <w:tab w:val="left" w:pos="7840"/>
        </w:tabs>
        <w:spacing w:line="276" w:lineRule="auto"/>
        <w:jc w:val="center"/>
        <w:rPr>
          <w:rFonts w:ascii="Garamond" w:eastAsia="MS Mincho" w:hAnsi="Garamond" w:hint="default"/>
          <w:sz w:val="28"/>
          <w:szCs w:val="28"/>
          <w:lang w:val="en-IN"/>
        </w:rPr>
      </w:pPr>
      <w:r w:rsidRPr="00F436C1">
        <w:rPr>
          <w:rFonts w:ascii="Garamond" w:eastAsia="Times New Roman" w:hAnsi="Garamond" w:cs="Times New Roman" w:hint="default"/>
          <w:i/>
          <w:iCs/>
          <w:color w:val="222222"/>
          <w:sz w:val="28"/>
          <w:szCs w:val="28"/>
          <w:lang w:val="en-IN"/>
        </w:rPr>
        <w:t>Zero</w:t>
      </w:r>
      <w:r w:rsidRPr="00F436C1">
        <w:rPr>
          <w:rFonts w:ascii="Garamond" w:eastAsia="Times New Roman" w:hAnsi="Garamond" w:cs="Times New Roman" w:hint="default"/>
          <w:color w:val="222222"/>
          <w:sz w:val="28"/>
          <w:szCs w:val="28"/>
          <w:lang w:val="en-IN"/>
        </w:rPr>
        <w:t xml:space="preserve"> </w:t>
      </w:r>
      <w:r w:rsidRPr="00F436C1">
        <w:rPr>
          <w:rFonts w:ascii="Garamond" w:eastAsia="Times New Roman" w:hAnsi="Garamond" w:cs="Times New Roman" w:hint="default"/>
          <w:i/>
          <w:iCs/>
          <w:color w:val="222222"/>
          <w:sz w:val="28"/>
          <w:szCs w:val="28"/>
          <w:lang w:val="en-IN"/>
        </w:rPr>
        <w:t>Suicides: Finding Hope in the World</w:t>
      </w:r>
    </w:p>
    <w:p w14:paraId="224D977B" w14:textId="77777777" w:rsidR="00484772" w:rsidRPr="00F436C1" w:rsidRDefault="00484772" w:rsidP="003F21F0">
      <w:pPr>
        <w:pStyle w:val="BodyTex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 w:val="left" w:pos="7780"/>
          <w:tab w:val="left" w:pos="7800"/>
          <w:tab w:val="left" w:pos="7820"/>
          <w:tab w:val="left" w:pos="7840"/>
        </w:tabs>
        <w:spacing w:line="276" w:lineRule="auto"/>
        <w:jc w:val="both"/>
        <w:rPr>
          <w:rFonts w:ascii="Garamond" w:eastAsiaTheme="minorEastAsia" w:hAnsi="Garamond" w:hint="default"/>
          <w:sz w:val="28"/>
          <w:szCs w:val="28"/>
          <w:lang w:val="en-IN"/>
        </w:rPr>
      </w:pPr>
    </w:p>
    <w:p w14:paraId="15B918F6" w14:textId="09CBFB16" w:rsidR="00484772" w:rsidRDefault="00484772" w:rsidP="003F21F0">
      <w:pPr>
        <w:pStyle w:val="BodyTex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 w:val="left" w:pos="7780"/>
          <w:tab w:val="left" w:pos="7800"/>
          <w:tab w:val="left" w:pos="7820"/>
          <w:tab w:val="left" w:pos="7840"/>
        </w:tabs>
        <w:spacing w:line="276" w:lineRule="auto"/>
        <w:jc w:val="both"/>
        <w:rPr>
          <w:rFonts w:ascii="Garamond" w:eastAsiaTheme="minorEastAsia" w:hAnsi="Garamond" w:hint="default"/>
          <w:sz w:val="28"/>
          <w:szCs w:val="28"/>
          <w:lang w:val="en-IN"/>
        </w:rPr>
      </w:pPr>
      <w:r w:rsidRPr="00F436C1">
        <w:rPr>
          <w:rFonts w:ascii="Garamond" w:eastAsiaTheme="minorEastAsia" w:hAnsi="Garamond" w:hint="default"/>
          <w:sz w:val="28"/>
          <w:szCs w:val="28"/>
          <w:lang w:val="en-IN"/>
        </w:rPr>
        <w:t xml:space="preserve">There were over 30,000 suicides in Japan in 2011. When one gets depressed and wants to die, a kind of a malfunction occurs in their brain; they can’t escape the negative spiral of solitary thinking. We need to blow </w:t>
      </w:r>
      <w:r w:rsidR="00D06C8F">
        <w:rPr>
          <w:rFonts w:ascii="Garamond" w:eastAsiaTheme="minorEastAsia" w:hAnsi="Garamond" w:hint="default"/>
          <w:sz w:val="28"/>
          <w:szCs w:val="28"/>
          <w:lang w:val="en-IN"/>
        </w:rPr>
        <w:t>a</w:t>
      </w:r>
      <w:r w:rsidRPr="00F436C1">
        <w:rPr>
          <w:rFonts w:ascii="Garamond" w:eastAsiaTheme="minorEastAsia" w:hAnsi="Garamond" w:hint="default"/>
          <w:sz w:val="28"/>
          <w:szCs w:val="28"/>
          <w:lang w:val="en-IN"/>
        </w:rPr>
        <w:t xml:space="preserve"> new wind of another’s voice into their mind. So, in 2012, I set up, </w:t>
      </w:r>
      <w:r w:rsidRPr="00F436C1">
        <w:rPr>
          <w:rFonts w:ascii="Garamond" w:eastAsiaTheme="minorEastAsia" w:hAnsi="Garamond" w:hint="default"/>
          <w:i/>
          <w:iCs/>
          <w:sz w:val="28"/>
          <w:szCs w:val="28"/>
          <w:lang w:val="en-IN"/>
        </w:rPr>
        <w:t>Lifeline</w:t>
      </w:r>
      <w:r w:rsidRPr="00F436C1">
        <w:rPr>
          <w:rFonts w:ascii="Garamond" w:eastAsiaTheme="minorEastAsia" w:hAnsi="Garamond" w:hint="default"/>
          <w:sz w:val="28"/>
          <w:szCs w:val="28"/>
          <w:lang w:val="en-IN"/>
        </w:rPr>
        <w:t xml:space="preserve">, a suicide hotline, on my mobile. I take between five to ten calls </w:t>
      </w:r>
      <w:r w:rsidR="00D06C8F">
        <w:rPr>
          <w:rFonts w:ascii="Garamond" w:eastAsiaTheme="minorEastAsia" w:hAnsi="Garamond" w:hint="default"/>
          <w:sz w:val="28"/>
          <w:szCs w:val="28"/>
          <w:lang w:val="en-IN"/>
        </w:rPr>
        <w:t>a</w:t>
      </w:r>
      <w:r w:rsidRPr="00F436C1">
        <w:rPr>
          <w:rFonts w:ascii="Garamond" w:eastAsiaTheme="minorEastAsia" w:hAnsi="Garamond" w:hint="default"/>
          <w:sz w:val="28"/>
          <w:szCs w:val="28"/>
          <w:lang w:val="en-IN"/>
        </w:rPr>
        <w:t xml:space="preserve"> day, around 2000 per year. I have a conversation with each person for about 15 to 30 minutes, depending on how much they suffer from suicidal feelings. This makes me aware of the great importance of such a hotline day by day. Up to 2019, only one person committed suicide after calling me – the only case among 16,000 callers. I am convinced that this model of peer, personal help is successful. In Japan, I estimate </w:t>
      </w:r>
      <w:r w:rsidRPr="00F436C1">
        <w:rPr>
          <w:rFonts w:ascii="Garamond" w:eastAsiaTheme="minorEastAsia" w:hAnsi="Garamond" w:hint="default"/>
          <w:sz w:val="28"/>
          <w:szCs w:val="28"/>
          <w:lang w:val="en-IN"/>
        </w:rPr>
        <w:lastRenderedPageBreak/>
        <w:t xml:space="preserve">that we need only about four hundred more people to receive crisis calls like me. If that’s possible, we can eliminate the loss of people to humanity – zero suicides. Such determined </w:t>
      </w:r>
      <w:r w:rsidR="00F436C1" w:rsidRPr="00F436C1">
        <w:rPr>
          <w:rFonts w:ascii="Garamond" w:eastAsiaTheme="minorEastAsia" w:hAnsi="Garamond" w:hint="default"/>
          <w:sz w:val="28"/>
          <w:szCs w:val="28"/>
          <w:lang w:val="en-IN"/>
        </w:rPr>
        <w:t>behaviour</w:t>
      </w:r>
      <w:r w:rsidRPr="00F436C1">
        <w:rPr>
          <w:rFonts w:ascii="Garamond" w:eastAsiaTheme="minorEastAsia" w:hAnsi="Garamond" w:hint="default"/>
          <w:sz w:val="28"/>
          <w:szCs w:val="28"/>
          <w:lang w:val="en-IN"/>
        </w:rPr>
        <w:t xml:space="preserve"> itself will help us prevent suicides … by just letting people know that we care. Above all, I want to make Japan, and the world, a country with no suicides. What might this have to do with Big History? </w:t>
      </w:r>
      <w:r w:rsidRPr="00F436C1">
        <w:rPr>
          <w:rFonts w:ascii="Times New Roman" w:eastAsiaTheme="minorEastAsia" w:hAnsi="Times New Roman" w:cs="Times New Roman" w:hint="default"/>
          <w:sz w:val="28"/>
          <w:szCs w:val="28"/>
          <w:lang w:val="en-IN"/>
        </w:rPr>
        <w:t>—</w:t>
      </w:r>
      <w:r w:rsidRPr="00F436C1">
        <w:rPr>
          <w:rFonts w:ascii="Garamond" w:eastAsiaTheme="minorEastAsia" w:hAnsi="Garamond" w:hint="default"/>
          <w:sz w:val="28"/>
          <w:szCs w:val="28"/>
          <w:lang w:val="en-IN"/>
        </w:rPr>
        <w:t>We need all of humanity’s collective thinking to change the world. This is a first step.</w:t>
      </w:r>
    </w:p>
    <w:p w14:paraId="4A4F1D08" w14:textId="77777777" w:rsidR="00183EBB" w:rsidRPr="00F436C1" w:rsidRDefault="00183EBB" w:rsidP="003F21F0">
      <w:pPr>
        <w:pStyle w:val="BodyTex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 w:val="left" w:pos="7780"/>
          <w:tab w:val="left" w:pos="7800"/>
          <w:tab w:val="left" w:pos="7820"/>
          <w:tab w:val="left" w:pos="7840"/>
        </w:tabs>
        <w:spacing w:line="276" w:lineRule="auto"/>
        <w:jc w:val="both"/>
        <w:rPr>
          <w:rFonts w:ascii="Garamond" w:eastAsiaTheme="minorEastAsia" w:hAnsi="Garamond" w:hint="default"/>
          <w:sz w:val="28"/>
          <w:szCs w:val="28"/>
          <w:lang w:val="en-IN"/>
        </w:rPr>
      </w:pPr>
    </w:p>
    <w:p w14:paraId="72B75347" w14:textId="61A70378" w:rsidR="00484772" w:rsidRDefault="00183EBB" w:rsidP="002633AE">
      <w:pPr>
        <w:spacing w:after="0" w:line="276" w:lineRule="auto"/>
        <w:jc w:val="center"/>
        <w:rPr>
          <w:rFonts w:ascii="Garamond" w:eastAsia="Times New Roman" w:hAnsi="Garamond" w:cs="Adobe Devanagari"/>
          <w:color w:val="222222"/>
          <w:sz w:val="28"/>
          <w:szCs w:val="28"/>
          <w:lang w:val="en-IN"/>
        </w:rPr>
      </w:pPr>
      <w:r w:rsidRPr="00AA722F">
        <w:rPr>
          <w:rFonts w:ascii="Garamond" w:eastAsia="Times New Roman" w:hAnsi="Garamond" w:cs="Adobe Devanagari"/>
          <w:b/>
          <w:bCs/>
          <w:color w:val="222222"/>
          <w:sz w:val="28"/>
          <w:szCs w:val="28"/>
          <w:lang w:val="en-IN"/>
        </w:rPr>
        <w:t>Masako Sakata</w:t>
      </w:r>
    </w:p>
    <w:p w14:paraId="6ED4CD91" w14:textId="74E86F94" w:rsidR="002633AE" w:rsidRPr="002633AE" w:rsidRDefault="002633AE" w:rsidP="002633AE">
      <w:pPr>
        <w:spacing w:after="0" w:line="276" w:lineRule="auto"/>
        <w:jc w:val="center"/>
        <w:rPr>
          <w:rFonts w:ascii="Garamond" w:eastAsia="Times New Roman" w:hAnsi="Garamond" w:cs="Adobe Devanagari"/>
          <w:i/>
          <w:iCs/>
          <w:color w:val="222222"/>
          <w:sz w:val="28"/>
          <w:szCs w:val="28"/>
          <w:lang w:val="en-IN"/>
        </w:rPr>
      </w:pPr>
      <w:r w:rsidRPr="002633AE">
        <w:rPr>
          <w:rFonts w:ascii="Garamond" w:eastAsia="Times New Roman" w:hAnsi="Garamond" w:cs="Adobe Devanagari"/>
          <w:i/>
          <w:iCs/>
          <w:color w:val="222222"/>
          <w:sz w:val="28"/>
          <w:szCs w:val="28"/>
          <w:lang w:val="en-IN"/>
        </w:rPr>
        <w:t>How to Overcome the Global Crisis of Biodiversity</w:t>
      </w:r>
    </w:p>
    <w:p w14:paraId="140D69F8" w14:textId="77777777" w:rsidR="002633AE" w:rsidRDefault="002633AE" w:rsidP="00183EBB">
      <w:pPr>
        <w:spacing w:after="0" w:line="276" w:lineRule="auto"/>
        <w:jc w:val="both"/>
        <w:rPr>
          <w:rFonts w:ascii="Garamond" w:eastAsia="Times New Roman" w:hAnsi="Garamond" w:cs="Adobe Devanagari"/>
          <w:color w:val="222222"/>
          <w:sz w:val="28"/>
          <w:szCs w:val="28"/>
          <w:lang w:val="en-IN"/>
        </w:rPr>
      </w:pPr>
    </w:p>
    <w:p w14:paraId="78CA5A58" w14:textId="6F7464EC" w:rsidR="002633AE" w:rsidRPr="00AA722F" w:rsidRDefault="002633AE" w:rsidP="00183EBB">
      <w:pPr>
        <w:spacing w:after="0" w:line="276" w:lineRule="auto"/>
        <w:jc w:val="both"/>
        <w:rPr>
          <w:rFonts w:ascii="Garamond" w:eastAsia="Times New Roman" w:hAnsi="Garamond" w:cs="Adobe Devanagari"/>
          <w:color w:val="222222"/>
          <w:sz w:val="28"/>
          <w:szCs w:val="28"/>
          <w:lang w:val="en-IN"/>
        </w:rPr>
      </w:pPr>
      <w:r w:rsidRPr="002633AE">
        <w:rPr>
          <w:rFonts w:ascii="Garamond" w:eastAsia="Times New Roman" w:hAnsi="Garamond" w:cs="Adobe Devanagari"/>
          <w:color w:val="222222"/>
          <w:sz w:val="28"/>
          <w:szCs w:val="28"/>
          <w:lang w:val="en-IN"/>
        </w:rPr>
        <w:t>Biodiversity provides us human beings basic services</w:t>
      </w:r>
      <w:r>
        <w:rPr>
          <w:rFonts w:ascii="Garamond" w:eastAsia="Times New Roman" w:hAnsi="Garamond" w:cs="Adobe Devanagari"/>
          <w:color w:val="222222"/>
          <w:sz w:val="28"/>
          <w:szCs w:val="28"/>
          <w:lang w:val="en-IN"/>
        </w:rPr>
        <w:t>,</w:t>
      </w:r>
      <w:r w:rsidRPr="002633AE">
        <w:rPr>
          <w:rFonts w:ascii="Garamond" w:eastAsia="Times New Roman" w:hAnsi="Garamond" w:cs="Adobe Devanagari"/>
          <w:color w:val="222222"/>
          <w:sz w:val="28"/>
          <w:szCs w:val="28"/>
          <w:lang w:val="en-IN"/>
        </w:rPr>
        <w:t xml:space="preserve"> which are the foundations of our lives. However, we are facing tremendous crisis</w:t>
      </w:r>
      <w:r>
        <w:rPr>
          <w:rFonts w:ascii="Garamond" w:eastAsia="Times New Roman" w:hAnsi="Garamond" w:cs="Adobe Devanagari"/>
          <w:color w:val="222222"/>
          <w:sz w:val="28"/>
          <w:szCs w:val="28"/>
          <w:lang w:val="en-IN"/>
        </w:rPr>
        <w:t>,</w:t>
      </w:r>
      <w:r w:rsidRPr="002633AE">
        <w:rPr>
          <w:rFonts w:ascii="Garamond" w:eastAsia="Times New Roman" w:hAnsi="Garamond" w:cs="Adobe Devanagari"/>
          <w:color w:val="222222"/>
          <w:sz w:val="28"/>
          <w:szCs w:val="28"/>
          <w:lang w:val="en-IN"/>
        </w:rPr>
        <w:t xml:space="preserve"> in which about a million species are threatened with extinction within a few decades because of our behavio</w:t>
      </w:r>
      <w:r>
        <w:rPr>
          <w:rFonts w:ascii="Garamond" w:eastAsia="Times New Roman" w:hAnsi="Garamond" w:cs="Adobe Devanagari"/>
          <w:color w:val="222222"/>
          <w:sz w:val="28"/>
          <w:szCs w:val="28"/>
          <w:lang w:val="en-IN"/>
        </w:rPr>
        <w:t>u</w:t>
      </w:r>
      <w:r w:rsidRPr="002633AE">
        <w:rPr>
          <w:rFonts w:ascii="Garamond" w:eastAsia="Times New Roman" w:hAnsi="Garamond" w:cs="Adobe Devanagari"/>
          <w:color w:val="222222"/>
          <w:sz w:val="28"/>
          <w:szCs w:val="28"/>
          <w:lang w:val="en-IN"/>
        </w:rPr>
        <w:t>r.</w:t>
      </w:r>
      <w:r>
        <w:rPr>
          <w:rFonts w:ascii="Garamond" w:eastAsia="Times New Roman" w:hAnsi="Garamond" w:cs="Adobe Devanagari"/>
          <w:color w:val="222222"/>
          <w:sz w:val="28"/>
          <w:szCs w:val="28"/>
          <w:lang w:val="en-IN"/>
        </w:rPr>
        <w:t xml:space="preserve"> </w:t>
      </w:r>
      <w:r w:rsidRPr="002633AE">
        <w:rPr>
          <w:rFonts w:ascii="Garamond" w:eastAsia="Times New Roman" w:hAnsi="Garamond" w:cs="Adobe Devanagari"/>
          <w:color w:val="222222"/>
          <w:sz w:val="28"/>
          <w:szCs w:val="28"/>
          <w:lang w:val="en-IN"/>
        </w:rPr>
        <w:t>In order to get out of the crisis, it is necessary for us to rebuild connections between human beings and nature. What is biodiversity?</w:t>
      </w:r>
      <w:r w:rsidR="00F661D7" w:rsidRPr="00F661D7">
        <w:t xml:space="preserve"> </w:t>
      </w:r>
      <w:r w:rsidR="00F661D7" w:rsidRPr="00F661D7">
        <w:rPr>
          <w:rFonts w:ascii="Garamond" w:eastAsia="Times New Roman" w:hAnsi="Garamond" w:cs="Adobe Devanagari"/>
          <w:color w:val="222222"/>
          <w:sz w:val="28"/>
          <w:szCs w:val="28"/>
          <w:lang w:val="en-IN"/>
        </w:rPr>
        <w:t>Why is it necessary for life to have acquired biodiversity through Big History?</w:t>
      </w:r>
      <w:r w:rsidR="00F661D7">
        <w:rPr>
          <w:rFonts w:ascii="Garamond" w:eastAsia="Times New Roman" w:hAnsi="Garamond" w:cs="Adobe Devanagari"/>
          <w:color w:val="222222"/>
          <w:sz w:val="28"/>
          <w:szCs w:val="28"/>
          <w:lang w:val="en-IN"/>
        </w:rPr>
        <w:t xml:space="preserve"> </w:t>
      </w:r>
      <w:r w:rsidRPr="002633AE">
        <w:rPr>
          <w:rFonts w:ascii="Garamond" w:eastAsia="Times New Roman" w:hAnsi="Garamond" w:cs="Adobe Devanagari"/>
          <w:color w:val="222222"/>
          <w:sz w:val="28"/>
          <w:szCs w:val="28"/>
          <w:lang w:val="en-IN"/>
        </w:rPr>
        <w:t xml:space="preserve">How is it related to our existence as humanity? One of the most important key factors to </w:t>
      </w:r>
      <w:r>
        <w:rPr>
          <w:rFonts w:ascii="Garamond" w:eastAsia="Times New Roman" w:hAnsi="Garamond" w:cs="Adobe Devanagari"/>
          <w:color w:val="222222"/>
          <w:sz w:val="28"/>
          <w:szCs w:val="28"/>
          <w:lang w:val="en-IN"/>
        </w:rPr>
        <w:t xml:space="preserve">a </w:t>
      </w:r>
      <w:r w:rsidRPr="002633AE">
        <w:rPr>
          <w:rFonts w:ascii="Garamond" w:eastAsia="Times New Roman" w:hAnsi="Garamond" w:cs="Adobe Devanagari"/>
          <w:color w:val="222222"/>
          <w:sz w:val="28"/>
          <w:szCs w:val="28"/>
          <w:lang w:val="en-IN"/>
        </w:rPr>
        <w:t>solution is cultural diversity</w:t>
      </w:r>
      <w:r>
        <w:rPr>
          <w:rFonts w:ascii="Garamond" w:eastAsia="Times New Roman" w:hAnsi="Garamond" w:cs="Adobe Devanagari"/>
          <w:color w:val="222222"/>
          <w:sz w:val="28"/>
          <w:szCs w:val="28"/>
          <w:lang w:val="en-IN"/>
        </w:rPr>
        <w:t>,</w:t>
      </w:r>
      <w:r w:rsidRPr="002633AE">
        <w:rPr>
          <w:rFonts w:ascii="Garamond" w:eastAsia="Times New Roman" w:hAnsi="Garamond" w:cs="Adobe Devanagari"/>
          <w:color w:val="222222"/>
          <w:sz w:val="28"/>
          <w:szCs w:val="28"/>
          <w:lang w:val="en-IN"/>
        </w:rPr>
        <w:t xml:space="preserve"> which has been </w:t>
      </w:r>
      <w:r>
        <w:rPr>
          <w:rFonts w:ascii="Garamond" w:eastAsia="Times New Roman" w:hAnsi="Garamond" w:cs="Adobe Devanagari"/>
          <w:color w:val="222222"/>
          <w:sz w:val="28"/>
          <w:szCs w:val="28"/>
          <w:lang w:val="en-IN"/>
        </w:rPr>
        <w:t>woven</w:t>
      </w:r>
      <w:r w:rsidRPr="002633AE">
        <w:rPr>
          <w:rFonts w:ascii="Garamond" w:eastAsia="Times New Roman" w:hAnsi="Garamond" w:cs="Adobe Devanagari"/>
          <w:color w:val="222222"/>
          <w:sz w:val="28"/>
          <w:szCs w:val="28"/>
          <w:lang w:val="en-IN"/>
        </w:rPr>
        <w:t xml:space="preserve"> in </w:t>
      </w:r>
      <w:r w:rsidR="00F661D7">
        <w:rPr>
          <w:rFonts w:ascii="Garamond" w:eastAsia="Times New Roman" w:hAnsi="Garamond" w:cs="Adobe Devanagari"/>
          <w:color w:val="222222"/>
          <w:sz w:val="28"/>
          <w:szCs w:val="28"/>
          <w:lang w:val="en-IN"/>
        </w:rPr>
        <w:t xml:space="preserve">a </w:t>
      </w:r>
      <w:r w:rsidRPr="002633AE">
        <w:rPr>
          <w:rFonts w:ascii="Garamond" w:eastAsia="Times New Roman" w:hAnsi="Garamond" w:cs="Adobe Devanagari"/>
          <w:color w:val="222222"/>
          <w:sz w:val="28"/>
          <w:szCs w:val="28"/>
          <w:lang w:val="en-IN"/>
        </w:rPr>
        <w:t xml:space="preserve">wide range of relationships among humans and other living things. I </w:t>
      </w:r>
      <w:r>
        <w:rPr>
          <w:rFonts w:ascii="Garamond" w:eastAsia="Times New Roman" w:hAnsi="Garamond" w:cs="Adobe Devanagari"/>
          <w:color w:val="222222"/>
          <w:sz w:val="28"/>
          <w:szCs w:val="28"/>
          <w:lang w:val="en-IN"/>
        </w:rPr>
        <w:t>discuss</w:t>
      </w:r>
      <w:r w:rsidRPr="002633AE">
        <w:rPr>
          <w:rFonts w:ascii="Garamond" w:eastAsia="Times New Roman" w:hAnsi="Garamond" w:cs="Adobe Devanagari"/>
          <w:color w:val="222222"/>
          <w:sz w:val="28"/>
          <w:szCs w:val="28"/>
          <w:lang w:val="en-IN"/>
        </w:rPr>
        <w:t xml:space="preserve"> the problems of biodiversity, focusing on cultural diversity and its destruction.</w:t>
      </w:r>
    </w:p>
    <w:p w14:paraId="456A4909" w14:textId="77777777" w:rsidR="00183EBB" w:rsidRPr="00F436C1" w:rsidRDefault="00183EBB" w:rsidP="00942D53">
      <w:pPr>
        <w:spacing w:after="0" w:line="276" w:lineRule="auto"/>
        <w:jc w:val="both"/>
        <w:rPr>
          <w:rFonts w:ascii="Garamond" w:eastAsia="Times New Roman" w:hAnsi="Garamond" w:cs="Adobe Devanagari"/>
          <w:color w:val="222222"/>
          <w:sz w:val="28"/>
          <w:szCs w:val="28"/>
          <w:lang w:val="en-IN"/>
        </w:rPr>
      </w:pPr>
    </w:p>
    <w:p w14:paraId="6C618E04" w14:textId="75922563" w:rsidR="00265BCB" w:rsidRPr="00F436C1" w:rsidRDefault="00265BCB" w:rsidP="00942D53">
      <w:pPr>
        <w:spacing w:after="0" w:line="276" w:lineRule="auto"/>
        <w:jc w:val="center"/>
        <w:rPr>
          <w:rFonts w:ascii="Garamond" w:eastAsia="Times New Roman" w:hAnsi="Garamond" w:cs="Adobe Devanagari"/>
          <w:b/>
          <w:bCs/>
          <w:color w:val="222222"/>
          <w:sz w:val="28"/>
          <w:szCs w:val="28"/>
          <w:lang w:val="en-IN"/>
        </w:rPr>
      </w:pPr>
      <w:r w:rsidRPr="00F436C1">
        <w:rPr>
          <w:rFonts w:ascii="Garamond" w:eastAsia="Times New Roman" w:hAnsi="Garamond" w:cs="Adobe Devanagari"/>
          <w:b/>
          <w:bCs/>
          <w:color w:val="222222"/>
          <w:sz w:val="28"/>
          <w:szCs w:val="28"/>
          <w:lang w:val="en-IN"/>
        </w:rPr>
        <w:t>Radhika Seshan</w:t>
      </w:r>
    </w:p>
    <w:p w14:paraId="55B2DFED" w14:textId="6373CBE2" w:rsidR="00265BCB" w:rsidRPr="00F436C1" w:rsidRDefault="00265BCB" w:rsidP="00942D53">
      <w:pPr>
        <w:spacing w:after="0" w:line="276" w:lineRule="auto"/>
        <w:jc w:val="center"/>
        <w:rPr>
          <w:rFonts w:ascii="Garamond" w:eastAsia="Times New Roman" w:hAnsi="Garamond" w:cs="Adobe Devanagari"/>
          <w:i/>
          <w:iCs/>
          <w:color w:val="222222"/>
          <w:sz w:val="28"/>
          <w:szCs w:val="28"/>
          <w:lang w:val="en-IN"/>
        </w:rPr>
      </w:pPr>
      <w:r w:rsidRPr="00F436C1">
        <w:rPr>
          <w:rFonts w:ascii="Garamond" w:eastAsia="Times New Roman" w:hAnsi="Garamond" w:cs="Adobe Devanagari"/>
          <w:i/>
          <w:iCs/>
          <w:color w:val="222222"/>
          <w:sz w:val="28"/>
          <w:szCs w:val="28"/>
          <w:lang w:val="en-IN"/>
        </w:rPr>
        <w:t>Community and Science in India: A Historical Perspective</w:t>
      </w:r>
    </w:p>
    <w:p w14:paraId="4A4566DB" w14:textId="27A0604F" w:rsidR="00265BCB" w:rsidRPr="00F436C1" w:rsidRDefault="00265BCB" w:rsidP="00942D53">
      <w:pPr>
        <w:spacing w:after="0" w:line="276" w:lineRule="auto"/>
        <w:jc w:val="both"/>
        <w:rPr>
          <w:rFonts w:ascii="Garamond" w:eastAsia="Times New Roman" w:hAnsi="Garamond" w:cs="Adobe Devanagari"/>
          <w:color w:val="222222"/>
          <w:sz w:val="28"/>
          <w:szCs w:val="28"/>
          <w:lang w:val="en-IN"/>
        </w:rPr>
      </w:pPr>
    </w:p>
    <w:p w14:paraId="4A0FEA8D" w14:textId="77777777" w:rsidR="004955B5" w:rsidRDefault="009F3458" w:rsidP="004955B5">
      <w:pPr>
        <w:spacing w:after="0" w:line="276" w:lineRule="auto"/>
        <w:jc w:val="both"/>
        <w:rPr>
          <w:rFonts w:ascii="Garamond" w:hAnsi="Garamond" w:cs="Times New Roman"/>
          <w:sz w:val="28"/>
          <w:szCs w:val="28"/>
          <w:lang w:val="en-IN"/>
        </w:rPr>
      </w:pPr>
      <w:r w:rsidRPr="00F436C1">
        <w:rPr>
          <w:rFonts w:ascii="Garamond" w:hAnsi="Garamond" w:cs="Times New Roman"/>
          <w:sz w:val="28"/>
          <w:szCs w:val="28"/>
          <w:lang w:val="en-IN"/>
        </w:rPr>
        <w:t>Over the past centuries, science has shifted to be primarily that which is laboratory oriented. Colonialism, with its emphasis on ‘scientific enquiry’, often negated the role of science as practised in communities, to dismiss it as ‘traditional’. It is in this context that the paradigms of Big History become valuable, for it brings back to the centre the idea of multiplicity – of approach, of practice, of connections, and of transcending boundaries. I illustrate this through a case study</w:t>
      </w:r>
      <w:r w:rsidR="00942D53" w:rsidRPr="00F436C1">
        <w:rPr>
          <w:rFonts w:ascii="Garamond" w:hAnsi="Garamond" w:cs="Times New Roman"/>
          <w:sz w:val="28"/>
          <w:szCs w:val="28"/>
          <w:lang w:val="en-IN"/>
        </w:rPr>
        <w:t xml:space="preserve"> focusing </w:t>
      </w:r>
      <w:r w:rsidRPr="00F436C1">
        <w:rPr>
          <w:rFonts w:ascii="Garamond" w:hAnsi="Garamond" w:cs="Times New Roman"/>
          <w:sz w:val="28"/>
          <w:szCs w:val="28"/>
          <w:lang w:val="en-IN"/>
        </w:rPr>
        <w:t xml:space="preserve">on a much ignored dimension of Indian history – the role of practical science and technology, and its place in community practices over time. Specifically, </w:t>
      </w:r>
      <w:r w:rsidR="00942D53" w:rsidRPr="00F436C1">
        <w:rPr>
          <w:rFonts w:ascii="Garamond" w:hAnsi="Garamond" w:cs="Times New Roman"/>
          <w:sz w:val="28"/>
          <w:szCs w:val="28"/>
          <w:lang w:val="en-IN"/>
        </w:rPr>
        <w:t>I</w:t>
      </w:r>
      <w:r w:rsidRPr="00F436C1">
        <w:rPr>
          <w:rFonts w:ascii="Garamond" w:hAnsi="Garamond" w:cs="Times New Roman"/>
          <w:sz w:val="28"/>
          <w:szCs w:val="28"/>
          <w:lang w:val="en-IN"/>
        </w:rPr>
        <w:t xml:space="preserve"> focus on weaving, weavers, and dyeing, in what is called the ‘medieval’ period of Indian history</w:t>
      </w:r>
      <w:r w:rsidR="00942D53" w:rsidRPr="00F436C1">
        <w:rPr>
          <w:rFonts w:ascii="Garamond" w:hAnsi="Garamond" w:cs="Times New Roman"/>
          <w:sz w:val="28"/>
          <w:szCs w:val="28"/>
          <w:lang w:val="en-IN"/>
        </w:rPr>
        <w:t>,</w:t>
      </w:r>
      <w:r w:rsidRPr="00F436C1">
        <w:rPr>
          <w:rFonts w:ascii="Garamond" w:hAnsi="Garamond" w:cs="Times New Roman"/>
          <w:sz w:val="28"/>
          <w:szCs w:val="28"/>
          <w:lang w:val="en-IN"/>
        </w:rPr>
        <w:t xml:space="preserve"> from approximately the 10</w:t>
      </w:r>
      <w:r w:rsidRPr="00F436C1">
        <w:rPr>
          <w:rFonts w:ascii="Garamond" w:hAnsi="Garamond" w:cs="Times New Roman"/>
          <w:sz w:val="28"/>
          <w:szCs w:val="28"/>
          <w:vertAlign w:val="superscript"/>
          <w:lang w:val="en-IN"/>
        </w:rPr>
        <w:t>th</w:t>
      </w:r>
      <w:r w:rsidRPr="00F436C1">
        <w:rPr>
          <w:rFonts w:ascii="Garamond" w:hAnsi="Garamond" w:cs="Times New Roman"/>
          <w:sz w:val="28"/>
          <w:szCs w:val="28"/>
          <w:lang w:val="en-IN"/>
        </w:rPr>
        <w:t xml:space="preserve"> to the 16</w:t>
      </w:r>
      <w:r w:rsidRPr="00F436C1">
        <w:rPr>
          <w:rFonts w:ascii="Garamond" w:hAnsi="Garamond" w:cs="Times New Roman"/>
          <w:sz w:val="28"/>
          <w:szCs w:val="28"/>
          <w:vertAlign w:val="superscript"/>
          <w:lang w:val="en-IN"/>
        </w:rPr>
        <w:t>th</w:t>
      </w:r>
      <w:r w:rsidRPr="00F436C1">
        <w:rPr>
          <w:rFonts w:ascii="Garamond" w:hAnsi="Garamond" w:cs="Times New Roman"/>
          <w:sz w:val="28"/>
          <w:szCs w:val="28"/>
          <w:lang w:val="en-IN"/>
        </w:rPr>
        <w:t xml:space="preserve"> centuries. The notion of community underpins all cloth making, and includes aspects as diverse as the correct wood for making the loom, the methods of making standing/pit/treadle looms, the sourcing of the dyes, and, of course, the markets for the finished cloth. Along with these are the two institutions of temple and state.</w:t>
      </w:r>
    </w:p>
    <w:p w14:paraId="5B8B06AD" w14:textId="602BE4BB" w:rsidR="00875367" w:rsidRDefault="009F3458" w:rsidP="004955B5">
      <w:pPr>
        <w:spacing w:after="0" w:line="276" w:lineRule="auto"/>
        <w:jc w:val="both"/>
        <w:rPr>
          <w:rFonts w:ascii="Garamond" w:hAnsi="Garamond" w:cs="Times New Roman"/>
          <w:sz w:val="28"/>
          <w:szCs w:val="28"/>
          <w:lang w:val="en-IN"/>
        </w:rPr>
      </w:pPr>
      <w:r w:rsidRPr="00F436C1">
        <w:rPr>
          <w:rFonts w:ascii="Garamond" w:hAnsi="Garamond" w:cs="Times New Roman"/>
          <w:sz w:val="28"/>
          <w:szCs w:val="28"/>
          <w:lang w:val="en-IN"/>
        </w:rPr>
        <w:t xml:space="preserve"> </w:t>
      </w:r>
    </w:p>
    <w:p w14:paraId="0EF2C802" w14:textId="77777777" w:rsidR="00052FDE" w:rsidRPr="004955B5" w:rsidRDefault="00052FDE" w:rsidP="004955B5">
      <w:pPr>
        <w:spacing w:after="0" w:line="276" w:lineRule="auto"/>
        <w:jc w:val="both"/>
        <w:rPr>
          <w:rFonts w:ascii="Garamond" w:hAnsi="Garamond" w:cs="Times New Roman"/>
          <w:sz w:val="28"/>
          <w:szCs w:val="28"/>
          <w:lang w:val="en-IN"/>
        </w:rPr>
      </w:pPr>
    </w:p>
    <w:p w14:paraId="76D531B6" w14:textId="46FAD0B2" w:rsidR="007B4BC3" w:rsidRPr="00F436C1" w:rsidRDefault="007B4BC3" w:rsidP="00942D53">
      <w:pPr>
        <w:spacing w:after="0" w:line="276" w:lineRule="auto"/>
        <w:jc w:val="center"/>
        <w:rPr>
          <w:rFonts w:ascii="Garamond" w:hAnsi="Garamond" w:cs="Adobe Devanagari"/>
          <w:b/>
          <w:bCs/>
          <w:sz w:val="28"/>
          <w:szCs w:val="28"/>
          <w:lang w:val="en-IN"/>
        </w:rPr>
      </w:pPr>
      <w:r w:rsidRPr="00F436C1">
        <w:rPr>
          <w:rFonts w:ascii="Garamond" w:hAnsi="Garamond" w:cs="Adobe Devanagari"/>
          <w:b/>
          <w:bCs/>
          <w:sz w:val="28"/>
          <w:szCs w:val="28"/>
          <w:lang w:val="en-IN"/>
        </w:rPr>
        <w:lastRenderedPageBreak/>
        <w:t>Vandana Singh</w:t>
      </w:r>
    </w:p>
    <w:p w14:paraId="021D2FCE" w14:textId="2A3E0C8F" w:rsidR="000C6542" w:rsidRPr="00F436C1" w:rsidRDefault="000C6542" w:rsidP="00942D53">
      <w:pPr>
        <w:spacing w:after="0" w:line="276" w:lineRule="auto"/>
        <w:jc w:val="center"/>
        <w:rPr>
          <w:rFonts w:ascii="Garamond" w:hAnsi="Garamond" w:cs="Adobe Devanagari"/>
          <w:i/>
          <w:iCs/>
          <w:sz w:val="28"/>
          <w:szCs w:val="28"/>
          <w:lang w:val="en-IN"/>
        </w:rPr>
      </w:pPr>
      <w:r w:rsidRPr="00F436C1">
        <w:rPr>
          <w:rFonts w:ascii="Garamond" w:hAnsi="Garamond" w:cs="Adobe Devanagari"/>
          <w:i/>
          <w:iCs/>
          <w:sz w:val="28"/>
          <w:szCs w:val="28"/>
          <w:lang w:val="en-IN"/>
        </w:rPr>
        <w:t>Science, Imagination and Empowerment in an Entangled World</w:t>
      </w:r>
    </w:p>
    <w:p w14:paraId="499CABF5" w14:textId="77777777" w:rsidR="00DC1A56" w:rsidRDefault="00DC1A56" w:rsidP="00942D53">
      <w:pPr>
        <w:spacing w:after="0" w:line="276" w:lineRule="auto"/>
        <w:jc w:val="both"/>
        <w:rPr>
          <w:rFonts w:ascii="Garamond" w:hAnsi="Garamond" w:cs="Adobe Devanagari"/>
          <w:sz w:val="28"/>
          <w:szCs w:val="28"/>
          <w:lang w:val="en-IN"/>
        </w:rPr>
      </w:pPr>
    </w:p>
    <w:p w14:paraId="74A67B8F" w14:textId="6034187F" w:rsidR="007F6DC2" w:rsidRPr="00F436C1" w:rsidRDefault="007B4BC3" w:rsidP="00942D53">
      <w:pPr>
        <w:spacing w:after="0" w:line="276" w:lineRule="auto"/>
        <w:jc w:val="both"/>
        <w:rPr>
          <w:rFonts w:ascii="Garamond" w:hAnsi="Garamond" w:cs="Adobe Devanagari"/>
          <w:sz w:val="28"/>
          <w:szCs w:val="28"/>
          <w:lang w:val="en-IN"/>
        </w:rPr>
      </w:pPr>
      <w:r w:rsidRPr="00F436C1">
        <w:rPr>
          <w:rFonts w:ascii="Garamond" w:hAnsi="Garamond" w:cs="Adobe Devanagari"/>
          <w:sz w:val="28"/>
          <w:szCs w:val="28"/>
          <w:lang w:val="en-IN"/>
        </w:rPr>
        <w:t xml:space="preserve">Climate </w:t>
      </w:r>
      <w:r w:rsidR="00572D1E" w:rsidRPr="00F436C1">
        <w:rPr>
          <w:rFonts w:ascii="Garamond" w:hAnsi="Garamond" w:cs="Adobe Devanagari"/>
          <w:sz w:val="28"/>
          <w:szCs w:val="28"/>
          <w:lang w:val="en-IN"/>
        </w:rPr>
        <w:t>c</w:t>
      </w:r>
      <w:r w:rsidRPr="00F436C1">
        <w:rPr>
          <w:rFonts w:ascii="Garamond" w:hAnsi="Garamond" w:cs="Adobe Devanagari"/>
          <w:sz w:val="28"/>
          <w:szCs w:val="28"/>
          <w:lang w:val="en-IN"/>
        </w:rPr>
        <w:t xml:space="preserve">hange threatens human civilization as we know it, as well as the biosphere as a whole. Yet the climate crisis cannot be seen in isolation from historical and socioeconomic forces; it is in fact a symptom, rather than the disease. How did we come to this moment? How are we to find a way out of the climate crisis to a just, equitable world in which we heal our rift with the rest of Nature? Science as we know it has its roots in a specific sociocultural context, and its origins are closely entwined with the colonial imperative. </w:t>
      </w:r>
      <w:r w:rsidR="000C6542" w:rsidRPr="00F436C1">
        <w:rPr>
          <w:rFonts w:ascii="Garamond" w:hAnsi="Garamond" w:cs="Adobe Devanagari"/>
          <w:sz w:val="28"/>
          <w:szCs w:val="28"/>
          <w:lang w:val="en-IN"/>
        </w:rPr>
        <w:t>But</w:t>
      </w:r>
      <w:r w:rsidRPr="00F436C1">
        <w:rPr>
          <w:rFonts w:ascii="Garamond" w:hAnsi="Garamond" w:cs="Adobe Devanagari"/>
          <w:sz w:val="28"/>
          <w:szCs w:val="28"/>
          <w:lang w:val="en-IN"/>
        </w:rPr>
        <w:t xml:space="preserve"> it is science that has woken modern civilization to the reality of climate change.</w:t>
      </w:r>
      <w:r w:rsidR="000C6542" w:rsidRPr="00F436C1">
        <w:rPr>
          <w:rFonts w:ascii="Garamond" w:hAnsi="Garamond" w:cs="Adobe Devanagari"/>
          <w:sz w:val="28"/>
          <w:szCs w:val="28"/>
          <w:lang w:val="en-IN"/>
        </w:rPr>
        <w:t xml:space="preserve"> C</w:t>
      </w:r>
      <w:r w:rsidRPr="00F436C1">
        <w:rPr>
          <w:rFonts w:ascii="Garamond" w:hAnsi="Garamond" w:cs="Adobe Devanagari"/>
          <w:sz w:val="28"/>
          <w:szCs w:val="28"/>
          <w:lang w:val="en-IN"/>
        </w:rPr>
        <w:t xml:space="preserve">an science rescue us from climate change? </w:t>
      </w:r>
      <w:r w:rsidR="000C6542" w:rsidRPr="00F436C1">
        <w:rPr>
          <w:rFonts w:ascii="Garamond" w:hAnsi="Garamond" w:cs="Adobe Devanagari"/>
          <w:sz w:val="28"/>
          <w:szCs w:val="28"/>
          <w:lang w:val="en-IN"/>
        </w:rPr>
        <w:t>S</w:t>
      </w:r>
      <w:r w:rsidRPr="00F436C1">
        <w:rPr>
          <w:rFonts w:ascii="Garamond" w:hAnsi="Garamond" w:cs="Adobe Devanagari"/>
          <w:sz w:val="28"/>
          <w:szCs w:val="28"/>
          <w:lang w:val="en-IN"/>
        </w:rPr>
        <w:t>cience by itself in its current form cannot do so, and our way through this crisis involves multiple agents and multiple transformations, including a transformation of science-as-we-know-it.</w:t>
      </w:r>
      <w:r w:rsidR="000C6542" w:rsidRPr="00F436C1">
        <w:rPr>
          <w:rFonts w:ascii="Garamond" w:hAnsi="Garamond" w:cs="Adobe Devanagari"/>
          <w:sz w:val="28"/>
          <w:szCs w:val="28"/>
          <w:lang w:val="en-IN"/>
        </w:rPr>
        <w:t xml:space="preserve"> W</w:t>
      </w:r>
      <w:r w:rsidRPr="00F436C1">
        <w:rPr>
          <w:rFonts w:ascii="Garamond" w:hAnsi="Garamond" w:cs="Adobe Devanagari"/>
          <w:sz w:val="28"/>
          <w:szCs w:val="28"/>
          <w:lang w:val="en-IN"/>
        </w:rPr>
        <w:t>e are going through a global paradigm-shifting period</w:t>
      </w:r>
      <w:r w:rsidR="000C6542" w:rsidRPr="00F436C1">
        <w:rPr>
          <w:rFonts w:ascii="Garamond" w:hAnsi="Garamond" w:cs="Adobe Devanagari"/>
          <w:sz w:val="28"/>
          <w:szCs w:val="28"/>
          <w:lang w:val="en-IN"/>
        </w:rPr>
        <w:t xml:space="preserve"> </w:t>
      </w:r>
      <w:r w:rsidRPr="00F436C1">
        <w:rPr>
          <w:rFonts w:ascii="Garamond" w:hAnsi="Garamond" w:cs="Adobe Devanagari"/>
          <w:sz w:val="28"/>
          <w:szCs w:val="28"/>
          <w:lang w:val="en-IN"/>
        </w:rPr>
        <w:t>and imagination can free us from conventional ways of thinking about climate change.</w:t>
      </w:r>
      <w:r w:rsidR="000C6542" w:rsidRPr="00F436C1">
        <w:rPr>
          <w:rFonts w:ascii="Garamond" w:hAnsi="Garamond" w:cs="Adobe Devanagari"/>
          <w:sz w:val="28"/>
          <w:szCs w:val="28"/>
          <w:lang w:val="en-IN"/>
        </w:rPr>
        <w:t xml:space="preserve"> </w:t>
      </w:r>
      <w:r w:rsidRPr="00F436C1">
        <w:rPr>
          <w:rFonts w:ascii="Garamond" w:hAnsi="Garamond" w:cs="Adobe Devanagari"/>
          <w:sz w:val="28"/>
          <w:szCs w:val="28"/>
          <w:lang w:val="en-IN"/>
        </w:rPr>
        <w:t xml:space="preserve">But this cannot happen without us learning from anticolonial </w:t>
      </w:r>
      <w:r w:rsidR="000C6542" w:rsidRPr="00F436C1">
        <w:rPr>
          <w:rFonts w:ascii="Garamond" w:hAnsi="Garamond" w:cs="Adobe Devanagari"/>
          <w:sz w:val="28"/>
          <w:szCs w:val="28"/>
          <w:lang w:val="en-IN"/>
        </w:rPr>
        <w:t xml:space="preserve">and other </w:t>
      </w:r>
      <w:r w:rsidRPr="00F436C1">
        <w:rPr>
          <w:rFonts w:ascii="Garamond" w:hAnsi="Garamond" w:cs="Adobe Devanagari"/>
          <w:sz w:val="28"/>
          <w:szCs w:val="28"/>
          <w:lang w:val="en-IN"/>
        </w:rPr>
        <w:t>movements around the world, including those of indigenous people and local communities that have a radically different relationship</w:t>
      </w:r>
      <w:r w:rsidR="000C6542" w:rsidRPr="00F436C1">
        <w:rPr>
          <w:rFonts w:ascii="Garamond" w:hAnsi="Garamond" w:cs="Adobe Devanagari"/>
          <w:sz w:val="28"/>
          <w:szCs w:val="28"/>
          <w:lang w:val="en-IN"/>
        </w:rPr>
        <w:t>s</w:t>
      </w:r>
      <w:r w:rsidRPr="00F436C1">
        <w:rPr>
          <w:rFonts w:ascii="Garamond" w:hAnsi="Garamond" w:cs="Adobe Devanagari"/>
          <w:sz w:val="28"/>
          <w:szCs w:val="28"/>
          <w:lang w:val="en-IN"/>
        </w:rPr>
        <w:t xml:space="preserve"> to their lands, and whose struggles for survival, dignity and self-determination have not only kept tons of carbon dioxide from entering the atmosphere, but also provide us with alternative paradigms for how to live on this Earth.</w:t>
      </w:r>
    </w:p>
    <w:p w14:paraId="44D4D4C1" w14:textId="77777777" w:rsidR="007B4BC3" w:rsidRPr="00F436C1" w:rsidRDefault="007B4BC3" w:rsidP="00942D53">
      <w:pPr>
        <w:spacing w:after="0" w:line="276" w:lineRule="auto"/>
        <w:jc w:val="center"/>
        <w:rPr>
          <w:rFonts w:ascii="Garamond" w:hAnsi="Garamond" w:cs="Adobe Devanagari"/>
          <w:sz w:val="28"/>
          <w:szCs w:val="28"/>
          <w:lang w:val="en-IN"/>
        </w:rPr>
      </w:pPr>
    </w:p>
    <w:p w14:paraId="292160A6" w14:textId="01CC114E" w:rsidR="001B6FED" w:rsidRPr="00F436C1" w:rsidRDefault="00B84A11" w:rsidP="00942D53">
      <w:pPr>
        <w:spacing w:after="0" w:line="276" w:lineRule="auto"/>
        <w:jc w:val="center"/>
        <w:rPr>
          <w:rFonts w:ascii="Garamond" w:hAnsi="Garamond" w:cs="Adobe Devanagari"/>
          <w:b/>
          <w:bCs/>
          <w:sz w:val="28"/>
          <w:szCs w:val="28"/>
          <w:lang w:val="en-IN"/>
        </w:rPr>
      </w:pPr>
      <w:r w:rsidRPr="00F436C1">
        <w:rPr>
          <w:rFonts w:ascii="Garamond" w:hAnsi="Garamond" w:cs="Adobe Devanagari"/>
          <w:b/>
          <w:bCs/>
          <w:sz w:val="28"/>
          <w:szCs w:val="28"/>
          <w:lang w:val="en-IN"/>
        </w:rPr>
        <w:t>Spencer Stiker</w:t>
      </w:r>
    </w:p>
    <w:p w14:paraId="3DDBA4FC" w14:textId="57B2E707" w:rsidR="00F70229" w:rsidRPr="00F70229" w:rsidRDefault="00F70229" w:rsidP="00F70229">
      <w:pPr>
        <w:spacing w:after="0" w:line="276" w:lineRule="auto"/>
        <w:jc w:val="center"/>
        <w:rPr>
          <w:rFonts w:ascii="Garamond" w:hAnsi="Garamond" w:cs="Adobe Devanagari"/>
          <w:i/>
          <w:iCs/>
          <w:sz w:val="28"/>
          <w:szCs w:val="28"/>
          <w:lang w:val="en-IN"/>
        </w:rPr>
      </w:pPr>
      <w:r w:rsidRPr="00F70229">
        <w:rPr>
          <w:rFonts w:ascii="Garamond" w:hAnsi="Garamond" w:cs="Adobe Devanagari"/>
          <w:i/>
          <w:iCs/>
          <w:sz w:val="28"/>
          <w:szCs w:val="28"/>
          <w:lang w:val="en-IN"/>
        </w:rPr>
        <w:t>History Adventures</w:t>
      </w:r>
      <w:r>
        <w:rPr>
          <w:rFonts w:ascii="Garamond" w:hAnsi="Garamond" w:cs="Adobe Devanagari"/>
          <w:i/>
          <w:iCs/>
          <w:sz w:val="28"/>
          <w:szCs w:val="28"/>
          <w:lang w:val="en-IN"/>
        </w:rPr>
        <w:t>: D</w:t>
      </w:r>
      <w:r w:rsidRPr="00F70229">
        <w:rPr>
          <w:rFonts w:ascii="Garamond" w:hAnsi="Garamond" w:cs="Adobe Devanagari"/>
          <w:i/>
          <w:iCs/>
          <w:sz w:val="28"/>
          <w:szCs w:val="28"/>
          <w:lang w:val="en-IN"/>
        </w:rPr>
        <w:t xml:space="preserve">igital </w:t>
      </w:r>
      <w:r>
        <w:rPr>
          <w:rFonts w:ascii="Garamond" w:hAnsi="Garamond" w:cs="Adobe Devanagari"/>
          <w:i/>
          <w:iCs/>
          <w:sz w:val="28"/>
          <w:szCs w:val="28"/>
          <w:lang w:val="en-IN"/>
        </w:rPr>
        <w:t>L</w:t>
      </w:r>
      <w:r w:rsidRPr="00F70229">
        <w:rPr>
          <w:rFonts w:ascii="Garamond" w:hAnsi="Garamond" w:cs="Adobe Devanagari"/>
          <w:i/>
          <w:iCs/>
          <w:sz w:val="28"/>
          <w:szCs w:val="28"/>
          <w:lang w:val="en-IN"/>
        </w:rPr>
        <w:t>earning</w:t>
      </w:r>
      <w:r>
        <w:rPr>
          <w:rFonts w:ascii="Garamond" w:hAnsi="Garamond" w:cs="Adobe Devanagari"/>
          <w:i/>
          <w:iCs/>
          <w:sz w:val="28"/>
          <w:szCs w:val="28"/>
          <w:lang w:val="en-IN"/>
        </w:rPr>
        <w:t xml:space="preserve"> in a</w:t>
      </w:r>
      <w:r w:rsidRPr="00F70229">
        <w:rPr>
          <w:rFonts w:ascii="Garamond" w:hAnsi="Garamond" w:cs="Adobe Devanagari"/>
          <w:i/>
          <w:iCs/>
          <w:sz w:val="28"/>
          <w:szCs w:val="28"/>
          <w:lang w:val="en-IN"/>
        </w:rPr>
        <w:t xml:space="preserve"> World of Characters</w:t>
      </w:r>
    </w:p>
    <w:p w14:paraId="0F60E3F5" w14:textId="77777777" w:rsidR="00DD713C" w:rsidRPr="00F436C1" w:rsidRDefault="00DD713C" w:rsidP="00942D53">
      <w:pPr>
        <w:spacing w:after="0" w:line="276" w:lineRule="auto"/>
        <w:jc w:val="center"/>
        <w:rPr>
          <w:rFonts w:ascii="Garamond" w:hAnsi="Garamond" w:cs="Adobe Devanagari"/>
          <w:i/>
          <w:iCs/>
          <w:sz w:val="28"/>
          <w:szCs w:val="28"/>
          <w:lang w:val="en-IN"/>
        </w:rPr>
      </w:pPr>
    </w:p>
    <w:p w14:paraId="2E05B66A" w14:textId="12F7A714" w:rsidR="00F70229" w:rsidRDefault="00F70229" w:rsidP="00F70229">
      <w:pPr>
        <w:spacing w:after="0" w:line="276" w:lineRule="auto"/>
        <w:jc w:val="both"/>
        <w:rPr>
          <w:rFonts w:ascii="Garamond" w:hAnsi="Garamond" w:cs="Adobe Devanagari"/>
          <w:sz w:val="28"/>
          <w:szCs w:val="28"/>
          <w:lang w:val="en-IN"/>
        </w:rPr>
      </w:pPr>
      <w:r w:rsidRPr="00F70229">
        <w:rPr>
          <w:rFonts w:ascii="Garamond" w:hAnsi="Garamond" w:cs="Adobe Devanagari"/>
          <w:i/>
          <w:iCs/>
          <w:sz w:val="28"/>
          <w:szCs w:val="28"/>
          <w:lang w:val="en-IN"/>
        </w:rPr>
        <w:t>History Adventures</w:t>
      </w:r>
      <w:r w:rsidR="00572A8B">
        <w:rPr>
          <w:rFonts w:ascii="Garamond" w:hAnsi="Garamond" w:cs="Adobe Devanagari"/>
          <w:i/>
          <w:iCs/>
          <w:sz w:val="28"/>
          <w:szCs w:val="28"/>
          <w:lang w:val="en-IN"/>
        </w:rPr>
        <w:t>:</w:t>
      </w:r>
      <w:r w:rsidRPr="00F70229">
        <w:rPr>
          <w:rFonts w:ascii="Garamond" w:hAnsi="Garamond" w:cs="Adobe Devanagari"/>
          <w:i/>
          <w:iCs/>
          <w:sz w:val="28"/>
          <w:szCs w:val="28"/>
          <w:lang w:val="en-IN"/>
        </w:rPr>
        <w:t xml:space="preserve"> World of Characters</w:t>
      </w:r>
      <w:r w:rsidRPr="00F70229">
        <w:rPr>
          <w:rFonts w:ascii="Garamond" w:hAnsi="Garamond" w:cs="Adobe Devanagari"/>
          <w:sz w:val="28"/>
          <w:szCs w:val="28"/>
          <w:lang w:val="en-IN"/>
        </w:rPr>
        <w:t xml:space="preserve"> is a fully interactive digital</w:t>
      </w:r>
      <w:r>
        <w:rPr>
          <w:rFonts w:ascii="Garamond" w:hAnsi="Garamond" w:cs="Adobe Devanagari"/>
          <w:sz w:val="28"/>
          <w:szCs w:val="28"/>
          <w:lang w:val="en-IN"/>
        </w:rPr>
        <w:t>-</w:t>
      </w:r>
      <w:r w:rsidRPr="00F70229">
        <w:rPr>
          <w:rFonts w:ascii="Garamond" w:hAnsi="Garamond" w:cs="Adobe Devanagari"/>
          <w:sz w:val="28"/>
          <w:szCs w:val="28"/>
          <w:lang w:val="en-IN"/>
        </w:rPr>
        <w:t>book application</w:t>
      </w:r>
      <w:r>
        <w:rPr>
          <w:rFonts w:ascii="Garamond" w:hAnsi="Garamond" w:cs="Adobe Devanagari"/>
          <w:sz w:val="28"/>
          <w:szCs w:val="28"/>
          <w:lang w:val="en-IN"/>
        </w:rPr>
        <w:t>.</w:t>
      </w:r>
      <w:r w:rsidRPr="00F70229">
        <w:rPr>
          <w:rFonts w:ascii="Garamond" w:hAnsi="Garamond" w:cs="Adobe Devanagari"/>
          <w:sz w:val="28"/>
          <w:szCs w:val="28"/>
          <w:lang w:val="en-IN"/>
        </w:rPr>
        <w:t xml:space="preserve"> </w:t>
      </w:r>
      <w:r>
        <w:rPr>
          <w:rFonts w:ascii="Garamond" w:hAnsi="Garamond" w:cs="Adobe Devanagari"/>
          <w:sz w:val="28"/>
          <w:szCs w:val="28"/>
          <w:lang w:val="en-IN"/>
        </w:rPr>
        <w:t>D</w:t>
      </w:r>
      <w:r w:rsidRPr="00F70229">
        <w:rPr>
          <w:rFonts w:ascii="Garamond" w:hAnsi="Garamond" w:cs="Adobe Devanagari"/>
          <w:sz w:val="28"/>
          <w:szCs w:val="28"/>
          <w:lang w:val="en-IN"/>
        </w:rPr>
        <w:t>evelop</w:t>
      </w:r>
      <w:r>
        <w:rPr>
          <w:rFonts w:ascii="Garamond" w:hAnsi="Garamond" w:cs="Adobe Devanagari"/>
          <w:sz w:val="28"/>
          <w:szCs w:val="28"/>
          <w:lang w:val="en-IN"/>
        </w:rPr>
        <w:t xml:space="preserve">ed </w:t>
      </w:r>
      <w:r w:rsidRPr="00F70229">
        <w:rPr>
          <w:rFonts w:ascii="Garamond" w:hAnsi="Garamond" w:cs="Adobe Devanagari"/>
          <w:sz w:val="28"/>
          <w:szCs w:val="28"/>
          <w:lang w:val="en-IN"/>
        </w:rPr>
        <w:t>with an international team of animators, artists, designers and historians</w:t>
      </w:r>
      <w:r>
        <w:rPr>
          <w:rFonts w:ascii="Garamond" w:hAnsi="Garamond" w:cs="Adobe Devanagari"/>
          <w:sz w:val="28"/>
          <w:szCs w:val="28"/>
          <w:lang w:val="en-IN"/>
        </w:rPr>
        <w:t xml:space="preserve">, it </w:t>
      </w:r>
      <w:r w:rsidRPr="00F70229">
        <w:rPr>
          <w:rFonts w:ascii="Garamond" w:hAnsi="Garamond" w:cs="Adobe Devanagari"/>
          <w:sz w:val="28"/>
          <w:szCs w:val="28"/>
          <w:lang w:val="en-IN"/>
        </w:rPr>
        <w:t>represents a fresh approach to education</w:t>
      </w:r>
      <w:r w:rsidR="00572A8B">
        <w:rPr>
          <w:rFonts w:ascii="Garamond" w:hAnsi="Garamond" w:cs="Adobe Devanagari"/>
          <w:sz w:val="28"/>
          <w:szCs w:val="28"/>
          <w:lang w:val="en-IN"/>
        </w:rPr>
        <w:t xml:space="preserve"> </w:t>
      </w:r>
      <w:r w:rsidRPr="00F70229">
        <w:rPr>
          <w:rFonts w:ascii="Garamond" w:hAnsi="Garamond" w:cs="Adobe Devanagari"/>
          <w:sz w:val="28"/>
          <w:szCs w:val="28"/>
          <w:lang w:val="en-IN"/>
        </w:rPr>
        <w:t xml:space="preserve">for today’s digital generation. This multimodal learning experience combines the latest in entertainment with the power of narrative. </w:t>
      </w:r>
      <w:r>
        <w:rPr>
          <w:rFonts w:ascii="Garamond" w:hAnsi="Garamond" w:cs="Adobe Devanagari"/>
          <w:sz w:val="28"/>
          <w:szCs w:val="28"/>
          <w:lang w:val="en-IN"/>
        </w:rPr>
        <w:t>It</w:t>
      </w:r>
      <w:r w:rsidR="00572A8B">
        <w:rPr>
          <w:rFonts w:ascii="Garamond" w:hAnsi="Garamond" w:cs="Adobe Devanagari"/>
          <w:sz w:val="28"/>
          <w:szCs w:val="28"/>
          <w:lang w:val="en-IN"/>
        </w:rPr>
        <w:t>s</w:t>
      </w:r>
      <w:r w:rsidRPr="00F70229">
        <w:rPr>
          <w:rFonts w:ascii="Garamond" w:hAnsi="Garamond" w:cs="Adobe Devanagari"/>
          <w:sz w:val="28"/>
          <w:szCs w:val="28"/>
          <w:lang w:val="en-IN"/>
        </w:rPr>
        <w:t xml:space="preserve"> goal is </w:t>
      </w:r>
      <w:r>
        <w:rPr>
          <w:rFonts w:ascii="Garamond" w:hAnsi="Garamond" w:cs="Adobe Devanagari"/>
          <w:sz w:val="28"/>
          <w:szCs w:val="28"/>
          <w:lang w:val="en-IN"/>
        </w:rPr>
        <w:t>t</w:t>
      </w:r>
      <w:r w:rsidRPr="00F70229">
        <w:rPr>
          <w:rFonts w:ascii="Garamond" w:hAnsi="Garamond" w:cs="Adobe Devanagari"/>
          <w:sz w:val="28"/>
          <w:szCs w:val="28"/>
          <w:lang w:val="en-IN"/>
        </w:rPr>
        <w:t xml:space="preserve">o ignite a lifelong fascination </w:t>
      </w:r>
      <w:r>
        <w:rPr>
          <w:rFonts w:ascii="Garamond" w:hAnsi="Garamond" w:cs="Adobe Devanagari"/>
          <w:sz w:val="28"/>
          <w:szCs w:val="28"/>
          <w:lang w:val="en-IN"/>
        </w:rPr>
        <w:t>with</w:t>
      </w:r>
      <w:r w:rsidRPr="00F70229">
        <w:rPr>
          <w:rFonts w:ascii="Garamond" w:hAnsi="Garamond" w:cs="Adobe Devanagari"/>
          <w:sz w:val="28"/>
          <w:szCs w:val="28"/>
          <w:lang w:val="en-IN"/>
        </w:rPr>
        <w:t xml:space="preserve"> history and to prepare students for </w:t>
      </w:r>
      <w:r>
        <w:rPr>
          <w:rFonts w:ascii="Garamond" w:hAnsi="Garamond" w:cs="Adobe Devanagari"/>
          <w:sz w:val="28"/>
          <w:szCs w:val="28"/>
          <w:lang w:val="en-IN"/>
        </w:rPr>
        <w:t xml:space="preserve">the </w:t>
      </w:r>
      <w:r w:rsidRPr="00F70229">
        <w:rPr>
          <w:rFonts w:ascii="Garamond" w:hAnsi="Garamond" w:cs="Adobe Devanagari"/>
          <w:i/>
          <w:iCs/>
          <w:sz w:val="28"/>
          <w:szCs w:val="28"/>
          <w:lang w:val="en-IN"/>
        </w:rPr>
        <w:t>AP World History: Modern</w:t>
      </w:r>
      <w:r w:rsidRPr="00F70229">
        <w:rPr>
          <w:rFonts w:ascii="Garamond" w:hAnsi="Garamond" w:cs="Adobe Devanagari"/>
          <w:sz w:val="28"/>
          <w:szCs w:val="28"/>
          <w:lang w:val="en-IN"/>
        </w:rPr>
        <w:t xml:space="preserve"> </w:t>
      </w:r>
      <w:r>
        <w:rPr>
          <w:rFonts w:ascii="Garamond" w:hAnsi="Garamond" w:cs="Adobe Devanagari"/>
          <w:sz w:val="28"/>
          <w:szCs w:val="28"/>
          <w:lang w:val="en-IN"/>
        </w:rPr>
        <w:t>e</w:t>
      </w:r>
      <w:r w:rsidRPr="00F70229">
        <w:rPr>
          <w:rFonts w:ascii="Garamond" w:hAnsi="Garamond" w:cs="Adobe Devanagari"/>
          <w:sz w:val="28"/>
          <w:szCs w:val="28"/>
          <w:lang w:val="en-IN"/>
        </w:rPr>
        <w:t xml:space="preserve">xam. The first version of the product, </w:t>
      </w:r>
      <w:r w:rsidRPr="00F70229">
        <w:rPr>
          <w:rFonts w:ascii="Garamond" w:hAnsi="Garamond" w:cs="Adobe Devanagari"/>
          <w:i/>
          <w:iCs/>
          <w:sz w:val="28"/>
          <w:szCs w:val="28"/>
          <w:lang w:val="en-IN"/>
        </w:rPr>
        <w:t>1750–1900: Revolutions and the Consequences of Industrialization</w:t>
      </w:r>
      <w:r w:rsidRPr="00F70229">
        <w:rPr>
          <w:rFonts w:ascii="Garamond" w:hAnsi="Garamond" w:cs="Adobe Devanagari"/>
          <w:sz w:val="28"/>
          <w:szCs w:val="28"/>
          <w:lang w:val="en-IN"/>
        </w:rPr>
        <w:t xml:space="preserve">, went live on </w:t>
      </w:r>
      <w:r w:rsidRPr="00F70229">
        <w:rPr>
          <w:rFonts w:ascii="Garamond" w:hAnsi="Garamond" w:cs="Adobe Devanagari"/>
          <w:i/>
          <w:iCs/>
          <w:sz w:val="28"/>
          <w:szCs w:val="28"/>
          <w:lang w:val="en-IN"/>
        </w:rPr>
        <w:t>iTunes</w:t>
      </w:r>
      <w:r w:rsidRPr="00F70229">
        <w:rPr>
          <w:rFonts w:ascii="Garamond" w:hAnsi="Garamond" w:cs="Adobe Devanagari"/>
          <w:sz w:val="28"/>
          <w:szCs w:val="28"/>
          <w:lang w:val="en-IN"/>
        </w:rPr>
        <w:t xml:space="preserve"> on </w:t>
      </w:r>
      <w:r>
        <w:rPr>
          <w:rFonts w:ascii="Garamond" w:hAnsi="Garamond" w:cs="Adobe Devanagari"/>
          <w:sz w:val="28"/>
          <w:szCs w:val="28"/>
          <w:lang w:val="en-IN"/>
        </w:rPr>
        <w:t xml:space="preserve">31 </w:t>
      </w:r>
      <w:r w:rsidRPr="00F70229">
        <w:rPr>
          <w:rFonts w:ascii="Garamond" w:hAnsi="Garamond" w:cs="Adobe Devanagari"/>
          <w:sz w:val="28"/>
          <w:szCs w:val="28"/>
          <w:lang w:val="en-IN"/>
        </w:rPr>
        <w:t>January 2020</w:t>
      </w:r>
      <w:r>
        <w:rPr>
          <w:rFonts w:ascii="Garamond" w:hAnsi="Garamond" w:cs="Adobe Devanagari"/>
          <w:sz w:val="28"/>
          <w:szCs w:val="28"/>
          <w:lang w:val="en-IN"/>
        </w:rPr>
        <w:t>, while</w:t>
      </w:r>
      <w:r w:rsidRPr="00F70229">
        <w:rPr>
          <w:rFonts w:ascii="Garamond" w:hAnsi="Garamond" w:cs="Adobe Devanagari"/>
          <w:sz w:val="28"/>
          <w:szCs w:val="28"/>
          <w:lang w:val="en-IN"/>
        </w:rPr>
        <w:t xml:space="preserve"> </w:t>
      </w:r>
      <w:r w:rsidRPr="00F70229">
        <w:rPr>
          <w:rFonts w:ascii="Garamond" w:hAnsi="Garamond" w:cs="Adobe Devanagari"/>
          <w:i/>
          <w:iCs/>
          <w:sz w:val="28"/>
          <w:szCs w:val="28"/>
          <w:lang w:val="en-IN"/>
        </w:rPr>
        <w:t>1450–1750: Land-Based Empires and Transoceanic Interconnections</w:t>
      </w:r>
      <w:r w:rsidRPr="00F70229">
        <w:rPr>
          <w:rFonts w:ascii="Garamond" w:hAnsi="Garamond" w:cs="Adobe Devanagari"/>
          <w:sz w:val="28"/>
          <w:szCs w:val="28"/>
          <w:lang w:val="en-IN"/>
        </w:rPr>
        <w:t xml:space="preserve"> is</w:t>
      </w:r>
      <w:r>
        <w:rPr>
          <w:rFonts w:ascii="Garamond" w:hAnsi="Garamond" w:cs="Adobe Devanagari"/>
          <w:sz w:val="28"/>
          <w:szCs w:val="28"/>
          <w:lang w:val="en-IN"/>
        </w:rPr>
        <w:t xml:space="preserve"> </w:t>
      </w:r>
      <w:r w:rsidRPr="00F70229">
        <w:rPr>
          <w:rFonts w:ascii="Garamond" w:hAnsi="Garamond" w:cs="Adobe Devanagari"/>
          <w:sz w:val="28"/>
          <w:szCs w:val="28"/>
          <w:lang w:val="en-IN"/>
        </w:rPr>
        <w:t>in development</w:t>
      </w:r>
      <w:r>
        <w:rPr>
          <w:rFonts w:ascii="Garamond" w:hAnsi="Garamond" w:cs="Adobe Devanagari"/>
          <w:sz w:val="28"/>
          <w:szCs w:val="28"/>
          <w:lang w:val="en-IN"/>
        </w:rPr>
        <w:t xml:space="preserve"> for the s</w:t>
      </w:r>
      <w:r w:rsidRPr="00F70229">
        <w:rPr>
          <w:rFonts w:ascii="Garamond" w:hAnsi="Garamond" w:cs="Adobe Devanagari"/>
          <w:sz w:val="28"/>
          <w:szCs w:val="28"/>
          <w:lang w:val="en-IN"/>
        </w:rPr>
        <w:t>ummer of 2020. This presentation feature</w:t>
      </w:r>
      <w:r w:rsidR="00572A8B">
        <w:rPr>
          <w:rFonts w:ascii="Garamond" w:hAnsi="Garamond" w:cs="Adobe Devanagari"/>
          <w:sz w:val="28"/>
          <w:szCs w:val="28"/>
          <w:lang w:val="en-IN"/>
        </w:rPr>
        <w:t>s</w:t>
      </w:r>
      <w:r w:rsidRPr="00F70229">
        <w:rPr>
          <w:rFonts w:ascii="Garamond" w:hAnsi="Garamond" w:cs="Adobe Devanagari"/>
          <w:sz w:val="28"/>
          <w:szCs w:val="28"/>
          <w:lang w:val="en-IN"/>
        </w:rPr>
        <w:t xml:space="preserve"> a live product demo</w:t>
      </w:r>
      <w:r w:rsidR="00572A8B">
        <w:rPr>
          <w:rFonts w:ascii="Garamond" w:hAnsi="Garamond" w:cs="Adobe Devanagari"/>
          <w:sz w:val="28"/>
          <w:szCs w:val="28"/>
          <w:lang w:val="en-IN"/>
        </w:rPr>
        <w:t xml:space="preserve"> </w:t>
      </w:r>
      <w:r w:rsidRPr="00F70229">
        <w:rPr>
          <w:rFonts w:ascii="Garamond" w:hAnsi="Garamond" w:cs="Adobe Devanagari"/>
          <w:sz w:val="28"/>
          <w:szCs w:val="28"/>
          <w:lang w:val="en-IN"/>
        </w:rPr>
        <w:t>with interactivity, animation and sound</w:t>
      </w:r>
      <w:r>
        <w:rPr>
          <w:rFonts w:ascii="Garamond" w:hAnsi="Garamond" w:cs="Adobe Devanagari"/>
          <w:sz w:val="28"/>
          <w:szCs w:val="28"/>
          <w:lang w:val="en-IN"/>
        </w:rPr>
        <w:t xml:space="preserve"> </w:t>
      </w:r>
      <w:r w:rsidRPr="00F70229">
        <w:rPr>
          <w:rFonts w:ascii="Garamond" w:hAnsi="Garamond" w:cs="Adobe Devanagari"/>
          <w:sz w:val="28"/>
          <w:szCs w:val="28"/>
          <w:lang w:val="en-IN"/>
        </w:rPr>
        <w:t>on a mobile device.</w:t>
      </w:r>
    </w:p>
    <w:p w14:paraId="60512305" w14:textId="617C3AC4" w:rsidR="00DC4A21" w:rsidRDefault="00DC4A21" w:rsidP="00DC4A21">
      <w:pPr>
        <w:spacing w:after="0" w:line="276" w:lineRule="auto"/>
        <w:rPr>
          <w:rFonts w:ascii="Garamond" w:hAnsi="Garamond" w:cs="Adobe Devanagari"/>
          <w:sz w:val="28"/>
          <w:szCs w:val="28"/>
          <w:lang w:val="en-IN"/>
        </w:rPr>
      </w:pPr>
    </w:p>
    <w:p w14:paraId="349AE51E" w14:textId="35547EE0" w:rsidR="004D30E3" w:rsidRPr="004D30E3" w:rsidRDefault="004D30E3" w:rsidP="004D30E3">
      <w:pPr>
        <w:spacing w:after="0" w:line="276" w:lineRule="auto"/>
        <w:jc w:val="center"/>
        <w:rPr>
          <w:rFonts w:ascii="Garamond" w:hAnsi="Garamond" w:cs="Adobe Devanagari"/>
          <w:b/>
          <w:bCs/>
          <w:sz w:val="28"/>
          <w:szCs w:val="28"/>
          <w:lang w:val="en-IN"/>
        </w:rPr>
      </w:pPr>
      <w:r w:rsidRPr="004D30E3">
        <w:rPr>
          <w:rFonts w:ascii="Garamond" w:hAnsi="Garamond" w:cs="Adobe Devanagari"/>
          <w:b/>
          <w:bCs/>
          <w:sz w:val="28"/>
          <w:szCs w:val="28"/>
          <w:lang w:val="en-IN"/>
        </w:rPr>
        <w:t>Shubhangi Swarup</w:t>
      </w:r>
    </w:p>
    <w:p w14:paraId="77B2FD76" w14:textId="77777777" w:rsidR="004D30E3" w:rsidRDefault="004D30E3" w:rsidP="004D30E3">
      <w:pPr>
        <w:spacing w:after="0" w:line="276" w:lineRule="auto"/>
        <w:jc w:val="center"/>
        <w:rPr>
          <w:rFonts w:ascii="Garamond" w:hAnsi="Garamond" w:cs="Adobe Devanagari"/>
          <w:i/>
          <w:iCs/>
          <w:sz w:val="28"/>
          <w:szCs w:val="28"/>
          <w:lang w:val="en-IN"/>
        </w:rPr>
      </w:pPr>
      <w:r w:rsidRPr="004D30E3">
        <w:rPr>
          <w:rFonts w:ascii="Garamond" w:hAnsi="Garamond" w:cs="Adobe Devanagari"/>
          <w:i/>
          <w:iCs/>
          <w:sz w:val="28"/>
          <w:szCs w:val="28"/>
          <w:lang w:val="en-IN"/>
        </w:rPr>
        <w:t xml:space="preserve">Big </w:t>
      </w:r>
      <w:r>
        <w:rPr>
          <w:rFonts w:ascii="Garamond" w:hAnsi="Garamond" w:cs="Adobe Devanagari"/>
          <w:i/>
          <w:iCs/>
          <w:sz w:val="28"/>
          <w:szCs w:val="28"/>
          <w:lang w:val="en-IN"/>
        </w:rPr>
        <w:t>H</w:t>
      </w:r>
      <w:r w:rsidRPr="004D30E3">
        <w:rPr>
          <w:rFonts w:ascii="Garamond" w:hAnsi="Garamond" w:cs="Adobe Devanagari"/>
          <w:i/>
          <w:iCs/>
          <w:sz w:val="28"/>
          <w:szCs w:val="28"/>
          <w:lang w:val="en-IN"/>
        </w:rPr>
        <w:t xml:space="preserve">istory in the </w:t>
      </w:r>
      <w:r>
        <w:rPr>
          <w:rFonts w:ascii="Garamond" w:hAnsi="Garamond" w:cs="Adobe Devanagari"/>
          <w:i/>
          <w:iCs/>
          <w:sz w:val="28"/>
          <w:szCs w:val="28"/>
          <w:lang w:val="en-IN"/>
        </w:rPr>
        <w:t>Ti</w:t>
      </w:r>
      <w:r w:rsidRPr="004D30E3">
        <w:rPr>
          <w:rFonts w:ascii="Garamond" w:hAnsi="Garamond" w:cs="Adobe Devanagari"/>
          <w:i/>
          <w:iCs/>
          <w:sz w:val="28"/>
          <w:szCs w:val="28"/>
          <w:lang w:val="en-IN"/>
        </w:rPr>
        <w:t xml:space="preserve">me of </w:t>
      </w:r>
      <w:r>
        <w:rPr>
          <w:rFonts w:ascii="Garamond" w:hAnsi="Garamond" w:cs="Adobe Devanagari"/>
          <w:i/>
          <w:iCs/>
          <w:sz w:val="28"/>
          <w:szCs w:val="28"/>
          <w:lang w:val="en-IN"/>
        </w:rPr>
        <w:t>N</w:t>
      </w:r>
      <w:r w:rsidRPr="004D30E3">
        <w:rPr>
          <w:rFonts w:ascii="Garamond" w:hAnsi="Garamond" w:cs="Adobe Devanagari"/>
          <w:i/>
          <w:iCs/>
          <w:sz w:val="28"/>
          <w:szCs w:val="28"/>
          <w:lang w:val="en-IN"/>
        </w:rPr>
        <w:t>avel-</w:t>
      </w:r>
      <w:r>
        <w:rPr>
          <w:rFonts w:ascii="Garamond" w:hAnsi="Garamond" w:cs="Adobe Devanagari"/>
          <w:i/>
          <w:iCs/>
          <w:sz w:val="28"/>
          <w:szCs w:val="28"/>
          <w:lang w:val="en-IN"/>
        </w:rPr>
        <w:t>G</w:t>
      </w:r>
      <w:r w:rsidRPr="004D30E3">
        <w:rPr>
          <w:rFonts w:ascii="Garamond" w:hAnsi="Garamond" w:cs="Adobe Devanagari"/>
          <w:i/>
          <w:iCs/>
          <w:sz w:val="28"/>
          <w:szCs w:val="28"/>
          <w:lang w:val="en-IN"/>
        </w:rPr>
        <w:t>azing</w:t>
      </w:r>
      <w:r>
        <w:rPr>
          <w:rFonts w:ascii="Garamond" w:hAnsi="Garamond" w:cs="Adobe Devanagari"/>
          <w:i/>
          <w:iCs/>
          <w:sz w:val="28"/>
          <w:szCs w:val="28"/>
          <w:lang w:val="en-IN"/>
        </w:rPr>
        <w:t>:</w:t>
      </w:r>
      <w:r w:rsidRPr="004D30E3">
        <w:rPr>
          <w:rFonts w:ascii="Garamond" w:hAnsi="Garamond" w:cs="Adobe Devanagari"/>
          <w:i/>
          <w:iCs/>
          <w:sz w:val="28"/>
          <w:szCs w:val="28"/>
          <w:lang w:val="en-IN"/>
        </w:rPr>
        <w:t xml:space="preserve"> </w:t>
      </w:r>
    </w:p>
    <w:p w14:paraId="3915FB87" w14:textId="62231A40" w:rsidR="004D30E3" w:rsidRPr="004D30E3" w:rsidRDefault="004D30E3" w:rsidP="004D30E3">
      <w:pPr>
        <w:spacing w:after="0" w:line="276" w:lineRule="auto"/>
        <w:jc w:val="center"/>
        <w:rPr>
          <w:rFonts w:ascii="Garamond" w:hAnsi="Garamond" w:cs="Adobe Devanagari"/>
          <w:i/>
          <w:iCs/>
          <w:sz w:val="28"/>
          <w:szCs w:val="28"/>
          <w:lang w:val="en-IN"/>
        </w:rPr>
      </w:pPr>
      <w:r>
        <w:rPr>
          <w:rFonts w:ascii="Garamond" w:hAnsi="Garamond" w:cs="Adobe Devanagari"/>
          <w:i/>
          <w:iCs/>
          <w:sz w:val="28"/>
          <w:szCs w:val="28"/>
          <w:lang w:val="en-IN"/>
        </w:rPr>
        <w:t>A</w:t>
      </w:r>
      <w:r w:rsidRPr="004D30E3">
        <w:rPr>
          <w:rFonts w:ascii="Garamond" w:hAnsi="Garamond" w:cs="Adobe Devanagari"/>
          <w:i/>
          <w:iCs/>
          <w:sz w:val="28"/>
          <w:szCs w:val="28"/>
          <w:lang w:val="en-IN"/>
        </w:rPr>
        <w:t xml:space="preserve">n </w:t>
      </w:r>
      <w:r>
        <w:rPr>
          <w:rFonts w:ascii="Garamond" w:hAnsi="Garamond" w:cs="Adobe Devanagari"/>
          <w:i/>
          <w:iCs/>
          <w:sz w:val="28"/>
          <w:szCs w:val="28"/>
          <w:lang w:val="en-IN"/>
        </w:rPr>
        <w:t>A</w:t>
      </w:r>
      <w:r w:rsidRPr="004D30E3">
        <w:rPr>
          <w:rFonts w:ascii="Garamond" w:hAnsi="Garamond" w:cs="Adobe Devanagari"/>
          <w:i/>
          <w:iCs/>
          <w:sz w:val="28"/>
          <w:szCs w:val="28"/>
          <w:lang w:val="en-IN"/>
        </w:rPr>
        <w:t xml:space="preserve">rtist’s </w:t>
      </w:r>
      <w:r>
        <w:rPr>
          <w:rFonts w:ascii="Garamond" w:hAnsi="Garamond" w:cs="Adobe Devanagari"/>
          <w:i/>
          <w:iCs/>
          <w:sz w:val="28"/>
          <w:szCs w:val="28"/>
          <w:lang w:val="en-IN"/>
        </w:rPr>
        <w:t>A</w:t>
      </w:r>
      <w:r w:rsidRPr="004D30E3">
        <w:rPr>
          <w:rFonts w:ascii="Garamond" w:hAnsi="Garamond" w:cs="Adobe Devanagari"/>
          <w:i/>
          <w:iCs/>
          <w:sz w:val="28"/>
          <w:szCs w:val="28"/>
          <w:lang w:val="en-IN"/>
        </w:rPr>
        <w:t xml:space="preserve">ttempt at </w:t>
      </w:r>
      <w:r>
        <w:rPr>
          <w:rFonts w:ascii="Garamond" w:hAnsi="Garamond" w:cs="Adobe Devanagari"/>
          <w:i/>
          <w:iCs/>
          <w:sz w:val="28"/>
          <w:szCs w:val="28"/>
          <w:lang w:val="en-IN"/>
        </w:rPr>
        <w:t>W</w:t>
      </w:r>
      <w:r w:rsidRPr="004D30E3">
        <w:rPr>
          <w:rFonts w:ascii="Garamond" w:hAnsi="Garamond" w:cs="Adobe Devanagari"/>
          <w:i/>
          <w:iCs/>
          <w:sz w:val="28"/>
          <w:szCs w:val="28"/>
          <w:lang w:val="en-IN"/>
        </w:rPr>
        <w:t xml:space="preserve">riting a </w:t>
      </w:r>
      <w:r>
        <w:rPr>
          <w:rFonts w:ascii="Garamond" w:hAnsi="Garamond" w:cs="Adobe Devanagari"/>
          <w:i/>
          <w:iCs/>
          <w:sz w:val="28"/>
          <w:szCs w:val="28"/>
          <w:lang w:val="en-IN"/>
        </w:rPr>
        <w:t>B</w:t>
      </w:r>
      <w:r w:rsidRPr="004D30E3">
        <w:rPr>
          <w:rFonts w:ascii="Garamond" w:hAnsi="Garamond" w:cs="Adobe Devanagari"/>
          <w:i/>
          <w:iCs/>
          <w:sz w:val="28"/>
          <w:szCs w:val="28"/>
          <w:lang w:val="en-IN"/>
        </w:rPr>
        <w:t xml:space="preserve">ig </w:t>
      </w:r>
      <w:r>
        <w:rPr>
          <w:rFonts w:ascii="Garamond" w:hAnsi="Garamond" w:cs="Adobe Devanagari"/>
          <w:i/>
          <w:iCs/>
          <w:sz w:val="28"/>
          <w:szCs w:val="28"/>
          <w:lang w:val="en-IN"/>
        </w:rPr>
        <w:t>H</w:t>
      </w:r>
      <w:r w:rsidRPr="004D30E3">
        <w:rPr>
          <w:rFonts w:ascii="Garamond" w:hAnsi="Garamond" w:cs="Adobe Devanagari"/>
          <w:i/>
          <w:iCs/>
          <w:sz w:val="28"/>
          <w:szCs w:val="28"/>
          <w:lang w:val="en-IN"/>
        </w:rPr>
        <w:t xml:space="preserve">istory </w:t>
      </w:r>
      <w:r>
        <w:rPr>
          <w:rFonts w:ascii="Garamond" w:hAnsi="Garamond" w:cs="Adobe Devanagari"/>
          <w:i/>
          <w:iCs/>
          <w:sz w:val="28"/>
          <w:szCs w:val="28"/>
          <w:lang w:val="en-IN"/>
        </w:rPr>
        <w:t>N</w:t>
      </w:r>
      <w:r w:rsidRPr="004D30E3">
        <w:rPr>
          <w:rFonts w:ascii="Garamond" w:hAnsi="Garamond" w:cs="Adobe Devanagari"/>
          <w:i/>
          <w:iCs/>
          <w:sz w:val="28"/>
          <w:szCs w:val="28"/>
          <w:lang w:val="en-IN"/>
        </w:rPr>
        <w:t>ovel</w:t>
      </w:r>
    </w:p>
    <w:p w14:paraId="5A2735B0" w14:textId="730B4E78" w:rsidR="004D30E3" w:rsidRPr="004D30E3" w:rsidRDefault="004D30E3" w:rsidP="004D30E3">
      <w:pPr>
        <w:spacing w:after="0" w:line="276" w:lineRule="auto"/>
        <w:rPr>
          <w:rFonts w:ascii="Garamond" w:hAnsi="Garamond" w:cs="Adobe Devanagari"/>
          <w:sz w:val="28"/>
          <w:szCs w:val="28"/>
          <w:lang w:val="en-IN"/>
        </w:rPr>
      </w:pPr>
    </w:p>
    <w:p w14:paraId="75E76C15" w14:textId="0B3AAEAE" w:rsidR="004D30E3" w:rsidRDefault="004D30E3" w:rsidP="00BE601F">
      <w:pPr>
        <w:spacing w:after="0" w:line="276" w:lineRule="auto"/>
        <w:jc w:val="both"/>
        <w:rPr>
          <w:rFonts w:ascii="Garamond" w:hAnsi="Garamond" w:cs="Adobe Devanagari"/>
          <w:sz w:val="28"/>
          <w:szCs w:val="28"/>
          <w:lang w:val="en-IN"/>
        </w:rPr>
      </w:pPr>
      <w:r w:rsidRPr="004D30E3">
        <w:rPr>
          <w:rFonts w:ascii="Garamond" w:hAnsi="Garamond" w:cs="Adobe Devanagari"/>
          <w:sz w:val="28"/>
          <w:szCs w:val="28"/>
          <w:lang w:val="en-IN"/>
        </w:rPr>
        <w:t>Over time, novels have evolved into a myopic enterprise</w:t>
      </w:r>
      <w:r w:rsidR="00BE601F">
        <w:rPr>
          <w:rFonts w:ascii="Garamond" w:hAnsi="Garamond" w:cs="Adobe Devanagari"/>
          <w:sz w:val="28"/>
          <w:szCs w:val="28"/>
          <w:lang w:val="en-IN"/>
        </w:rPr>
        <w:t>,</w:t>
      </w:r>
      <w:r w:rsidRPr="004D30E3">
        <w:rPr>
          <w:rFonts w:ascii="Garamond" w:hAnsi="Garamond" w:cs="Adobe Devanagari"/>
          <w:sz w:val="28"/>
          <w:szCs w:val="28"/>
          <w:lang w:val="en-IN"/>
        </w:rPr>
        <w:t xml:space="preserve"> centered around singular human actions, limited by political borders, identity politics</w:t>
      </w:r>
      <w:r w:rsidR="00BE601F">
        <w:rPr>
          <w:rFonts w:ascii="Garamond" w:hAnsi="Garamond" w:cs="Adobe Devanagari"/>
          <w:sz w:val="28"/>
          <w:szCs w:val="28"/>
          <w:lang w:val="en-IN"/>
        </w:rPr>
        <w:t>,</w:t>
      </w:r>
      <w:r w:rsidRPr="004D30E3">
        <w:rPr>
          <w:rFonts w:ascii="Garamond" w:hAnsi="Garamond" w:cs="Adobe Devanagari"/>
          <w:sz w:val="28"/>
          <w:szCs w:val="28"/>
          <w:lang w:val="en-IN"/>
        </w:rPr>
        <w:t xml:space="preserve"> and</w:t>
      </w:r>
      <w:r w:rsidR="00BE601F">
        <w:rPr>
          <w:rFonts w:ascii="Garamond" w:hAnsi="Garamond" w:cs="Adobe Devanagari"/>
          <w:sz w:val="28"/>
          <w:szCs w:val="28"/>
          <w:lang w:val="en-IN"/>
        </w:rPr>
        <w:t>,</w:t>
      </w:r>
      <w:r w:rsidRPr="004D30E3">
        <w:rPr>
          <w:rFonts w:ascii="Garamond" w:hAnsi="Garamond" w:cs="Adobe Devanagari"/>
          <w:sz w:val="28"/>
          <w:szCs w:val="28"/>
          <w:lang w:val="en-IN"/>
        </w:rPr>
        <w:t xml:space="preserve"> even worse, a plot. The cause and effect within a plot is restricted to its characters, devoid of the appreciation and continuations within a larger universe. In an increasingly polarised and isolating world, the human imagination has been trapped in rooms of its own creation.</w:t>
      </w:r>
      <w:r>
        <w:rPr>
          <w:rFonts w:ascii="Garamond" w:hAnsi="Garamond" w:cs="Adobe Devanagari"/>
          <w:sz w:val="28"/>
          <w:szCs w:val="28"/>
          <w:lang w:val="en-IN"/>
        </w:rPr>
        <w:t xml:space="preserve"> </w:t>
      </w:r>
      <w:r w:rsidRPr="004D30E3">
        <w:rPr>
          <w:rFonts w:ascii="Garamond" w:hAnsi="Garamond" w:cs="Adobe Devanagari"/>
          <w:sz w:val="28"/>
          <w:szCs w:val="28"/>
          <w:lang w:val="en-IN"/>
        </w:rPr>
        <w:t xml:space="preserve">If the reader views life from just one window, then I, as a novelist, want to tear down all the windows and walls, and bring down the roof. I want to pull the entire structure down till the reader is standing under an immense sky and looking at the infinity we call a horizon. For in that infinity, human history is only a tiny slice </w:t>
      </w:r>
      <w:r w:rsidR="00BE601F">
        <w:rPr>
          <w:rFonts w:ascii="Garamond" w:hAnsi="Garamond" w:cs="Adobe Devanagari"/>
          <w:sz w:val="28"/>
          <w:szCs w:val="28"/>
          <w:lang w:val="en-IN"/>
        </w:rPr>
        <w:t>of</w:t>
      </w:r>
      <w:r w:rsidRPr="004D30E3">
        <w:rPr>
          <w:rFonts w:ascii="Garamond" w:hAnsi="Garamond" w:cs="Adobe Devanagari"/>
          <w:sz w:val="28"/>
          <w:szCs w:val="28"/>
          <w:lang w:val="en-IN"/>
        </w:rPr>
        <w:t xml:space="preserve"> the </w:t>
      </w:r>
      <w:r w:rsidR="00BE601F">
        <w:rPr>
          <w:rFonts w:ascii="Garamond" w:hAnsi="Garamond" w:cs="Adobe Devanagari"/>
          <w:sz w:val="28"/>
          <w:szCs w:val="28"/>
          <w:lang w:val="en-IN"/>
        </w:rPr>
        <w:t>E</w:t>
      </w:r>
      <w:r w:rsidRPr="004D30E3">
        <w:rPr>
          <w:rFonts w:ascii="Garamond" w:hAnsi="Garamond" w:cs="Adobe Devanagari"/>
          <w:sz w:val="28"/>
          <w:szCs w:val="28"/>
          <w:lang w:val="en-IN"/>
        </w:rPr>
        <w:t>arth</w:t>
      </w:r>
      <w:r w:rsidR="00BE601F">
        <w:rPr>
          <w:rFonts w:ascii="Garamond" w:hAnsi="Garamond" w:cs="Adobe Devanagari"/>
          <w:sz w:val="28"/>
          <w:szCs w:val="28"/>
          <w:lang w:val="en-IN"/>
        </w:rPr>
        <w:t>’</w:t>
      </w:r>
      <w:r w:rsidRPr="004D30E3">
        <w:rPr>
          <w:rFonts w:ascii="Garamond" w:hAnsi="Garamond" w:cs="Adobe Devanagari"/>
          <w:sz w:val="28"/>
          <w:szCs w:val="28"/>
          <w:lang w:val="en-IN"/>
        </w:rPr>
        <w:t>s history, and the evolution of life doesn't begin with our ancestors leaving Africa, but the birth of the first unicellular organism, or perhaps the Big Bang. For only</w:t>
      </w:r>
      <w:r w:rsidR="00BE601F">
        <w:rPr>
          <w:rFonts w:ascii="Garamond" w:hAnsi="Garamond" w:cs="Adobe Devanagari"/>
          <w:sz w:val="28"/>
          <w:szCs w:val="28"/>
          <w:lang w:val="en-IN"/>
        </w:rPr>
        <w:t xml:space="preserve"> when</w:t>
      </w:r>
      <w:r w:rsidRPr="004D30E3">
        <w:rPr>
          <w:rFonts w:ascii="Garamond" w:hAnsi="Garamond" w:cs="Adobe Devanagari"/>
          <w:sz w:val="28"/>
          <w:szCs w:val="28"/>
          <w:lang w:val="en-IN"/>
        </w:rPr>
        <w:t xml:space="preserve"> we have grounded ourselves in this way can we appreciate the vastness of our own lives.</w:t>
      </w:r>
      <w:r>
        <w:rPr>
          <w:rFonts w:ascii="Garamond" w:hAnsi="Garamond" w:cs="Adobe Devanagari"/>
          <w:sz w:val="28"/>
          <w:szCs w:val="28"/>
          <w:lang w:val="en-IN"/>
        </w:rPr>
        <w:t xml:space="preserve"> </w:t>
      </w:r>
      <w:r w:rsidRPr="004D30E3">
        <w:rPr>
          <w:rFonts w:ascii="Garamond" w:hAnsi="Garamond" w:cs="Adobe Devanagari"/>
          <w:sz w:val="28"/>
          <w:szCs w:val="28"/>
          <w:lang w:val="en-IN"/>
        </w:rPr>
        <w:t xml:space="preserve">The narrative thread of my novel is a faultline. All the stories are grounded in geology, and connected by forces of </w:t>
      </w:r>
      <w:r w:rsidR="00BE601F">
        <w:rPr>
          <w:rFonts w:ascii="Garamond" w:hAnsi="Garamond" w:cs="Adobe Devanagari"/>
          <w:sz w:val="28"/>
          <w:szCs w:val="28"/>
          <w:lang w:val="en-IN"/>
        </w:rPr>
        <w:t>N</w:t>
      </w:r>
      <w:r w:rsidRPr="004D30E3">
        <w:rPr>
          <w:rFonts w:ascii="Garamond" w:hAnsi="Garamond" w:cs="Adobe Devanagari"/>
          <w:sz w:val="28"/>
          <w:szCs w:val="28"/>
          <w:lang w:val="en-IN"/>
        </w:rPr>
        <w:t xml:space="preserve">ature. In difficult and intense moments, the characters are forced to return to similar moments in the evolution of life. </w:t>
      </w:r>
      <w:r w:rsidRPr="00BE601F">
        <w:rPr>
          <w:rFonts w:ascii="Garamond" w:hAnsi="Garamond" w:cs="Adobe Devanagari"/>
          <w:i/>
          <w:iCs/>
          <w:sz w:val="28"/>
          <w:szCs w:val="28"/>
          <w:lang w:val="en-IN"/>
        </w:rPr>
        <w:t>Latitudes of Longing</w:t>
      </w:r>
      <w:r w:rsidRPr="004D30E3">
        <w:rPr>
          <w:rFonts w:ascii="Garamond" w:hAnsi="Garamond" w:cs="Adobe Devanagari"/>
          <w:sz w:val="28"/>
          <w:szCs w:val="28"/>
          <w:lang w:val="en-IN"/>
        </w:rPr>
        <w:t xml:space="preserve"> is my attempt at a creation myth based on science. My paper presents the practical lessons learned and insights gained in the process of writing.</w:t>
      </w:r>
    </w:p>
    <w:p w14:paraId="6F55DC49" w14:textId="77777777" w:rsidR="004D30E3" w:rsidRDefault="004D30E3" w:rsidP="004D30E3">
      <w:pPr>
        <w:spacing w:after="0" w:line="276" w:lineRule="auto"/>
        <w:rPr>
          <w:rFonts w:ascii="Garamond" w:hAnsi="Garamond" w:cs="Adobe Devanagari"/>
          <w:sz w:val="28"/>
          <w:szCs w:val="28"/>
          <w:lang w:val="en-IN"/>
        </w:rPr>
      </w:pPr>
    </w:p>
    <w:p w14:paraId="53D6D829" w14:textId="77777777" w:rsidR="00AF497A" w:rsidRPr="00AF497A" w:rsidRDefault="00AF497A" w:rsidP="00AF497A">
      <w:pPr>
        <w:spacing w:after="0" w:line="276" w:lineRule="auto"/>
        <w:jc w:val="center"/>
        <w:rPr>
          <w:rStyle w:val="Hyperlink"/>
          <w:rFonts w:ascii="Garamond" w:hAnsi="Garamond" w:cs="Adobe Devanagari"/>
          <w:b/>
          <w:bCs/>
          <w:color w:val="auto"/>
          <w:sz w:val="28"/>
          <w:szCs w:val="28"/>
          <w:u w:val="none"/>
          <w:lang w:val="en-IN"/>
        </w:rPr>
      </w:pPr>
      <w:r w:rsidRPr="00AF497A">
        <w:rPr>
          <w:rStyle w:val="Hyperlink"/>
          <w:rFonts w:ascii="Garamond" w:hAnsi="Garamond" w:cs="Adobe Devanagari"/>
          <w:b/>
          <w:bCs/>
          <w:color w:val="auto"/>
          <w:sz w:val="28"/>
          <w:szCs w:val="28"/>
          <w:u w:val="none"/>
          <w:lang w:val="en-IN"/>
        </w:rPr>
        <w:t>Robert Sylvester</w:t>
      </w:r>
    </w:p>
    <w:p w14:paraId="742F7070" w14:textId="77777777" w:rsidR="00AF497A" w:rsidRPr="00AF497A" w:rsidRDefault="00AF497A" w:rsidP="00AF497A">
      <w:pPr>
        <w:spacing w:after="0" w:line="276" w:lineRule="auto"/>
        <w:jc w:val="center"/>
        <w:rPr>
          <w:rStyle w:val="Hyperlink"/>
          <w:rFonts w:ascii="Garamond" w:hAnsi="Garamond" w:cs="Adobe Devanagari"/>
          <w:i/>
          <w:iCs/>
          <w:color w:val="auto"/>
          <w:sz w:val="28"/>
          <w:szCs w:val="28"/>
          <w:u w:val="none"/>
          <w:lang w:val="en-IN"/>
        </w:rPr>
      </w:pPr>
      <w:r w:rsidRPr="00AF497A">
        <w:rPr>
          <w:rStyle w:val="Hyperlink"/>
          <w:rFonts w:ascii="Garamond" w:hAnsi="Garamond" w:cs="Adobe Devanagari"/>
          <w:i/>
          <w:iCs/>
          <w:color w:val="auto"/>
          <w:sz w:val="28"/>
          <w:szCs w:val="28"/>
          <w:u w:val="none"/>
          <w:lang w:val="en-IN"/>
        </w:rPr>
        <w:t>What Does Big History Say About Disaster Preparedness for Long-Term</w:t>
      </w:r>
      <w:r>
        <w:rPr>
          <w:rStyle w:val="Hyperlink"/>
          <w:rFonts w:ascii="Garamond" w:hAnsi="Garamond" w:cs="Adobe Devanagari"/>
          <w:i/>
          <w:iCs/>
          <w:color w:val="auto"/>
          <w:sz w:val="28"/>
          <w:szCs w:val="28"/>
          <w:u w:val="none"/>
          <w:lang w:val="en-IN"/>
        </w:rPr>
        <w:t xml:space="preserve">, </w:t>
      </w:r>
      <w:r w:rsidRPr="00AF497A">
        <w:rPr>
          <w:rStyle w:val="Hyperlink"/>
          <w:rFonts w:ascii="Garamond" w:hAnsi="Garamond" w:cs="Adobe Devanagari"/>
          <w:i/>
          <w:iCs/>
          <w:color w:val="auto"/>
          <w:sz w:val="28"/>
          <w:szCs w:val="28"/>
          <w:u w:val="none"/>
          <w:lang w:val="en-IN"/>
        </w:rPr>
        <w:t>Certain Catastrophes</w:t>
      </w:r>
    </w:p>
    <w:p w14:paraId="5AF966D5" w14:textId="77777777" w:rsidR="00AF497A" w:rsidRPr="00AF497A" w:rsidRDefault="00AF497A" w:rsidP="00AF497A">
      <w:pPr>
        <w:spacing w:after="0" w:line="276" w:lineRule="auto"/>
        <w:jc w:val="center"/>
        <w:rPr>
          <w:rStyle w:val="Hyperlink"/>
          <w:rFonts w:ascii="Garamond" w:hAnsi="Garamond" w:cs="Adobe Devanagari"/>
          <w:color w:val="auto"/>
          <w:sz w:val="28"/>
          <w:szCs w:val="28"/>
          <w:u w:val="none"/>
          <w:lang w:val="en-IN"/>
        </w:rPr>
      </w:pPr>
    </w:p>
    <w:p w14:paraId="2CEAD3D2" w14:textId="5B259A6C" w:rsidR="00AF497A" w:rsidRDefault="00AF497A" w:rsidP="00AF497A">
      <w:pPr>
        <w:spacing w:after="0" w:line="276" w:lineRule="auto"/>
        <w:jc w:val="both"/>
        <w:rPr>
          <w:rStyle w:val="Hyperlink"/>
          <w:rFonts w:ascii="Garamond" w:hAnsi="Garamond" w:cs="Adobe Devanagari"/>
          <w:color w:val="auto"/>
          <w:sz w:val="28"/>
          <w:szCs w:val="28"/>
          <w:u w:val="none"/>
          <w:lang w:val="en-IN"/>
        </w:rPr>
      </w:pPr>
      <w:r w:rsidRPr="00AF497A">
        <w:rPr>
          <w:rStyle w:val="Hyperlink"/>
          <w:rFonts w:ascii="Garamond" w:hAnsi="Garamond" w:cs="Adobe Devanagari"/>
          <w:color w:val="auto"/>
          <w:sz w:val="28"/>
          <w:szCs w:val="28"/>
          <w:u w:val="none"/>
          <w:lang w:val="en-IN"/>
        </w:rPr>
        <w:t>In the</w:t>
      </w:r>
      <w:r>
        <w:rPr>
          <w:rStyle w:val="Hyperlink"/>
          <w:rFonts w:ascii="Garamond" w:hAnsi="Garamond" w:cs="Adobe Devanagari"/>
          <w:color w:val="auto"/>
          <w:sz w:val="28"/>
          <w:szCs w:val="28"/>
          <w:u w:val="none"/>
          <w:lang w:val="en-IN"/>
        </w:rPr>
        <w:t xml:space="preserve"> near</w:t>
      </w:r>
      <w:r w:rsidRPr="00AF497A">
        <w:rPr>
          <w:rStyle w:val="Hyperlink"/>
          <w:rFonts w:ascii="Garamond" w:hAnsi="Garamond" w:cs="Adobe Devanagari"/>
          <w:color w:val="auto"/>
          <w:sz w:val="28"/>
          <w:szCs w:val="28"/>
          <w:u w:val="none"/>
          <w:lang w:val="en-IN"/>
        </w:rPr>
        <w:t xml:space="preserve"> future</w:t>
      </w:r>
      <w:r>
        <w:rPr>
          <w:rStyle w:val="Hyperlink"/>
          <w:rFonts w:ascii="Garamond" w:hAnsi="Garamond" w:cs="Adobe Devanagari"/>
          <w:color w:val="auto"/>
          <w:sz w:val="28"/>
          <w:szCs w:val="28"/>
          <w:u w:val="none"/>
          <w:lang w:val="en-IN"/>
        </w:rPr>
        <w:t>,</w:t>
      </w:r>
      <w:r w:rsidRPr="00AF497A">
        <w:rPr>
          <w:rStyle w:val="Hyperlink"/>
          <w:rFonts w:ascii="Garamond" w:hAnsi="Garamond" w:cs="Adobe Devanagari"/>
          <w:color w:val="auto"/>
          <w:sz w:val="28"/>
          <w:szCs w:val="28"/>
          <w:u w:val="none"/>
          <w:lang w:val="en-IN"/>
        </w:rPr>
        <w:t xml:space="preserve"> a major earthquake (possibly 9.2 on the Richter scale) will disrupt a sizable portion of the Pacific Northwest coast of the USA and Canada.</w:t>
      </w:r>
      <w:r>
        <w:rPr>
          <w:rStyle w:val="Hyperlink"/>
          <w:rFonts w:ascii="Garamond" w:hAnsi="Garamond" w:cs="Adobe Devanagari"/>
          <w:color w:val="auto"/>
          <w:sz w:val="28"/>
          <w:szCs w:val="28"/>
          <w:u w:val="none"/>
          <w:lang w:val="en-IN"/>
        </w:rPr>
        <w:t xml:space="preserve"> </w:t>
      </w:r>
      <w:r w:rsidRPr="00AF497A">
        <w:rPr>
          <w:rStyle w:val="Hyperlink"/>
          <w:rFonts w:ascii="Garamond" w:hAnsi="Garamond" w:cs="Adobe Devanagari"/>
          <w:color w:val="auto"/>
          <w:sz w:val="28"/>
          <w:szCs w:val="28"/>
          <w:u w:val="none"/>
          <w:lang w:val="en-IN"/>
        </w:rPr>
        <w:t>Scientists are studying a recently discovered  geologic fault off the Pacific Ocean coast of the Northwest USA.</w:t>
      </w:r>
      <w:r>
        <w:rPr>
          <w:rStyle w:val="Hyperlink"/>
          <w:rFonts w:ascii="Garamond" w:hAnsi="Garamond" w:cs="Adobe Devanagari"/>
          <w:color w:val="auto"/>
          <w:sz w:val="28"/>
          <w:szCs w:val="28"/>
          <w:u w:val="none"/>
          <w:lang w:val="en-IN"/>
        </w:rPr>
        <w:t xml:space="preserve"> They </w:t>
      </w:r>
      <w:r w:rsidRPr="00AF497A">
        <w:rPr>
          <w:rStyle w:val="Hyperlink"/>
          <w:rFonts w:ascii="Garamond" w:hAnsi="Garamond" w:cs="Adobe Devanagari"/>
          <w:color w:val="auto"/>
          <w:sz w:val="28"/>
          <w:szCs w:val="28"/>
          <w:u w:val="none"/>
          <w:lang w:val="en-IN"/>
        </w:rPr>
        <w:t>estimate  that without  mitigation</w:t>
      </w:r>
      <w:r>
        <w:rPr>
          <w:rStyle w:val="Hyperlink"/>
          <w:rFonts w:ascii="Garamond" w:hAnsi="Garamond" w:cs="Adobe Devanagari"/>
          <w:color w:val="auto"/>
          <w:sz w:val="28"/>
          <w:szCs w:val="28"/>
          <w:u w:val="none"/>
          <w:lang w:val="en-IN"/>
        </w:rPr>
        <w:t>,</w:t>
      </w:r>
      <w:r w:rsidRPr="00AF497A">
        <w:rPr>
          <w:rStyle w:val="Hyperlink"/>
          <w:rFonts w:ascii="Garamond" w:hAnsi="Garamond" w:cs="Adobe Devanagari"/>
          <w:color w:val="auto"/>
          <w:sz w:val="28"/>
          <w:szCs w:val="28"/>
          <w:u w:val="none"/>
          <w:lang w:val="en-IN"/>
        </w:rPr>
        <w:t xml:space="preserve"> thousands will die and many billions of dollars of damage will result  from the tsunami and earthquake that </w:t>
      </w:r>
      <w:r>
        <w:rPr>
          <w:rStyle w:val="Hyperlink"/>
          <w:rFonts w:ascii="Garamond" w:hAnsi="Garamond" w:cs="Adobe Devanagari"/>
          <w:color w:val="auto"/>
          <w:sz w:val="28"/>
          <w:szCs w:val="28"/>
          <w:u w:val="none"/>
          <w:lang w:val="en-IN"/>
        </w:rPr>
        <w:t>will</w:t>
      </w:r>
      <w:r w:rsidRPr="00AF497A">
        <w:rPr>
          <w:rStyle w:val="Hyperlink"/>
          <w:rFonts w:ascii="Garamond" w:hAnsi="Garamond" w:cs="Adobe Devanagari"/>
          <w:color w:val="auto"/>
          <w:sz w:val="28"/>
          <w:szCs w:val="28"/>
          <w:u w:val="none"/>
          <w:lang w:val="en-IN"/>
        </w:rPr>
        <w:t xml:space="preserve"> result from </w:t>
      </w:r>
      <w:r>
        <w:rPr>
          <w:rStyle w:val="Hyperlink"/>
          <w:rFonts w:ascii="Garamond" w:hAnsi="Garamond" w:cs="Adobe Devanagari"/>
          <w:color w:val="auto"/>
          <w:sz w:val="28"/>
          <w:szCs w:val="28"/>
          <w:u w:val="none"/>
          <w:lang w:val="en-IN"/>
        </w:rPr>
        <w:t>a</w:t>
      </w:r>
      <w:r w:rsidRPr="00AF497A">
        <w:rPr>
          <w:rStyle w:val="Hyperlink"/>
          <w:rFonts w:ascii="Garamond" w:hAnsi="Garamond" w:cs="Adobe Devanagari"/>
          <w:color w:val="auto"/>
          <w:sz w:val="28"/>
          <w:szCs w:val="28"/>
          <w:u w:val="none"/>
          <w:lang w:val="en-IN"/>
        </w:rPr>
        <w:t xml:space="preserve"> major movement of the Cascadia Plate subduction zone. Federal, State and local planners, scientists and politicians from all affected areas now meet regularly to plan a response to this event.</w:t>
      </w:r>
      <w:r>
        <w:rPr>
          <w:rStyle w:val="Hyperlink"/>
          <w:rFonts w:ascii="Garamond" w:hAnsi="Garamond" w:cs="Adobe Devanagari"/>
          <w:color w:val="auto"/>
          <w:sz w:val="28"/>
          <w:szCs w:val="28"/>
          <w:u w:val="none"/>
          <w:lang w:val="en-IN"/>
        </w:rPr>
        <w:t xml:space="preserve"> </w:t>
      </w:r>
      <w:r w:rsidRPr="00AF497A">
        <w:rPr>
          <w:rStyle w:val="Hyperlink"/>
          <w:rFonts w:ascii="Garamond" w:hAnsi="Garamond" w:cs="Adobe Devanagari"/>
          <w:color w:val="auto"/>
          <w:sz w:val="28"/>
          <w:szCs w:val="28"/>
          <w:u w:val="none"/>
          <w:lang w:val="en-IN"/>
        </w:rPr>
        <w:t>Meanwhile, approximately 900 miles to the north, Juneau, Alaska, a city of 30,000 and Capital of Alaska has made no effort to ready their community for this event. This is despite the fact that Juneau is an isolated city. almost wholly dependent for 95</w:t>
      </w:r>
      <w:r>
        <w:rPr>
          <w:rStyle w:val="Hyperlink"/>
          <w:rFonts w:ascii="Garamond" w:hAnsi="Garamond" w:cs="Adobe Devanagari"/>
          <w:color w:val="auto"/>
          <w:sz w:val="28"/>
          <w:szCs w:val="28"/>
          <w:u w:val="none"/>
          <w:lang w:val="en-IN"/>
        </w:rPr>
        <w:t xml:space="preserve"> per cent</w:t>
      </w:r>
      <w:r w:rsidRPr="00AF497A">
        <w:rPr>
          <w:rStyle w:val="Hyperlink"/>
          <w:rFonts w:ascii="Garamond" w:hAnsi="Garamond" w:cs="Adobe Devanagari"/>
          <w:color w:val="auto"/>
          <w:sz w:val="28"/>
          <w:szCs w:val="28"/>
          <w:u w:val="none"/>
          <w:lang w:val="en-IN"/>
        </w:rPr>
        <w:t xml:space="preserve"> of its food, and virtually all of its supplies of manufactured goods from the Seattle area</w:t>
      </w:r>
      <w:r>
        <w:rPr>
          <w:rStyle w:val="Hyperlink"/>
          <w:rFonts w:ascii="Garamond" w:hAnsi="Garamond" w:cs="Adobe Devanagari"/>
          <w:color w:val="auto"/>
          <w:sz w:val="28"/>
          <w:szCs w:val="28"/>
          <w:u w:val="none"/>
          <w:lang w:val="en-IN"/>
        </w:rPr>
        <w:t>. Such a</w:t>
      </w:r>
      <w:r w:rsidRPr="00AF497A">
        <w:rPr>
          <w:rStyle w:val="Hyperlink"/>
          <w:rFonts w:ascii="Garamond" w:hAnsi="Garamond" w:cs="Adobe Devanagari"/>
          <w:color w:val="auto"/>
          <w:sz w:val="28"/>
          <w:szCs w:val="28"/>
          <w:u w:val="none"/>
          <w:lang w:val="en-IN"/>
        </w:rPr>
        <w:t xml:space="preserve"> disruption in the supply chain for Juneau</w:t>
      </w:r>
      <w:r>
        <w:rPr>
          <w:rStyle w:val="Hyperlink"/>
          <w:rFonts w:ascii="Garamond" w:hAnsi="Garamond" w:cs="Adobe Devanagari"/>
          <w:color w:val="auto"/>
          <w:sz w:val="28"/>
          <w:szCs w:val="28"/>
          <w:u w:val="none"/>
          <w:lang w:val="en-IN"/>
        </w:rPr>
        <w:t xml:space="preserve"> </w:t>
      </w:r>
      <w:r w:rsidRPr="00AF497A">
        <w:rPr>
          <w:rStyle w:val="Hyperlink"/>
          <w:rFonts w:ascii="Garamond" w:hAnsi="Garamond" w:cs="Adobe Devanagari"/>
          <w:color w:val="auto"/>
          <w:sz w:val="28"/>
          <w:szCs w:val="28"/>
          <w:u w:val="none"/>
          <w:lang w:val="en-IN"/>
        </w:rPr>
        <w:t>could leave the residents of Juneau and the surrounding small villages with no operating supply lines for months.</w:t>
      </w:r>
      <w:r>
        <w:rPr>
          <w:rStyle w:val="Hyperlink"/>
          <w:rFonts w:ascii="Garamond" w:hAnsi="Garamond" w:cs="Adobe Devanagari"/>
          <w:color w:val="auto"/>
          <w:sz w:val="28"/>
          <w:szCs w:val="28"/>
          <w:u w:val="none"/>
          <w:lang w:val="en-IN"/>
        </w:rPr>
        <w:t xml:space="preserve"> </w:t>
      </w:r>
      <w:r w:rsidRPr="00AF497A">
        <w:rPr>
          <w:rStyle w:val="Hyperlink"/>
          <w:rFonts w:ascii="Garamond" w:hAnsi="Garamond" w:cs="Adobe Devanagari"/>
          <w:color w:val="auto"/>
          <w:sz w:val="28"/>
          <w:szCs w:val="28"/>
          <w:u w:val="none"/>
          <w:lang w:val="en-IN"/>
        </w:rPr>
        <w:t>This paper explore</w:t>
      </w:r>
      <w:r>
        <w:rPr>
          <w:rStyle w:val="Hyperlink"/>
          <w:rFonts w:ascii="Garamond" w:hAnsi="Garamond" w:cs="Adobe Devanagari"/>
          <w:color w:val="auto"/>
          <w:sz w:val="28"/>
          <w:szCs w:val="28"/>
          <w:u w:val="none"/>
          <w:lang w:val="en-IN"/>
        </w:rPr>
        <w:t>s</w:t>
      </w:r>
      <w:r w:rsidRPr="00AF497A">
        <w:rPr>
          <w:rStyle w:val="Hyperlink"/>
          <w:rFonts w:ascii="Garamond" w:hAnsi="Garamond" w:cs="Adobe Devanagari"/>
          <w:color w:val="auto"/>
          <w:sz w:val="28"/>
          <w:szCs w:val="28"/>
          <w:u w:val="none"/>
          <w:lang w:val="en-IN"/>
        </w:rPr>
        <w:t xml:space="preserve"> the reasons why there is a reluctance of local Juneau officials to address this threat  Additionally</w:t>
      </w:r>
      <w:r>
        <w:rPr>
          <w:rStyle w:val="Hyperlink"/>
          <w:rFonts w:ascii="Garamond" w:hAnsi="Garamond" w:cs="Adobe Devanagari"/>
          <w:color w:val="auto"/>
          <w:sz w:val="28"/>
          <w:szCs w:val="28"/>
          <w:u w:val="none"/>
          <w:lang w:val="en-IN"/>
        </w:rPr>
        <w:t>, it</w:t>
      </w:r>
      <w:r w:rsidRPr="00AF497A">
        <w:rPr>
          <w:rStyle w:val="Hyperlink"/>
          <w:rFonts w:ascii="Garamond" w:hAnsi="Garamond" w:cs="Adobe Devanagari"/>
          <w:color w:val="auto"/>
          <w:sz w:val="28"/>
          <w:szCs w:val="28"/>
          <w:u w:val="none"/>
          <w:lang w:val="en-IN"/>
        </w:rPr>
        <w:t xml:space="preserve"> examine</w:t>
      </w:r>
      <w:r>
        <w:rPr>
          <w:rStyle w:val="Hyperlink"/>
          <w:rFonts w:ascii="Garamond" w:hAnsi="Garamond" w:cs="Adobe Devanagari"/>
          <w:color w:val="auto"/>
          <w:sz w:val="28"/>
          <w:szCs w:val="28"/>
          <w:u w:val="none"/>
          <w:lang w:val="en-IN"/>
        </w:rPr>
        <w:t>s</w:t>
      </w:r>
      <w:r w:rsidRPr="00AF497A">
        <w:rPr>
          <w:rStyle w:val="Hyperlink"/>
          <w:rFonts w:ascii="Garamond" w:hAnsi="Garamond" w:cs="Adobe Devanagari"/>
          <w:color w:val="auto"/>
          <w:sz w:val="28"/>
          <w:szCs w:val="28"/>
          <w:u w:val="none"/>
          <w:lang w:val="en-IN"/>
        </w:rPr>
        <w:t xml:space="preserve"> how thinking from a Big History perspective would enable officials to address this problem and other peripheral issues in a thorough and successful manner.</w:t>
      </w:r>
    </w:p>
    <w:p w14:paraId="19200AF8" w14:textId="77777777" w:rsidR="00AF497A" w:rsidRDefault="00AF497A" w:rsidP="00DC4A21">
      <w:pPr>
        <w:spacing w:after="0" w:line="276" w:lineRule="auto"/>
        <w:jc w:val="center"/>
        <w:rPr>
          <w:rFonts w:ascii="Garamond" w:hAnsi="Garamond" w:cs="Adobe Devanagari"/>
          <w:b/>
          <w:bCs/>
          <w:sz w:val="28"/>
          <w:szCs w:val="28"/>
          <w:lang w:val="en-IN"/>
        </w:rPr>
      </w:pPr>
    </w:p>
    <w:p w14:paraId="06C59958" w14:textId="47CCDBFB" w:rsidR="00DC4A21" w:rsidRPr="00DC4A21" w:rsidRDefault="00DC4A21" w:rsidP="00DC4A21">
      <w:pPr>
        <w:spacing w:after="0" w:line="276" w:lineRule="auto"/>
        <w:jc w:val="center"/>
        <w:rPr>
          <w:rFonts w:ascii="Garamond" w:hAnsi="Garamond" w:cs="Adobe Devanagari"/>
          <w:b/>
          <w:bCs/>
          <w:sz w:val="28"/>
          <w:szCs w:val="28"/>
          <w:lang w:val="en-IN"/>
        </w:rPr>
      </w:pPr>
      <w:r w:rsidRPr="00DC4A21">
        <w:rPr>
          <w:rFonts w:ascii="Garamond" w:hAnsi="Garamond" w:cs="Adobe Devanagari"/>
          <w:b/>
          <w:bCs/>
          <w:sz w:val="28"/>
          <w:szCs w:val="28"/>
          <w:lang w:val="en-IN"/>
        </w:rPr>
        <w:t>Yoshihiro Takishita</w:t>
      </w:r>
    </w:p>
    <w:p w14:paraId="1D6444F2" w14:textId="7F5D8B0C" w:rsidR="00DC4A21" w:rsidRPr="00DC4A21" w:rsidRDefault="00052549" w:rsidP="00DC4A21">
      <w:pPr>
        <w:spacing w:after="0" w:line="276" w:lineRule="auto"/>
        <w:jc w:val="center"/>
        <w:rPr>
          <w:rFonts w:ascii="Garamond" w:hAnsi="Garamond" w:cs="Adobe Devanagari"/>
          <w:i/>
          <w:iCs/>
          <w:sz w:val="28"/>
          <w:szCs w:val="28"/>
          <w:lang w:val="en-IN"/>
        </w:rPr>
      </w:pPr>
      <w:r>
        <w:rPr>
          <w:rFonts w:ascii="Garamond" w:hAnsi="Garamond" w:cs="Adobe Devanagari"/>
          <w:i/>
          <w:iCs/>
          <w:sz w:val="28"/>
          <w:szCs w:val="28"/>
          <w:lang w:val="en-IN"/>
        </w:rPr>
        <w:t xml:space="preserve">The </w:t>
      </w:r>
      <w:r w:rsidR="00DC4A21" w:rsidRPr="00DC4A21">
        <w:rPr>
          <w:rFonts w:ascii="Garamond" w:hAnsi="Garamond" w:cs="Adobe Devanagari"/>
          <w:i/>
          <w:iCs/>
          <w:sz w:val="28"/>
          <w:szCs w:val="28"/>
          <w:lang w:val="en-IN"/>
        </w:rPr>
        <w:t>Beauty of Minka:</w:t>
      </w:r>
    </w:p>
    <w:p w14:paraId="2B531747" w14:textId="337EC7E9" w:rsidR="00C8516F" w:rsidRDefault="00DC4A21" w:rsidP="00DC4A21">
      <w:pPr>
        <w:spacing w:after="0" w:line="276" w:lineRule="auto"/>
        <w:jc w:val="center"/>
        <w:rPr>
          <w:rFonts w:ascii="Garamond" w:hAnsi="Garamond" w:cs="Adobe Devanagari"/>
          <w:i/>
          <w:iCs/>
          <w:sz w:val="28"/>
          <w:szCs w:val="28"/>
          <w:lang w:val="en-IN"/>
        </w:rPr>
      </w:pPr>
      <w:r w:rsidRPr="00DC4A21">
        <w:rPr>
          <w:rFonts w:ascii="Garamond" w:hAnsi="Garamond" w:cs="Adobe Devanagari"/>
          <w:i/>
          <w:iCs/>
          <w:sz w:val="28"/>
          <w:szCs w:val="28"/>
          <w:lang w:val="en-IN"/>
        </w:rPr>
        <w:t xml:space="preserve">Living </w:t>
      </w:r>
      <w:r w:rsidR="00052549">
        <w:rPr>
          <w:rFonts w:ascii="Garamond" w:hAnsi="Garamond" w:cs="Adobe Devanagari"/>
          <w:i/>
          <w:iCs/>
          <w:sz w:val="28"/>
          <w:szCs w:val="28"/>
          <w:lang w:val="en-IN"/>
        </w:rPr>
        <w:t>W</w:t>
      </w:r>
      <w:r w:rsidRPr="00DC4A21">
        <w:rPr>
          <w:rFonts w:ascii="Garamond" w:hAnsi="Garamond" w:cs="Adobe Devanagari"/>
          <w:i/>
          <w:iCs/>
          <w:sz w:val="28"/>
          <w:szCs w:val="28"/>
          <w:lang w:val="en-IN"/>
        </w:rPr>
        <w:t>itness of Self-Sustainable Society</w:t>
      </w:r>
    </w:p>
    <w:p w14:paraId="58073093" w14:textId="77777777" w:rsidR="00052549" w:rsidRDefault="00052549" w:rsidP="001A33F4">
      <w:pPr>
        <w:spacing w:after="0" w:line="276" w:lineRule="auto"/>
        <w:jc w:val="both"/>
        <w:rPr>
          <w:rFonts w:ascii="Garamond" w:hAnsi="Garamond" w:cs="Adobe Devanagari"/>
          <w:sz w:val="28"/>
          <w:szCs w:val="28"/>
          <w:lang w:val="en-IN"/>
        </w:rPr>
      </w:pPr>
    </w:p>
    <w:p w14:paraId="0A49350D" w14:textId="6950E389" w:rsidR="00DC4A21" w:rsidRDefault="00052549" w:rsidP="001A33F4">
      <w:pPr>
        <w:spacing w:after="0" w:line="276" w:lineRule="auto"/>
        <w:jc w:val="both"/>
        <w:rPr>
          <w:rFonts w:ascii="Garamond" w:hAnsi="Garamond" w:cs="Adobe Devanagari"/>
          <w:sz w:val="28"/>
          <w:szCs w:val="28"/>
          <w:lang w:val="en-IN"/>
        </w:rPr>
      </w:pPr>
      <w:r>
        <w:rPr>
          <w:rFonts w:ascii="Garamond" w:hAnsi="Garamond" w:cs="Adobe Devanagari"/>
          <w:sz w:val="28"/>
          <w:szCs w:val="28"/>
          <w:lang w:val="en-IN"/>
        </w:rPr>
        <w:t>The m</w:t>
      </w:r>
      <w:r w:rsidR="00DC4A21" w:rsidRPr="00DC4A21">
        <w:rPr>
          <w:rFonts w:ascii="Garamond" w:hAnsi="Garamond" w:cs="Adobe Devanagari"/>
          <w:sz w:val="28"/>
          <w:szCs w:val="28"/>
          <w:lang w:val="en-IN"/>
        </w:rPr>
        <w:t>inka,</w:t>
      </w:r>
      <w:r>
        <w:rPr>
          <w:rFonts w:ascii="Garamond" w:hAnsi="Garamond" w:cs="Adobe Devanagari"/>
          <w:sz w:val="28"/>
          <w:szCs w:val="28"/>
          <w:lang w:val="en-IN"/>
        </w:rPr>
        <w:t xml:space="preserve"> ancient</w:t>
      </w:r>
      <w:r w:rsidR="00DC4A21" w:rsidRPr="00DC4A21">
        <w:rPr>
          <w:rFonts w:ascii="Garamond" w:hAnsi="Garamond" w:cs="Adobe Devanagari"/>
          <w:sz w:val="28"/>
          <w:szCs w:val="28"/>
          <w:lang w:val="en-IN"/>
        </w:rPr>
        <w:t xml:space="preserve"> Japanese farmhouses</w:t>
      </w:r>
      <w:r>
        <w:rPr>
          <w:rFonts w:ascii="Garamond" w:hAnsi="Garamond" w:cs="Adobe Devanagari"/>
          <w:sz w:val="28"/>
          <w:szCs w:val="28"/>
          <w:lang w:val="en-IN"/>
        </w:rPr>
        <w:t>,</w:t>
      </w:r>
      <w:r w:rsidR="00DC4A21" w:rsidRPr="00DC4A21">
        <w:rPr>
          <w:rFonts w:ascii="Garamond" w:hAnsi="Garamond" w:cs="Adobe Devanagari"/>
          <w:sz w:val="28"/>
          <w:szCs w:val="28"/>
          <w:lang w:val="en-IN"/>
        </w:rPr>
        <w:t xml:space="preserve"> are </w:t>
      </w:r>
      <w:r>
        <w:rPr>
          <w:rFonts w:ascii="Garamond" w:hAnsi="Garamond" w:cs="Adobe Devanagari"/>
          <w:sz w:val="28"/>
          <w:szCs w:val="28"/>
          <w:lang w:val="en-IN"/>
        </w:rPr>
        <w:t xml:space="preserve">an unique </w:t>
      </w:r>
      <w:r w:rsidR="00DC4A21" w:rsidRPr="00DC4A21">
        <w:rPr>
          <w:rFonts w:ascii="Garamond" w:hAnsi="Garamond" w:cs="Adobe Devanagari"/>
          <w:sz w:val="28"/>
          <w:szCs w:val="28"/>
          <w:lang w:val="en-IN"/>
        </w:rPr>
        <w:t xml:space="preserve">architecture </w:t>
      </w:r>
      <w:r>
        <w:rPr>
          <w:rFonts w:ascii="Garamond" w:hAnsi="Garamond" w:cs="Adobe Devanagari"/>
          <w:sz w:val="28"/>
          <w:szCs w:val="28"/>
          <w:lang w:val="en-IN"/>
        </w:rPr>
        <w:t>of</w:t>
      </w:r>
      <w:r w:rsidR="00DC4A21" w:rsidRPr="00DC4A21">
        <w:rPr>
          <w:rFonts w:ascii="Garamond" w:hAnsi="Garamond" w:cs="Adobe Devanagari"/>
          <w:sz w:val="28"/>
          <w:szCs w:val="28"/>
          <w:lang w:val="en-IN"/>
        </w:rPr>
        <w:t xml:space="preserve"> </w:t>
      </w:r>
      <w:r w:rsidR="001A33F4">
        <w:rPr>
          <w:rFonts w:ascii="Garamond" w:hAnsi="Garamond" w:cs="Adobe Devanagari"/>
          <w:sz w:val="28"/>
          <w:szCs w:val="28"/>
          <w:lang w:val="en-IN"/>
        </w:rPr>
        <w:t xml:space="preserve">the </w:t>
      </w:r>
      <w:r w:rsidR="00DC4A21" w:rsidRPr="00DC4A21">
        <w:rPr>
          <w:rFonts w:ascii="Garamond" w:hAnsi="Garamond" w:cs="Adobe Devanagari"/>
          <w:sz w:val="28"/>
          <w:szCs w:val="28"/>
          <w:lang w:val="en-IN"/>
        </w:rPr>
        <w:t>Edo</w:t>
      </w:r>
      <w:r>
        <w:rPr>
          <w:rFonts w:ascii="Garamond" w:hAnsi="Garamond" w:cs="Adobe Devanagari"/>
          <w:sz w:val="28"/>
          <w:szCs w:val="28"/>
          <w:lang w:val="en-IN"/>
        </w:rPr>
        <w:t xml:space="preserve"> p</w:t>
      </w:r>
      <w:r w:rsidR="00DC4A21" w:rsidRPr="00DC4A21">
        <w:rPr>
          <w:rFonts w:ascii="Garamond" w:hAnsi="Garamond" w:cs="Adobe Devanagari"/>
          <w:sz w:val="28"/>
          <w:szCs w:val="28"/>
          <w:lang w:val="en-IN"/>
        </w:rPr>
        <w:t>eriod</w:t>
      </w:r>
      <w:r>
        <w:rPr>
          <w:rFonts w:ascii="Garamond" w:hAnsi="Garamond" w:cs="Adobe Devanagari"/>
          <w:sz w:val="28"/>
          <w:szCs w:val="28"/>
          <w:lang w:val="en-IN"/>
        </w:rPr>
        <w:t xml:space="preserve"> </w:t>
      </w:r>
      <w:r w:rsidR="00DC4A21" w:rsidRPr="00DC4A21">
        <w:rPr>
          <w:rFonts w:ascii="Garamond" w:hAnsi="Garamond" w:cs="Adobe Devanagari"/>
          <w:sz w:val="28"/>
          <w:szCs w:val="28"/>
          <w:lang w:val="en-IN"/>
        </w:rPr>
        <w:t xml:space="preserve">(1600~1868). It was </w:t>
      </w:r>
      <w:r>
        <w:rPr>
          <w:rFonts w:ascii="Garamond" w:hAnsi="Garamond" w:cs="Adobe Devanagari"/>
          <w:sz w:val="28"/>
          <w:szCs w:val="28"/>
          <w:lang w:val="en-IN"/>
        </w:rPr>
        <w:t>a</w:t>
      </w:r>
      <w:r w:rsidR="00DC4A21" w:rsidRPr="00DC4A21">
        <w:rPr>
          <w:rFonts w:ascii="Garamond" w:hAnsi="Garamond" w:cs="Adobe Devanagari"/>
          <w:sz w:val="28"/>
          <w:szCs w:val="28"/>
          <w:lang w:val="en-IN"/>
        </w:rPr>
        <w:t xml:space="preserve"> time when Japan was </w:t>
      </w:r>
      <w:r w:rsidR="001A33F4">
        <w:rPr>
          <w:rFonts w:ascii="Garamond" w:hAnsi="Garamond" w:cs="Adobe Devanagari"/>
          <w:sz w:val="28"/>
          <w:szCs w:val="28"/>
          <w:lang w:val="en-IN"/>
        </w:rPr>
        <w:t>a</w:t>
      </w:r>
      <w:r w:rsidR="00DC4A21" w:rsidRPr="00DC4A21">
        <w:rPr>
          <w:rFonts w:ascii="Garamond" w:hAnsi="Garamond" w:cs="Adobe Devanagari"/>
          <w:sz w:val="28"/>
          <w:szCs w:val="28"/>
          <w:lang w:val="en-IN"/>
        </w:rPr>
        <w:t xml:space="preserve">n </w:t>
      </w:r>
      <w:r w:rsidR="001A33F4">
        <w:rPr>
          <w:rFonts w:ascii="Garamond" w:hAnsi="Garamond" w:cs="Adobe Devanagari"/>
          <w:sz w:val="28"/>
          <w:szCs w:val="28"/>
          <w:lang w:val="en-IN"/>
        </w:rPr>
        <w:t>a</w:t>
      </w:r>
      <w:r w:rsidR="00DC4A21" w:rsidRPr="00DC4A21">
        <w:rPr>
          <w:rFonts w:ascii="Garamond" w:hAnsi="Garamond" w:cs="Adobe Devanagari"/>
          <w:sz w:val="28"/>
          <w:szCs w:val="28"/>
          <w:lang w:val="en-IN"/>
        </w:rPr>
        <w:t>gricultur</w:t>
      </w:r>
      <w:r w:rsidR="001A33F4">
        <w:rPr>
          <w:rFonts w:ascii="Garamond" w:hAnsi="Garamond" w:cs="Adobe Devanagari"/>
          <w:sz w:val="28"/>
          <w:szCs w:val="28"/>
          <w:lang w:val="en-IN"/>
        </w:rPr>
        <w:t>al s</w:t>
      </w:r>
      <w:r w:rsidR="00DC4A21" w:rsidRPr="00DC4A21">
        <w:rPr>
          <w:rFonts w:ascii="Garamond" w:hAnsi="Garamond" w:cs="Adobe Devanagari"/>
          <w:sz w:val="28"/>
          <w:szCs w:val="28"/>
          <w:lang w:val="en-IN"/>
        </w:rPr>
        <w:t>ociety, self-sustainable and peaceful. But in modern Japan</w:t>
      </w:r>
      <w:r w:rsidR="001A33F4">
        <w:rPr>
          <w:rFonts w:ascii="Garamond" w:hAnsi="Garamond" w:cs="Adobe Devanagari"/>
          <w:sz w:val="28"/>
          <w:szCs w:val="28"/>
          <w:lang w:val="en-IN"/>
        </w:rPr>
        <w:t>,</w:t>
      </w:r>
      <w:r w:rsidR="00DC4A21" w:rsidRPr="00DC4A21">
        <w:rPr>
          <w:rFonts w:ascii="Garamond" w:hAnsi="Garamond" w:cs="Adobe Devanagari"/>
          <w:sz w:val="28"/>
          <w:szCs w:val="28"/>
          <w:lang w:val="en-IN"/>
        </w:rPr>
        <w:t xml:space="preserve"> these country farmhouses </w:t>
      </w:r>
      <w:r>
        <w:rPr>
          <w:rFonts w:ascii="Garamond" w:hAnsi="Garamond" w:cs="Adobe Devanagari"/>
          <w:sz w:val="28"/>
          <w:szCs w:val="28"/>
          <w:lang w:val="en-IN"/>
        </w:rPr>
        <w:t>began to be</w:t>
      </w:r>
      <w:r w:rsidR="00DC4A21" w:rsidRPr="00DC4A21">
        <w:rPr>
          <w:rFonts w:ascii="Garamond" w:hAnsi="Garamond" w:cs="Adobe Devanagari"/>
          <w:sz w:val="28"/>
          <w:szCs w:val="28"/>
          <w:lang w:val="en-IN"/>
        </w:rPr>
        <w:t xml:space="preserve"> destroyed</w:t>
      </w:r>
      <w:r>
        <w:rPr>
          <w:rFonts w:ascii="Garamond" w:hAnsi="Garamond" w:cs="Adobe Devanagari"/>
          <w:sz w:val="28"/>
          <w:szCs w:val="28"/>
          <w:lang w:val="en-IN"/>
        </w:rPr>
        <w:t>, because of a lack of understanding about</w:t>
      </w:r>
      <w:r w:rsidR="00DC4A21" w:rsidRPr="00DC4A21">
        <w:rPr>
          <w:rFonts w:ascii="Garamond" w:hAnsi="Garamond" w:cs="Adobe Devanagari"/>
          <w:sz w:val="28"/>
          <w:szCs w:val="28"/>
          <w:lang w:val="en-IN"/>
        </w:rPr>
        <w:t xml:space="preserve"> </w:t>
      </w:r>
      <w:r>
        <w:rPr>
          <w:rFonts w:ascii="Garamond" w:hAnsi="Garamond" w:cs="Adobe Devanagari"/>
          <w:sz w:val="28"/>
          <w:szCs w:val="28"/>
          <w:lang w:val="en-IN"/>
        </w:rPr>
        <w:t>their</w:t>
      </w:r>
      <w:r w:rsidR="001A33F4">
        <w:rPr>
          <w:rFonts w:ascii="Garamond" w:hAnsi="Garamond" w:cs="Adobe Devanagari"/>
          <w:sz w:val="28"/>
          <w:szCs w:val="28"/>
          <w:lang w:val="en-IN"/>
        </w:rPr>
        <w:t xml:space="preserve"> </w:t>
      </w:r>
      <w:r>
        <w:rPr>
          <w:rFonts w:ascii="Garamond" w:hAnsi="Garamond" w:cs="Adobe Devanagari"/>
          <w:sz w:val="28"/>
          <w:szCs w:val="28"/>
          <w:lang w:val="en-IN"/>
        </w:rPr>
        <w:t>invaluable</w:t>
      </w:r>
      <w:r w:rsidR="001A33F4">
        <w:rPr>
          <w:rFonts w:ascii="Garamond" w:hAnsi="Garamond" w:cs="Adobe Devanagari"/>
          <w:sz w:val="28"/>
          <w:szCs w:val="28"/>
          <w:lang w:val="en-IN"/>
        </w:rPr>
        <w:t xml:space="preserve"> </w:t>
      </w:r>
      <w:r>
        <w:rPr>
          <w:rFonts w:ascii="Garamond" w:hAnsi="Garamond" w:cs="Adobe Devanagari"/>
          <w:sz w:val="28"/>
          <w:szCs w:val="28"/>
          <w:lang w:val="en-IN"/>
        </w:rPr>
        <w:t>legacy</w:t>
      </w:r>
      <w:r w:rsidR="001A33F4">
        <w:rPr>
          <w:rFonts w:ascii="Garamond" w:hAnsi="Garamond" w:cs="Adobe Devanagari"/>
          <w:sz w:val="28"/>
          <w:szCs w:val="28"/>
          <w:lang w:val="en-IN"/>
        </w:rPr>
        <w:t>,</w:t>
      </w:r>
      <w:r w:rsidR="00DC4A21" w:rsidRPr="00DC4A21">
        <w:rPr>
          <w:rFonts w:ascii="Garamond" w:hAnsi="Garamond" w:cs="Adobe Devanagari"/>
          <w:sz w:val="28"/>
          <w:szCs w:val="28"/>
          <w:lang w:val="en-IN"/>
        </w:rPr>
        <w:t xml:space="preserve"> and </w:t>
      </w:r>
      <w:r w:rsidR="001A33F4">
        <w:rPr>
          <w:rFonts w:ascii="Garamond" w:hAnsi="Garamond" w:cs="Adobe Devanagari"/>
          <w:sz w:val="28"/>
          <w:szCs w:val="28"/>
          <w:lang w:val="en-IN"/>
        </w:rPr>
        <w:t xml:space="preserve">so they began to </w:t>
      </w:r>
      <w:r w:rsidR="00DC4A21" w:rsidRPr="00DC4A21">
        <w:rPr>
          <w:rFonts w:ascii="Garamond" w:hAnsi="Garamond" w:cs="Adobe Devanagari"/>
          <w:sz w:val="28"/>
          <w:szCs w:val="28"/>
          <w:lang w:val="en-IN"/>
        </w:rPr>
        <w:t>disappear</w:t>
      </w:r>
      <w:r w:rsidR="001A33F4">
        <w:rPr>
          <w:rFonts w:ascii="Garamond" w:hAnsi="Garamond" w:cs="Adobe Devanagari"/>
          <w:sz w:val="28"/>
          <w:szCs w:val="28"/>
          <w:lang w:val="en-IN"/>
        </w:rPr>
        <w:t xml:space="preserve"> from the landscape</w:t>
      </w:r>
      <w:r w:rsidR="00DC4A21" w:rsidRPr="00DC4A21">
        <w:rPr>
          <w:rFonts w:ascii="Garamond" w:hAnsi="Garamond" w:cs="Adobe Devanagari"/>
          <w:sz w:val="28"/>
          <w:szCs w:val="28"/>
          <w:lang w:val="en-IN"/>
        </w:rPr>
        <w:t xml:space="preserve">. Preservation of these cultural treasures </w:t>
      </w:r>
      <w:r w:rsidR="001A33F4">
        <w:rPr>
          <w:rFonts w:ascii="Garamond" w:hAnsi="Garamond" w:cs="Adobe Devanagari"/>
          <w:sz w:val="28"/>
          <w:szCs w:val="28"/>
          <w:lang w:val="en-IN"/>
        </w:rPr>
        <w:t>is</w:t>
      </w:r>
      <w:r w:rsidR="00DC4A21" w:rsidRPr="00DC4A21">
        <w:rPr>
          <w:rFonts w:ascii="Garamond" w:hAnsi="Garamond" w:cs="Adobe Devanagari"/>
          <w:sz w:val="28"/>
          <w:szCs w:val="28"/>
          <w:lang w:val="en-IN"/>
        </w:rPr>
        <w:t xml:space="preserve"> very important</w:t>
      </w:r>
      <w:r w:rsidR="001A33F4">
        <w:rPr>
          <w:rFonts w:ascii="Garamond" w:hAnsi="Garamond" w:cs="Adobe Devanagari"/>
          <w:sz w:val="28"/>
          <w:szCs w:val="28"/>
          <w:lang w:val="en-IN"/>
        </w:rPr>
        <w:t>,</w:t>
      </w:r>
      <w:r>
        <w:rPr>
          <w:rFonts w:ascii="Garamond" w:hAnsi="Garamond" w:cs="Adobe Devanagari"/>
          <w:sz w:val="28"/>
          <w:szCs w:val="28"/>
          <w:lang w:val="en-IN"/>
        </w:rPr>
        <w:t xml:space="preserve"> so</w:t>
      </w:r>
      <w:r w:rsidR="00DC4A21" w:rsidRPr="00DC4A21">
        <w:rPr>
          <w:rFonts w:ascii="Garamond" w:hAnsi="Garamond" w:cs="Adobe Devanagari"/>
          <w:sz w:val="28"/>
          <w:szCs w:val="28"/>
          <w:lang w:val="en-IN"/>
        </w:rPr>
        <w:t xml:space="preserve"> we started to </w:t>
      </w:r>
      <w:r>
        <w:rPr>
          <w:rFonts w:ascii="Garamond" w:hAnsi="Garamond" w:cs="Adobe Devanagari"/>
          <w:sz w:val="28"/>
          <w:szCs w:val="28"/>
          <w:lang w:val="en-IN"/>
        </w:rPr>
        <w:t>rescue</w:t>
      </w:r>
      <w:r w:rsidR="00DC4A21" w:rsidRPr="00DC4A21">
        <w:rPr>
          <w:rFonts w:ascii="Garamond" w:hAnsi="Garamond" w:cs="Adobe Devanagari"/>
          <w:sz w:val="28"/>
          <w:szCs w:val="28"/>
          <w:lang w:val="en-IN"/>
        </w:rPr>
        <w:t xml:space="preserve"> them</w:t>
      </w:r>
      <w:r w:rsidR="001A33F4">
        <w:rPr>
          <w:rFonts w:ascii="Garamond" w:hAnsi="Garamond" w:cs="Adobe Devanagari"/>
          <w:sz w:val="28"/>
          <w:szCs w:val="28"/>
          <w:lang w:val="en-IN"/>
        </w:rPr>
        <w:t xml:space="preserve"> fifteen</w:t>
      </w:r>
      <w:r w:rsidR="00DC4A21" w:rsidRPr="00DC4A21">
        <w:rPr>
          <w:rFonts w:ascii="Garamond" w:hAnsi="Garamond" w:cs="Adobe Devanagari"/>
          <w:sz w:val="28"/>
          <w:szCs w:val="28"/>
          <w:lang w:val="en-IN"/>
        </w:rPr>
        <w:t xml:space="preserve"> years ago</w:t>
      </w:r>
      <w:r w:rsidR="001A33F4">
        <w:rPr>
          <w:rFonts w:ascii="Garamond" w:hAnsi="Garamond" w:cs="Adobe Devanagari"/>
          <w:sz w:val="28"/>
          <w:szCs w:val="28"/>
          <w:lang w:val="en-IN"/>
        </w:rPr>
        <w:t>, when</w:t>
      </w:r>
      <w:r w:rsidR="00DC4A21" w:rsidRPr="00DC4A21">
        <w:rPr>
          <w:rFonts w:ascii="Garamond" w:hAnsi="Garamond" w:cs="Adobe Devanagari"/>
          <w:sz w:val="28"/>
          <w:szCs w:val="28"/>
          <w:lang w:val="en-IN"/>
        </w:rPr>
        <w:t xml:space="preserve"> we organized</w:t>
      </w:r>
      <w:r w:rsidR="00634BA0">
        <w:rPr>
          <w:rFonts w:ascii="Garamond" w:hAnsi="Garamond" w:cs="Adobe Devanagari"/>
          <w:sz w:val="28"/>
          <w:szCs w:val="28"/>
          <w:lang w:val="en-IN"/>
        </w:rPr>
        <w:t xml:space="preserve"> </w:t>
      </w:r>
      <w:r>
        <w:rPr>
          <w:rFonts w:ascii="Garamond" w:hAnsi="Garamond" w:cs="Adobe Devanagari"/>
          <w:sz w:val="28"/>
          <w:szCs w:val="28"/>
          <w:lang w:val="en-IN"/>
        </w:rPr>
        <w:t xml:space="preserve">the </w:t>
      </w:r>
      <w:r w:rsidRPr="00052549">
        <w:rPr>
          <w:rFonts w:ascii="Garamond" w:hAnsi="Garamond" w:cs="Adobe Devanagari"/>
          <w:sz w:val="28"/>
          <w:szCs w:val="28"/>
          <w:lang w:val="en-IN"/>
        </w:rPr>
        <w:t>Association for the Preservation of Traditional Japanese Farm Houses</w:t>
      </w:r>
      <w:r w:rsidR="00DC4A21" w:rsidRPr="00DC4A21">
        <w:rPr>
          <w:rFonts w:ascii="Garamond" w:hAnsi="Garamond" w:cs="Adobe Devanagari"/>
          <w:sz w:val="28"/>
          <w:szCs w:val="28"/>
          <w:lang w:val="en-IN"/>
        </w:rPr>
        <w:t xml:space="preserve">. Our way of preserving </w:t>
      </w:r>
      <w:r w:rsidR="00634BA0">
        <w:rPr>
          <w:rFonts w:ascii="Garamond" w:hAnsi="Garamond" w:cs="Adobe Devanagari"/>
          <w:sz w:val="28"/>
          <w:szCs w:val="28"/>
          <w:lang w:val="en-IN"/>
        </w:rPr>
        <w:t xml:space="preserve">the </w:t>
      </w:r>
      <w:r w:rsidR="00DC4A21" w:rsidRPr="00DC4A21">
        <w:rPr>
          <w:rFonts w:ascii="Garamond" w:hAnsi="Garamond" w:cs="Adobe Devanagari"/>
          <w:sz w:val="28"/>
          <w:szCs w:val="28"/>
          <w:lang w:val="en-IN"/>
        </w:rPr>
        <w:t>minka is to invite university students to our renovated farmhouses and let the</w:t>
      </w:r>
      <w:r w:rsidR="00634BA0">
        <w:rPr>
          <w:rFonts w:ascii="Garamond" w:hAnsi="Garamond" w:cs="Adobe Devanagari"/>
          <w:sz w:val="28"/>
          <w:szCs w:val="28"/>
          <w:lang w:val="en-IN"/>
        </w:rPr>
        <w:t>m</w:t>
      </w:r>
      <w:r w:rsidR="00DC4A21" w:rsidRPr="00DC4A21">
        <w:rPr>
          <w:rFonts w:ascii="Garamond" w:hAnsi="Garamond" w:cs="Adobe Devanagari"/>
          <w:sz w:val="28"/>
          <w:szCs w:val="28"/>
          <w:lang w:val="en-IN"/>
        </w:rPr>
        <w:t xml:space="preserve"> feel the beauty and comfort of the minka space. We believe seeing and experiencing is the best education.</w:t>
      </w:r>
      <w:r w:rsidR="001A33F4">
        <w:rPr>
          <w:rFonts w:ascii="Garamond" w:hAnsi="Garamond" w:cs="Adobe Devanagari"/>
          <w:sz w:val="28"/>
          <w:szCs w:val="28"/>
          <w:lang w:val="en-IN"/>
        </w:rPr>
        <w:t xml:space="preserve"> </w:t>
      </w:r>
      <w:r w:rsidR="00DC4A21" w:rsidRPr="00DC4A21">
        <w:rPr>
          <w:rFonts w:ascii="Garamond" w:hAnsi="Garamond" w:cs="Adobe Devanagari"/>
          <w:sz w:val="28"/>
          <w:szCs w:val="28"/>
          <w:lang w:val="en-IN"/>
        </w:rPr>
        <w:t>As a result</w:t>
      </w:r>
      <w:r w:rsidR="001A33F4">
        <w:rPr>
          <w:rFonts w:ascii="Garamond" w:hAnsi="Garamond" w:cs="Adobe Devanagari"/>
          <w:sz w:val="28"/>
          <w:szCs w:val="28"/>
          <w:lang w:val="en-IN"/>
        </w:rPr>
        <w:t>, a</w:t>
      </w:r>
      <w:r w:rsidR="00DC4A21" w:rsidRPr="00DC4A21">
        <w:rPr>
          <w:rFonts w:ascii="Garamond" w:hAnsi="Garamond" w:cs="Adobe Devanagari"/>
          <w:sz w:val="28"/>
          <w:szCs w:val="28"/>
          <w:lang w:val="en-IN"/>
        </w:rPr>
        <w:t xml:space="preserve"> </w:t>
      </w:r>
      <w:r w:rsidR="00634BA0">
        <w:rPr>
          <w:rFonts w:ascii="Garamond" w:hAnsi="Garamond" w:cs="Adobe Devanagari"/>
          <w:sz w:val="28"/>
          <w:szCs w:val="28"/>
          <w:lang w:val="en-IN"/>
        </w:rPr>
        <w:t>new</w:t>
      </w:r>
      <w:r w:rsidR="00DC4A21" w:rsidRPr="00DC4A21">
        <w:rPr>
          <w:rFonts w:ascii="Garamond" w:hAnsi="Garamond" w:cs="Adobe Devanagari"/>
          <w:sz w:val="28"/>
          <w:szCs w:val="28"/>
          <w:lang w:val="en-IN"/>
        </w:rPr>
        <w:t xml:space="preserve"> generation started to live in the county and use </w:t>
      </w:r>
      <w:r w:rsidR="00634BA0">
        <w:rPr>
          <w:rFonts w:ascii="Garamond" w:hAnsi="Garamond" w:cs="Adobe Devanagari"/>
          <w:sz w:val="28"/>
          <w:szCs w:val="28"/>
          <w:lang w:val="en-IN"/>
        </w:rPr>
        <w:t xml:space="preserve">the </w:t>
      </w:r>
      <w:r w:rsidR="00DC4A21" w:rsidRPr="00DC4A21">
        <w:rPr>
          <w:rFonts w:ascii="Garamond" w:hAnsi="Garamond" w:cs="Adobe Devanagari"/>
          <w:sz w:val="28"/>
          <w:szCs w:val="28"/>
          <w:lang w:val="en-IN"/>
        </w:rPr>
        <w:t>old farmhouses</w:t>
      </w:r>
      <w:r w:rsidR="00634BA0">
        <w:rPr>
          <w:rFonts w:ascii="Garamond" w:hAnsi="Garamond" w:cs="Adobe Devanagari"/>
          <w:sz w:val="28"/>
          <w:szCs w:val="28"/>
          <w:lang w:val="en-IN"/>
        </w:rPr>
        <w:t xml:space="preserve"> – n</w:t>
      </w:r>
      <w:r w:rsidR="00DC4A21" w:rsidRPr="00DC4A21">
        <w:rPr>
          <w:rFonts w:ascii="Garamond" w:hAnsi="Garamond" w:cs="Adobe Devanagari"/>
          <w:sz w:val="28"/>
          <w:szCs w:val="28"/>
          <w:lang w:val="en-IN"/>
        </w:rPr>
        <w:t>ot as farm</w:t>
      </w:r>
      <w:r w:rsidR="00634BA0">
        <w:rPr>
          <w:rFonts w:ascii="Garamond" w:hAnsi="Garamond" w:cs="Adobe Devanagari"/>
          <w:sz w:val="28"/>
          <w:szCs w:val="28"/>
          <w:lang w:val="en-IN"/>
        </w:rPr>
        <w:t>s</w:t>
      </w:r>
      <w:r w:rsidR="00DC4A21" w:rsidRPr="00DC4A21">
        <w:rPr>
          <w:rFonts w:ascii="Garamond" w:hAnsi="Garamond" w:cs="Adobe Devanagari"/>
          <w:sz w:val="28"/>
          <w:szCs w:val="28"/>
          <w:lang w:val="en-IN"/>
        </w:rPr>
        <w:t xml:space="preserve"> but as office</w:t>
      </w:r>
      <w:r w:rsidR="00634BA0">
        <w:rPr>
          <w:rFonts w:ascii="Garamond" w:hAnsi="Garamond" w:cs="Adobe Devanagari"/>
          <w:sz w:val="28"/>
          <w:szCs w:val="28"/>
          <w:lang w:val="en-IN"/>
        </w:rPr>
        <w:t>s</w:t>
      </w:r>
      <w:r w:rsidR="00DC4A21" w:rsidRPr="00DC4A21">
        <w:rPr>
          <w:rFonts w:ascii="Garamond" w:hAnsi="Garamond" w:cs="Adobe Devanagari"/>
          <w:sz w:val="28"/>
          <w:szCs w:val="28"/>
          <w:lang w:val="en-IN"/>
        </w:rPr>
        <w:t xml:space="preserve">, </w:t>
      </w:r>
      <w:r w:rsidR="001A33F4">
        <w:rPr>
          <w:rFonts w:ascii="Garamond" w:hAnsi="Garamond" w:cs="Adobe Devanagari"/>
          <w:sz w:val="28"/>
          <w:szCs w:val="28"/>
          <w:lang w:val="en-IN"/>
        </w:rPr>
        <w:t>r</w:t>
      </w:r>
      <w:r w:rsidR="00DC4A21" w:rsidRPr="00DC4A21">
        <w:rPr>
          <w:rFonts w:ascii="Garamond" w:hAnsi="Garamond" w:cs="Adobe Devanagari"/>
          <w:sz w:val="28"/>
          <w:szCs w:val="28"/>
          <w:lang w:val="en-IN"/>
        </w:rPr>
        <w:t>estaurant</w:t>
      </w:r>
      <w:r w:rsidR="00634BA0">
        <w:rPr>
          <w:rFonts w:ascii="Garamond" w:hAnsi="Garamond" w:cs="Adobe Devanagari"/>
          <w:sz w:val="28"/>
          <w:szCs w:val="28"/>
          <w:lang w:val="en-IN"/>
        </w:rPr>
        <w:t>s</w:t>
      </w:r>
      <w:r w:rsidR="00DC4A21" w:rsidRPr="00DC4A21">
        <w:rPr>
          <w:rFonts w:ascii="Garamond" w:hAnsi="Garamond" w:cs="Adobe Devanagari"/>
          <w:sz w:val="28"/>
          <w:szCs w:val="28"/>
          <w:lang w:val="en-IN"/>
        </w:rPr>
        <w:t xml:space="preserve">, </w:t>
      </w:r>
      <w:r w:rsidR="00634BA0">
        <w:rPr>
          <w:rFonts w:ascii="Garamond" w:hAnsi="Garamond" w:cs="Adobe Devanagari"/>
          <w:sz w:val="28"/>
          <w:szCs w:val="28"/>
          <w:lang w:val="en-IN"/>
        </w:rPr>
        <w:t>ryokans, and c</w:t>
      </w:r>
      <w:r w:rsidR="00DC4A21" w:rsidRPr="00DC4A21">
        <w:rPr>
          <w:rFonts w:ascii="Garamond" w:hAnsi="Garamond" w:cs="Adobe Devanagari"/>
          <w:sz w:val="28"/>
          <w:szCs w:val="28"/>
          <w:lang w:val="en-IN"/>
        </w:rPr>
        <w:t>afé</w:t>
      </w:r>
      <w:r w:rsidR="00634BA0">
        <w:rPr>
          <w:rFonts w:ascii="Garamond" w:hAnsi="Garamond" w:cs="Adobe Devanagari"/>
          <w:sz w:val="28"/>
          <w:szCs w:val="28"/>
          <w:lang w:val="en-IN"/>
        </w:rPr>
        <w:t>s</w:t>
      </w:r>
      <w:r w:rsidR="00DC4A21" w:rsidRPr="00DC4A21">
        <w:rPr>
          <w:rFonts w:ascii="Garamond" w:hAnsi="Garamond" w:cs="Adobe Devanagari"/>
          <w:sz w:val="28"/>
          <w:szCs w:val="28"/>
          <w:lang w:val="en-IN"/>
        </w:rPr>
        <w:t>.</w:t>
      </w:r>
      <w:r w:rsidR="00DC4A21">
        <w:rPr>
          <w:rFonts w:ascii="Garamond" w:hAnsi="Garamond" w:cs="Adobe Devanagari"/>
          <w:sz w:val="28"/>
          <w:szCs w:val="28"/>
          <w:lang w:val="en-IN"/>
        </w:rPr>
        <w:t xml:space="preserve"> </w:t>
      </w:r>
      <w:r w:rsidR="00DC4A21" w:rsidRPr="00DC4A21">
        <w:rPr>
          <w:rFonts w:ascii="Garamond" w:hAnsi="Garamond" w:cs="Adobe Devanagari"/>
          <w:sz w:val="28"/>
          <w:szCs w:val="28"/>
          <w:lang w:val="en-IN"/>
        </w:rPr>
        <w:t>We learned from minka</w:t>
      </w:r>
      <w:r w:rsidR="001A33F4">
        <w:rPr>
          <w:rFonts w:ascii="Garamond" w:hAnsi="Garamond" w:cs="Adobe Devanagari"/>
          <w:sz w:val="28"/>
          <w:szCs w:val="28"/>
          <w:lang w:val="en-IN"/>
        </w:rPr>
        <w:t>-</w:t>
      </w:r>
      <w:r w:rsidR="00DC4A21" w:rsidRPr="00DC4A21">
        <w:rPr>
          <w:rFonts w:ascii="Garamond" w:hAnsi="Garamond" w:cs="Adobe Devanagari"/>
          <w:sz w:val="28"/>
          <w:szCs w:val="28"/>
          <w:lang w:val="en-IN"/>
        </w:rPr>
        <w:t xml:space="preserve">preserving activities how much our ancestors worshiped </w:t>
      </w:r>
      <w:r w:rsidR="001A33F4">
        <w:rPr>
          <w:rFonts w:ascii="Garamond" w:hAnsi="Garamond" w:cs="Adobe Devanagari"/>
          <w:sz w:val="28"/>
          <w:szCs w:val="28"/>
          <w:lang w:val="en-IN"/>
        </w:rPr>
        <w:t>N</w:t>
      </w:r>
      <w:r w:rsidR="00DC4A21" w:rsidRPr="00DC4A21">
        <w:rPr>
          <w:rFonts w:ascii="Garamond" w:hAnsi="Garamond" w:cs="Adobe Devanagari"/>
          <w:sz w:val="28"/>
          <w:szCs w:val="28"/>
          <w:lang w:val="en-IN"/>
        </w:rPr>
        <w:t xml:space="preserve">ature and lived harmoniously with </w:t>
      </w:r>
      <w:r w:rsidR="001A33F4">
        <w:rPr>
          <w:rFonts w:ascii="Garamond" w:hAnsi="Garamond" w:cs="Adobe Devanagari"/>
          <w:sz w:val="28"/>
          <w:szCs w:val="28"/>
          <w:lang w:val="en-IN"/>
        </w:rPr>
        <w:t>N</w:t>
      </w:r>
      <w:r w:rsidR="00DC4A21" w:rsidRPr="00DC4A21">
        <w:rPr>
          <w:rFonts w:ascii="Garamond" w:hAnsi="Garamond" w:cs="Adobe Devanagari"/>
          <w:sz w:val="28"/>
          <w:szCs w:val="28"/>
          <w:lang w:val="en-IN"/>
        </w:rPr>
        <w:t xml:space="preserve">ature. </w:t>
      </w:r>
      <w:r w:rsidR="00634BA0">
        <w:rPr>
          <w:rFonts w:ascii="Garamond" w:hAnsi="Garamond" w:cs="Adobe Devanagari"/>
          <w:sz w:val="28"/>
          <w:szCs w:val="28"/>
          <w:lang w:val="en-IN"/>
        </w:rPr>
        <w:t>Our efforts</w:t>
      </w:r>
      <w:r w:rsidR="001A33F4">
        <w:rPr>
          <w:rFonts w:ascii="Garamond" w:hAnsi="Garamond" w:cs="Adobe Devanagari"/>
          <w:sz w:val="28"/>
          <w:szCs w:val="28"/>
          <w:lang w:val="en-IN"/>
        </w:rPr>
        <w:t xml:space="preserve"> </w:t>
      </w:r>
      <w:r w:rsidR="00634BA0">
        <w:rPr>
          <w:rFonts w:ascii="Garamond" w:hAnsi="Garamond" w:cs="Adobe Devanagari"/>
          <w:sz w:val="28"/>
          <w:szCs w:val="28"/>
          <w:lang w:val="en-IN"/>
        </w:rPr>
        <w:t>embody the</w:t>
      </w:r>
      <w:r w:rsidR="00DC4A21" w:rsidRPr="00DC4A21">
        <w:rPr>
          <w:rFonts w:ascii="Garamond" w:hAnsi="Garamond" w:cs="Adobe Devanagari"/>
          <w:sz w:val="28"/>
          <w:szCs w:val="28"/>
          <w:lang w:val="en-IN"/>
        </w:rPr>
        <w:t xml:space="preserve"> Japanese </w:t>
      </w:r>
      <w:r w:rsidR="00634BA0">
        <w:rPr>
          <w:rFonts w:ascii="Garamond" w:hAnsi="Garamond" w:cs="Adobe Devanagari"/>
          <w:sz w:val="28"/>
          <w:szCs w:val="28"/>
          <w:lang w:val="en-IN"/>
        </w:rPr>
        <w:t>adage</w:t>
      </w:r>
      <w:r>
        <w:rPr>
          <w:rFonts w:ascii="Garamond" w:hAnsi="Garamond" w:cs="Adobe Devanagari"/>
          <w:sz w:val="28"/>
          <w:szCs w:val="28"/>
          <w:lang w:val="en-IN"/>
        </w:rPr>
        <w:t>: ‘</w:t>
      </w:r>
      <w:r w:rsidR="00DC4A21" w:rsidRPr="00DC4A21">
        <w:rPr>
          <w:rFonts w:ascii="Garamond" w:hAnsi="Garamond" w:cs="Adobe Devanagari"/>
          <w:sz w:val="28"/>
          <w:szCs w:val="28"/>
          <w:lang w:val="en-IN"/>
        </w:rPr>
        <w:t xml:space="preserve">To </w:t>
      </w:r>
      <w:r>
        <w:rPr>
          <w:rFonts w:ascii="Garamond" w:hAnsi="Garamond" w:cs="Adobe Devanagari"/>
          <w:sz w:val="28"/>
          <w:szCs w:val="28"/>
          <w:lang w:val="en-IN"/>
        </w:rPr>
        <w:t>K</w:t>
      </w:r>
      <w:r w:rsidR="00DC4A21" w:rsidRPr="00DC4A21">
        <w:rPr>
          <w:rFonts w:ascii="Garamond" w:hAnsi="Garamond" w:cs="Adobe Devanagari"/>
          <w:sz w:val="28"/>
          <w:szCs w:val="28"/>
          <w:lang w:val="en-IN"/>
        </w:rPr>
        <w:t>now when it is Enough</w:t>
      </w:r>
      <w:r>
        <w:rPr>
          <w:rFonts w:ascii="Garamond" w:hAnsi="Garamond" w:cs="Adobe Devanagari"/>
          <w:sz w:val="28"/>
          <w:szCs w:val="28"/>
          <w:lang w:val="en-IN"/>
        </w:rPr>
        <w:t>’.</w:t>
      </w:r>
    </w:p>
    <w:p w14:paraId="7388DCC3" w14:textId="77777777" w:rsidR="00DC4A21" w:rsidRPr="00F436C1" w:rsidRDefault="00DC4A21" w:rsidP="00174162">
      <w:pPr>
        <w:spacing w:after="0" w:line="276" w:lineRule="auto"/>
        <w:rPr>
          <w:rFonts w:ascii="Garamond" w:hAnsi="Garamond" w:cs="Adobe Devanagari"/>
          <w:sz w:val="28"/>
          <w:szCs w:val="28"/>
          <w:lang w:val="en-IN"/>
        </w:rPr>
      </w:pPr>
    </w:p>
    <w:p w14:paraId="4422F51A" w14:textId="0D3452A4" w:rsidR="00AF2FF2" w:rsidRPr="00F436C1" w:rsidRDefault="00AF2FF2" w:rsidP="00942D53">
      <w:pPr>
        <w:spacing w:after="0" w:line="276" w:lineRule="auto"/>
        <w:jc w:val="center"/>
        <w:rPr>
          <w:rFonts w:ascii="Garamond" w:hAnsi="Garamond" w:cs="Adobe Devanagari"/>
          <w:b/>
          <w:bCs/>
          <w:sz w:val="28"/>
          <w:szCs w:val="28"/>
          <w:lang w:val="en-IN"/>
        </w:rPr>
      </w:pPr>
      <w:r w:rsidRPr="00F436C1">
        <w:rPr>
          <w:rFonts w:ascii="Garamond" w:hAnsi="Garamond" w:cs="Adobe Devanagari"/>
          <w:b/>
          <w:bCs/>
          <w:sz w:val="28"/>
          <w:szCs w:val="28"/>
          <w:lang w:val="en-IN"/>
        </w:rPr>
        <w:t>Jos Werkhoven</w:t>
      </w:r>
    </w:p>
    <w:p w14:paraId="49AE48F7" w14:textId="056D471C" w:rsidR="00AF2FF2" w:rsidRPr="00F436C1" w:rsidRDefault="00AF2FF2" w:rsidP="00942D53">
      <w:pPr>
        <w:spacing w:after="0" w:line="276" w:lineRule="auto"/>
        <w:jc w:val="center"/>
        <w:rPr>
          <w:rFonts w:ascii="Garamond" w:hAnsi="Garamond" w:cs="Adobe Devanagari"/>
          <w:i/>
          <w:iCs/>
          <w:sz w:val="28"/>
          <w:szCs w:val="28"/>
          <w:lang w:val="en-IN"/>
        </w:rPr>
      </w:pPr>
      <w:r w:rsidRPr="00F436C1">
        <w:rPr>
          <w:rFonts w:ascii="Garamond" w:hAnsi="Garamond" w:cs="Adobe Devanagari"/>
          <w:i/>
          <w:iCs/>
          <w:sz w:val="28"/>
          <w:szCs w:val="28"/>
          <w:lang w:val="en-IN"/>
        </w:rPr>
        <w:t>Maria Montessori as an Example for Big History</w:t>
      </w:r>
    </w:p>
    <w:p w14:paraId="3E3208A4" w14:textId="77777777" w:rsidR="00AF2FF2" w:rsidRPr="00F436C1" w:rsidRDefault="00AF2FF2" w:rsidP="00942D53">
      <w:pPr>
        <w:spacing w:after="0" w:line="276" w:lineRule="auto"/>
        <w:jc w:val="both"/>
        <w:rPr>
          <w:rFonts w:ascii="Garamond" w:hAnsi="Garamond" w:cs="Adobe Devanagari"/>
          <w:sz w:val="28"/>
          <w:szCs w:val="28"/>
          <w:lang w:val="en-IN"/>
        </w:rPr>
      </w:pPr>
    </w:p>
    <w:p w14:paraId="3350AFC6" w14:textId="4C1DCADD" w:rsidR="0001679C" w:rsidRPr="00F436C1" w:rsidRDefault="00AF2FF2" w:rsidP="00942D53">
      <w:pPr>
        <w:spacing w:after="0" w:line="276" w:lineRule="auto"/>
        <w:jc w:val="both"/>
        <w:rPr>
          <w:rFonts w:ascii="Garamond" w:hAnsi="Garamond" w:cs="Adobe Devanagari"/>
          <w:sz w:val="28"/>
          <w:szCs w:val="28"/>
          <w:lang w:val="en-IN"/>
        </w:rPr>
      </w:pPr>
      <w:r w:rsidRPr="00F436C1">
        <w:rPr>
          <w:rFonts w:ascii="Garamond" w:hAnsi="Garamond" w:cs="Adobe Devanagari"/>
          <w:sz w:val="28"/>
          <w:szCs w:val="28"/>
          <w:lang w:val="en-IN"/>
        </w:rPr>
        <w:t xml:space="preserve">Maria Montessori started her work in India during the Second World War with </w:t>
      </w:r>
      <w:r w:rsidRPr="00F436C1">
        <w:rPr>
          <w:rFonts w:ascii="Garamond" w:hAnsi="Garamond" w:cs="Times New Roman"/>
          <w:sz w:val="28"/>
          <w:szCs w:val="28"/>
          <w:lang w:val="en-IN"/>
        </w:rPr>
        <w:t>‘</w:t>
      </w:r>
      <w:r w:rsidRPr="00F436C1">
        <w:rPr>
          <w:rFonts w:ascii="Garamond" w:hAnsi="Garamond" w:cs="Adobe Devanagari"/>
          <w:sz w:val="28"/>
          <w:szCs w:val="28"/>
          <w:lang w:val="en-IN"/>
        </w:rPr>
        <w:t>cosmic education</w:t>
      </w:r>
      <w:r w:rsidRPr="00F436C1">
        <w:rPr>
          <w:rFonts w:ascii="Garamond" w:hAnsi="Garamond" w:cs="Times New Roman"/>
          <w:sz w:val="28"/>
          <w:szCs w:val="28"/>
          <w:lang w:val="en-IN"/>
        </w:rPr>
        <w:t>’</w:t>
      </w:r>
      <w:r w:rsidRPr="00F436C1">
        <w:rPr>
          <w:rFonts w:ascii="Garamond" w:hAnsi="Garamond" w:cs="Adobe Devanagari"/>
          <w:sz w:val="28"/>
          <w:szCs w:val="28"/>
          <w:lang w:val="en-IN"/>
        </w:rPr>
        <w:t xml:space="preserve">, which she described in 1947 in </w:t>
      </w:r>
      <w:r w:rsidRPr="00F436C1">
        <w:rPr>
          <w:rFonts w:ascii="Garamond" w:hAnsi="Garamond" w:cs="Adobe Devanagari"/>
          <w:i/>
          <w:iCs/>
          <w:sz w:val="28"/>
          <w:szCs w:val="28"/>
          <w:lang w:val="en-IN"/>
        </w:rPr>
        <w:t>To Educate Human Potential</w:t>
      </w:r>
      <w:r w:rsidRPr="00F436C1">
        <w:rPr>
          <w:rFonts w:ascii="Garamond" w:hAnsi="Garamond" w:cs="Adobe Devanagari"/>
          <w:sz w:val="28"/>
          <w:szCs w:val="28"/>
          <w:lang w:val="en-IN"/>
        </w:rPr>
        <w:t xml:space="preserve">. She wrote: </w:t>
      </w:r>
      <w:r w:rsidRPr="00F436C1">
        <w:rPr>
          <w:rFonts w:ascii="Garamond" w:hAnsi="Garamond" w:cs="Times New Roman"/>
          <w:sz w:val="28"/>
          <w:szCs w:val="28"/>
          <w:lang w:val="en-IN"/>
        </w:rPr>
        <w:t>‘</w:t>
      </w:r>
      <w:r w:rsidRPr="00F436C1">
        <w:rPr>
          <w:rFonts w:ascii="Garamond" w:hAnsi="Garamond" w:cs="Adobe Devanagari"/>
          <w:sz w:val="28"/>
          <w:szCs w:val="28"/>
          <w:lang w:val="en-IN"/>
        </w:rPr>
        <w:t>Let's give the child a vision of the entire universe. The universe is an impressive reality and the answer to all questions. We want to walk this path of life collectively, because all things are part of the universe, all connected to each other in a comprehensive unity. This image helps the mind of the child to concentrate, to stop walking in an aimless search for knowledge.</w:t>
      </w:r>
      <w:r w:rsidR="00DC1A56">
        <w:rPr>
          <w:rFonts w:ascii="Garamond" w:hAnsi="Garamond" w:cs="Adobe Devanagari"/>
          <w:sz w:val="28"/>
          <w:szCs w:val="28"/>
          <w:lang w:val="en-IN"/>
        </w:rPr>
        <w:t>’</w:t>
      </w:r>
      <w:r w:rsidRPr="00F436C1">
        <w:rPr>
          <w:rFonts w:ascii="Garamond" w:hAnsi="Garamond" w:cs="Adobe Devanagari"/>
          <w:sz w:val="28"/>
          <w:szCs w:val="28"/>
          <w:lang w:val="en-IN"/>
        </w:rPr>
        <w:t xml:space="preserve"> Montessori had thought cosmically since 1909, but did not give it specific words for thirty more years. On that basis, we consider Maria Montessori a developer of Big History. </w:t>
      </w:r>
    </w:p>
    <w:p w14:paraId="1445623C" w14:textId="77777777" w:rsidR="00AF2FF2" w:rsidRPr="00F436C1" w:rsidRDefault="00AF2FF2" w:rsidP="00942D53">
      <w:pPr>
        <w:spacing w:after="0" w:line="276" w:lineRule="auto"/>
        <w:jc w:val="both"/>
        <w:rPr>
          <w:rFonts w:ascii="Garamond" w:hAnsi="Garamond" w:cs="Adobe Devanagari"/>
          <w:sz w:val="28"/>
          <w:szCs w:val="28"/>
          <w:lang w:val="en-IN"/>
        </w:rPr>
      </w:pPr>
    </w:p>
    <w:p w14:paraId="68852347" w14:textId="77777777" w:rsidR="004F549B" w:rsidRPr="00F436C1" w:rsidRDefault="004F549B" w:rsidP="00942D53">
      <w:pPr>
        <w:spacing w:after="0" w:line="276" w:lineRule="auto"/>
        <w:jc w:val="center"/>
        <w:rPr>
          <w:rFonts w:ascii="Garamond" w:hAnsi="Garamond" w:cs="Adobe Devanagari"/>
          <w:b/>
          <w:bCs/>
          <w:color w:val="222222"/>
          <w:sz w:val="28"/>
          <w:szCs w:val="28"/>
          <w:shd w:val="clear" w:color="auto" w:fill="FFFFFF"/>
          <w:lang w:val="en-IN"/>
        </w:rPr>
      </w:pPr>
      <w:r w:rsidRPr="00F436C1">
        <w:rPr>
          <w:rFonts w:ascii="Garamond" w:hAnsi="Garamond" w:cs="Adobe Devanagari"/>
          <w:b/>
          <w:bCs/>
          <w:color w:val="222222"/>
          <w:sz w:val="28"/>
          <w:szCs w:val="28"/>
          <w:shd w:val="clear" w:color="auto" w:fill="FFFFFF"/>
          <w:lang w:val="en-IN"/>
        </w:rPr>
        <w:t>Peter Whitehouse</w:t>
      </w:r>
    </w:p>
    <w:p w14:paraId="7B51B3E9" w14:textId="6A329576" w:rsidR="004F549B" w:rsidRPr="00F436C1" w:rsidRDefault="004F549B" w:rsidP="00942D53">
      <w:pPr>
        <w:spacing w:after="0" w:line="276" w:lineRule="auto"/>
        <w:jc w:val="center"/>
        <w:rPr>
          <w:rFonts w:ascii="Garamond" w:hAnsi="Garamond" w:cs="Adobe Devanagari"/>
          <w:i/>
          <w:iCs/>
          <w:color w:val="222222"/>
          <w:sz w:val="28"/>
          <w:szCs w:val="28"/>
          <w:shd w:val="clear" w:color="auto" w:fill="FFFFFF"/>
          <w:lang w:val="en-IN"/>
        </w:rPr>
      </w:pPr>
      <w:r w:rsidRPr="00F436C1">
        <w:rPr>
          <w:rFonts w:ascii="Garamond" w:hAnsi="Garamond" w:cs="Adobe Devanagari"/>
          <w:i/>
          <w:iCs/>
          <w:color w:val="222222"/>
          <w:sz w:val="28"/>
          <w:szCs w:val="28"/>
          <w:shd w:val="clear" w:color="auto" w:fill="FFFFFF"/>
          <w:lang w:val="en-IN"/>
        </w:rPr>
        <w:t xml:space="preserve">Towards Transdisciplinary Wisdom: </w:t>
      </w:r>
    </w:p>
    <w:p w14:paraId="43EACCE7" w14:textId="6B0DFA3E" w:rsidR="004F549B" w:rsidRPr="00F436C1" w:rsidRDefault="004F549B" w:rsidP="00942D53">
      <w:pPr>
        <w:spacing w:after="0" w:line="276" w:lineRule="auto"/>
        <w:jc w:val="center"/>
        <w:rPr>
          <w:rFonts w:ascii="Garamond" w:hAnsi="Garamond" w:cs="Adobe Devanagari"/>
          <w:color w:val="222222"/>
          <w:sz w:val="28"/>
          <w:szCs w:val="28"/>
          <w:shd w:val="clear" w:color="auto" w:fill="FFFFFF"/>
          <w:lang w:val="en-IN"/>
        </w:rPr>
      </w:pPr>
      <w:r w:rsidRPr="00F436C1">
        <w:rPr>
          <w:rFonts w:ascii="Garamond" w:hAnsi="Garamond" w:cs="Adobe Devanagari"/>
          <w:i/>
          <w:iCs/>
          <w:color w:val="222222"/>
          <w:sz w:val="28"/>
          <w:szCs w:val="28"/>
          <w:shd w:val="clear" w:color="auto" w:fill="FFFFFF"/>
          <w:lang w:val="en-IN"/>
        </w:rPr>
        <w:t>Foraging Ecotonic Ideas and Rooting Deeper Values for Bold Action in the Next Epoch</w:t>
      </w:r>
    </w:p>
    <w:p w14:paraId="7B030E47" w14:textId="0C6FC539" w:rsidR="004F549B" w:rsidRPr="00F436C1" w:rsidRDefault="004F549B" w:rsidP="00942D53">
      <w:pPr>
        <w:spacing w:after="0" w:line="276" w:lineRule="auto"/>
        <w:jc w:val="both"/>
        <w:rPr>
          <w:rFonts w:ascii="Garamond" w:hAnsi="Garamond" w:cs="Adobe Devanagari"/>
          <w:color w:val="222222"/>
          <w:sz w:val="28"/>
          <w:szCs w:val="28"/>
          <w:shd w:val="clear" w:color="auto" w:fill="FFFFFF"/>
          <w:lang w:val="en-IN"/>
        </w:rPr>
      </w:pPr>
      <w:r w:rsidRPr="00F436C1">
        <w:rPr>
          <w:rFonts w:ascii="Garamond" w:hAnsi="Garamond" w:cs="Adobe Devanagari"/>
          <w:color w:val="222222"/>
          <w:sz w:val="28"/>
          <w:szCs w:val="28"/>
          <w:lang w:val="en-IN"/>
        </w:rPr>
        <w:br/>
      </w:r>
      <w:r w:rsidRPr="00F436C1">
        <w:rPr>
          <w:rFonts w:ascii="Garamond" w:hAnsi="Garamond" w:cs="Adobe Devanagari"/>
          <w:color w:val="222222"/>
          <w:sz w:val="28"/>
          <w:szCs w:val="28"/>
          <w:shd w:val="clear" w:color="auto" w:fill="FFFFFF"/>
          <w:lang w:val="en-IN"/>
        </w:rPr>
        <w:t xml:space="preserve">Dramatic transformations in the intellectual foundations, ethical values, and ecosystem impacts of </w:t>
      </w:r>
      <w:r w:rsidRPr="00F436C1">
        <w:rPr>
          <w:rFonts w:ascii="Garamond" w:hAnsi="Garamond" w:cs="Adobe Devanagari"/>
          <w:color w:val="222222"/>
          <w:sz w:val="28"/>
          <w:szCs w:val="28"/>
          <w:shd w:val="clear" w:color="auto" w:fill="FFFFFF"/>
          <w:lang w:val="en-IN"/>
        </w:rPr>
        <w:lastRenderedPageBreak/>
        <w:t xml:space="preserve">human societies are needed in </w:t>
      </w:r>
      <w:r w:rsidR="004955B5">
        <w:rPr>
          <w:rFonts w:ascii="Garamond" w:hAnsi="Garamond" w:cs="Adobe Devanagari"/>
          <w:color w:val="222222"/>
          <w:sz w:val="28"/>
          <w:szCs w:val="28"/>
          <w:shd w:val="clear" w:color="auto" w:fill="FFFFFF"/>
          <w:lang w:val="en-IN"/>
        </w:rPr>
        <w:t xml:space="preserve">our </w:t>
      </w:r>
      <w:r w:rsidRPr="00F436C1">
        <w:rPr>
          <w:rFonts w:ascii="Garamond" w:hAnsi="Garamond" w:cs="Adobe Devanagari"/>
          <w:color w:val="222222"/>
          <w:sz w:val="28"/>
          <w:szCs w:val="28"/>
          <w:shd w:val="clear" w:color="auto" w:fill="FFFFFF"/>
          <w:lang w:val="en-IN"/>
        </w:rPr>
        <w:t>epoch of climate change, injustice, political unrest, and extinctions.</w:t>
      </w:r>
      <w:r w:rsidR="004955B5">
        <w:rPr>
          <w:rFonts w:ascii="Garamond" w:hAnsi="Garamond" w:cs="Adobe Devanagari"/>
          <w:color w:val="222222"/>
          <w:sz w:val="28"/>
          <w:szCs w:val="28"/>
          <w:shd w:val="clear" w:color="auto" w:fill="FFFFFF"/>
          <w:lang w:val="en-IN"/>
        </w:rPr>
        <w:t xml:space="preserve"> </w:t>
      </w:r>
      <w:r w:rsidRPr="00F436C1">
        <w:rPr>
          <w:rFonts w:ascii="Garamond" w:hAnsi="Garamond" w:cs="Adobe Devanagari"/>
          <w:color w:val="222222"/>
          <w:sz w:val="28"/>
          <w:szCs w:val="28"/>
          <w:shd w:val="clear" w:color="auto" w:fill="FFFFFF"/>
          <w:lang w:val="en-IN"/>
        </w:rPr>
        <w:t xml:space="preserve">Transdisciplinarity </w:t>
      </w:r>
      <w:r w:rsidR="004955B5">
        <w:rPr>
          <w:rFonts w:ascii="Garamond" w:hAnsi="Garamond" w:cs="Adobe Devanagari"/>
          <w:color w:val="222222"/>
          <w:sz w:val="28"/>
          <w:szCs w:val="28"/>
          <w:shd w:val="clear" w:color="auto" w:fill="FFFFFF"/>
          <w:lang w:val="en-IN"/>
        </w:rPr>
        <w:t>is</w:t>
      </w:r>
      <w:r w:rsidRPr="00F436C1">
        <w:rPr>
          <w:rFonts w:ascii="Garamond" w:hAnsi="Garamond" w:cs="Adobe Devanagari"/>
          <w:color w:val="222222"/>
          <w:sz w:val="28"/>
          <w:szCs w:val="28"/>
          <w:shd w:val="clear" w:color="auto" w:fill="FFFFFF"/>
          <w:lang w:val="en-IN"/>
        </w:rPr>
        <w:t xml:space="preserve"> </w:t>
      </w:r>
      <w:r w:rsidR="00CD72AD" w:rsidRPr="00F436C1">
        <w:rPr>
          <w:rFonts w:ascii="Garamond" w:hAnsi="Garamond" w:cs="Adobe Devanagari"/>
          <w:color w:val="222222"/>
          <w:sz w:val="28"/>
          <w:szCs w:val="28"/>
          <w:shd w:val="clear" w:color="auto" w:fill="FFFFFF"/>
          <w:lang w:val="en-IN"/>
        </w:rPr>
        <w:t>an</w:t>
      </w:r>
      <w:r w:rsidRPr="00F436C1">
        <w:rPr>
          <w:rFonts w:ascii="Garamond" w:hAnsi="Garamond" w:cs="Adobe Devanagari"/>
          <w:color w:val="222222"/>
          <w:sz w:val="28"/>
          <w:szCs w:val="28"/>
          <w:shd w:val="clear" w:color="auto" w:fill="FFFFFF"/>
          <w:lang w:val="en-IN"/>
        </w:rPr>
        <w:t xml:space="preserve"> intellectual force </w:t>
      </w:r>
      <w:r w:rsidR="00CD72AD" w:rsidRPr="00F436C1">
        <w:rPr>
          <w:rFonts w:ascii="Garamond" w:hAnsi="Garamond" w:cs="Adobe Devanagari"/>
          <w:color w:val="222222"/>
          <w:sz w:val="28"/>
          <w:szCs w:val="28"/>
          <w:shd w:val="clear" w:color="auto" w:fill="FFFFFF"/>
          <w:lang w:val="en-IN"/>
        </w:rPr>
        <w:t>to</w:t>
      </w:r>
      <w:r w:rsidRPr="00F436C1">
        <w:rPr>
          <w:rFonts w:ascii="Garamond" w:hAnsi="Garamond" w:cs="Adobe Devanagari"/>
          <w:color w:val="222222"/>
          <w:sz w:val="28"/>
          <w:szCs w:val="28"/>
          <w:shd w:val="clear" w:color="auto" w:fill="FFFFFF"/>
          <w:lang w:val="en-IN"/>
        </w:rPr>
        <w:t xml:space="preserve"> address </w:t>
      </w:r>
      <w:r w:rsidR="00CD72AD" w:rsidRPr="00F436C1">
        <w:rPr>
          <w:rFonts w:ascii="Garamond" w:hAnsi="Garamond" w:cs="Adobe Devanagari"/>
          <w:color w:val="222222"/>
          <w:sz w:val="28"/>
          <w:szCs w:val="28"/>
          <w:shd w:val="clear" w:color="auto" w:fill="FFFFFF"/>
          <w:lang w:val="en-IN"/>
        </w:rPr>
        <w:t>such</w:t>
      </w:r>
      <w:r w:rsidRPr="00F436C1">
        <w:rPr>
          <w:rFonts w:ascii="Garamond" w:hAnsi="Garamond" w:cs="Adobe Devanagari"/>
          <w:color w:val="222222"/>
          <w:sz w:val="28"/>
          <w:szCs w:val="28"/>
          <w:shd w:val="clear" w:color="auto" w:fill="FFFFFF"/>
          <w:lang w:val="en-IN"/>
        </w:rPr>
        <w:t xml:space="preserve"> complex, interconnected challenges. </w:t>
      </w:r>
      <w:r w:rsidR="00C85449">
        <w:rPr>
          <w:rFonts w:ascii="Garamond" w:hAnsi="Garamond" w:cs="Adobe Devanagari"/>
          <w:color w:val="222222"/>
          <w:sz w:val="28"/>
          <w:szCs w:val="28"/>
          <w:shd w:val="clear" w:color="auto" w:fill="FFFFFF"/>
          <w:lang w:val="en-IN"/>
        </w:rPr>
        <w:t>F</w:t>
      </w:r>
      <w:r w:rsidRPr="00F436C1">
        <w:rPr>
          <w:rFonts w:ascii="Garamond" w:hAnsi="Garamond" w:cs="Adobe Devanagari"/>
          <w:color w:val="222222"/>
          <w:sz w:val="28"/>
          <w:szCs w:val="28"/>
          <w:shd w:val="clear" w:color="auto" w:fill="FFFFFF"/>
          <w:lang w:val="en-IN"/>
        </w:rPr>
        <w:t>ocus</w:t>
      </w:r>
      <w:r w:rsidR="00C85449">
        <w:rPr>
          <w:rFonts w:ascii="Garamond" w:hAnsi="Garamond" w:cs="Adobe Devanagari"/>
          <w:color w:val="222222"/>
          <w:sz w:val="28"/>
          <w:szCs w:val="28"/>
          <w:shd w:val="clear" w:color="auto" w:fill="FFFFFF"/>
          <w:lang w:val="en-IN"/>
        </w:rPr>
        <w:t>ing</w:t>
      </w:r>
      <w:r w:rsidRPr="00F436C1">
        <w:rPr>
          <w:rFonts w:ascii="Garamond" w:hAnsi="Garamond" w:cs="Adobe Devanagari"/>
          <w:color w:val="222222"/>
          <w:sz w:val="28"/>
          <w:szCs w:val="28"/>
          <w:shd w:val="clear" w:color="auto" w:fill="FFFFFF"/>
          <w:lang w:val="en-IN"/>
        </w:rPr>
        <w:t xml:space="preserve"> on boundar</w:t>
      </w:r>
      <w:r w:rsidR="00D06C8F">
        <w:rPr>
          <w:rFonts w:ascii="Garamond" w:hAnsi="Garamond" w:cs="Adobe Devanagari"/>
          <w:color w:val="222222"/>
          <w:sz w:val="28"/>
          <w:szCs w:val="28"/>
          <w:shd w:val="clear" w:color="auto" w:fill="FFFFFF"/>
          <w:lang w:val="en-IN"/>
        </w:rPr>
        <w:t>y areas of</w:t>
      </w:r>
      <w:r w:rsidRPr="00F436C1">
        <w:rPr>
          <w:rFonts w:ascii="Garamond" w:hAnsi="Garamond" w:cs="Adobe Devanagari"/>
          <w:color w:val="222222"/>
          <w:sz w:val="28"/>
          <w:szCs w:val="28"/>
          <w:shd w:val="clear" w:color="auto" w:fill="FFFFFF"/>
          <w:lang w:val="en-IN"/>
        </w:rPr>
        <w:t xml:space="preserve"> disciplines and levels of reality</w:t>
      </w:r>
      <w:r w:rsidR="00C85449">
        <w:rPr>
          <w:rFonts w:ascii="Garamond" w:hAnsi="Garamond" w:cs="Adobe Devanagari"/>
          <w:color w:val="222222"/>
          <w:sz w:val="28"/>
          <w:szCs w:val="28"/>
          <w:shd w:val="clear" w:color="auto" w:fill="FFFFFF"/>
          <w:lang w:val="en-IN"/>
        </w:rPr>
        <w:t>, t</w:t>
      </w:r>
      <w:r w:rsidRPr="00F436C1">
        <w:rPr>
          <w:rFonts w:ascii="Garamond" w:hAnsi="Garamond" w:cs="Adobe Devanagari"/>
          <w:color w:val="222222"/>
          <w:sz w:val="28"/>
          <w:szCs w:val="28"/>
          <w:shd w:val="clear" w:color="auto" w:fill="FFFFFF"/>
          <w:lang w:val="en-IN"/>
        </w:rPr>
        <w:t>ransdisciplinarity looks at subjectivity and objectivity in a new light</w:t>
      </w:r>
      <w:r w:rsidR="00C85449">
        <w:rPr>
          <w:rFonts w:ascii="Garamond" w:hAnsi="Garamond" w:cs="Adobe Devanagari"/>
          <w:color w:val="222222"/>
          <w:sz w:val="28"/>
          <w:szCs w:val="28"/>
          <w:shd w:val="clear" w:color="auto" w:fill="FFFFFF"/>
          <w:lang w:val="en-IN"/>
        </w:rPr>
        <w:t xml:space="preserve"> and </w:t>
      </w:r>
      <w:r w:rsidR="00C85449" w:rsidRPr="00F436C1">
        <w:rPr>
          <w:rFonts w:ascii="Garamond" w:hAnsi="Garamond" w:cs="Adobe Devanagari"/>
          <w:color w:val="222222"/>
          <w:sz w:val="28"/>
          <w:szCs w:val="28"/>
          <w:shd w:val="clear" w:color="auto" w:fill="FFFFFF"/>
          <w:lang w:val="en-IN"/>
        </w:rPr>
        <w:t>with a moral commitment to the needs of society</w:t>
      </w:r>
      <w:r w:rsidR="00C85449">
        <w:rPr>
          <w:rFonts w:ascii="Garamond" w:hAnsi="Garamond" w:cs="Adobe Devanagari"/>
          <w:color w:val="222222"/>
          <w:sz w:val="28"/>
          <w:szCs w:val="28"/>
          <w:shd w:val="clear" w:color="auto" w:fill="FFFFFF"/>
          <w:lang w:val="en-IN"/>
        </w:rPr>
        <w:t>.</w:t>
      </w:r>
      <w:r w:rsidRPr="00F436C1">
        <w:rPr>
          <w:rFonts w:ascii="Garamond" w:hAnsi="Garamond" w:cs="Adobe Devanagari"/>
          <w:color w:val="222222"/>
          <w:sz w:val="28"/>
          <w:szCs w:val="28"/>
          <w:shd w:val="clear" w:color="auto" w:fill="FFFFFF"/>
          <w:lang w:val="en-IN"/>
        </w:rPr>
        <w:t xml:space="preserve"> </w:t>
      </w:r>
      <w:r w:rsidR="00C85449">
        <w:rPr>
          <w:rFonts w:ascii="Garamond" w:hAnsi="Garamond" w:cs="Adobe Devanagari"/>
          <w:color w:val="222222"/>
          <w:sz w:val="28"/>
          <w:szCs w:val="28"/>
          <w:shd w:val="clear" w:color="auto" w:fill="FFFFFF"/>
          <w:lang w:val="en-IN"/>
        </w:rPr>
        <w:t>It seeks to</w:t>
      </w:r>
      <w:r w:rsidRPr="00F436C1">
        <w:rPr>
          <w:rFonts w:ascii="Garamond" w:hAnsi="Garamond" w:cs="Adobe Devanagari"/>
          <w:color w:val="222222"/>
          <w:sz w:val="28"/>
          <w:szCs w:val="28"/>
          <w:shd w:val="clear" w:color="auto" w:fill="FFFFFF"/>
          <w:lang w:val="en-IN"/>
        </w:rPr>
        <w:t xml:space="preserve"> return science to a more natural philosophy and to a future of </w:t>
      </w:r>
      <w:r w:rsidR="004955B5">
        <w:rPr>
          <w:rFonts w:ascii="Garamond" w:hAnsi="Garamond" w:cs="Adobe Devanagari"/>
          <w:color w:val="222222"/>
          <w:sz w:val="28"/>
          <w:szCs w:val="28"/>
          <w:shd w:val="clear" w:color="auto" w:fill="FFFFFF"/>
          <w:lang w:val="en-IN"/>
        </w:rPr>
        <w:t>new interpretations</w:t>
      </w:r>
      <w:r w:rsidRPr="00F436C1">
        <w:rPr>
          <w:rFonts w:ascii="Garamond" w:hAnsi="Garamond" w:cs="Adobe Devanagari"/>
          <w:color w:val="222222"/>
          <w:sz w:val="28"/>
          <w:szCs w:val="28"/>
          <w:shd w:val="clear" w:color="auto" w:fill="FFFFFF"/>
          <w:lang w:val="en-IN"/>
        </w:rPr>
        <w:t xml:space="preserve">. </w:t>
      </w:r>
      <w:r w:rsidR="00D06C8F">
        <w:rPr>
          <w:rFonts w:ascii="Garamond" w:hAnsi="Garamond" w:cs="Adobe Devanagari"/>
          <w:color w:val="222222"/>
          <w:sz w:val="28"/>
          <w:szCs w:val="28"/>
          <w:shd w:val="clear" w:color="auto" w:fill="FFFFFF"/>
          <w:lang w:val="en-IN"/>
        </w:rPr>
        <w:t>In my field of medicine</w:t>
      </w:r>
      <w:r w:rsidR="004955B5">
        <w:rPr>
          <w:rFonts w:ascii="Garamond" w:hAnsi="Garamond" w:cs="Adobe Devanagari"/>
          <w:color w:val="222222"/>
          <w:sz w:val="28"/>
          <w:szCs w:val="28"/>
          <w:shd w:val="clear" w:color="auto" w:fill="FFFFFF"/>
          <w:lang w:val="en-IN"/>
        </w:rPr>
        <w:t xml:space="preserve">, bioethics </w:t>
      </w:r>
      <w:r w:rsidRPr="00F436C1">
        <w:rPr>
          <w:rFonts w:ascii="Garamond" w:hAnsi="Garamond" w:cs="Adobe Devanagari"/>
          <w:color w:val="222222"/>
          <w:sz w:val="28"/>
          <w:szCs w:val="28"/>
          <w:shd w:val="clear" w:color="auto" w:fill="FFFFFF"/>
          <w:lang w:val="en-IN"/>
        </w:rPr>
        <w:t>focuses on technological progress and</w:t>
      </w:r>
      <w:r w:rsidR="00C85449">
        <w:rPr>
          <w:rFonts w:ascii="Garamond" w:hAnsi="Garamond" w:cs="Adobe Devanagari"/>
          <w:color w:val="222222"/>
          <w:sz w:val="28"/>
          <w:szCs w:val="28"/>
          <w:shd w:val="clear" w:color="auto" w:fill="FFFFFF"/>
          <w:lang w:val="en-IN"/>
        </w:rPr>
        <w:t xml:space="preserve"> </w:t>
      </w:r>
      <w:r w:rsidRPr="00F436C1">
        <w:rPr>
          <w:rFonts w:ascii="Garamond" w:hAnsi="Garamond" w:cs="Adobe Devanagari"/>
          <w:color w:val="222222"/>
          <w:sz w:val="28"/>
          <w:szCs w:val="28"/>
          <w:shd w:val="clear" w:color="auto" w:fill="FFFFFF"/>
          <w:lang w:val="en-IN"/>
        </w:rPr>
        <w:t>limit</w:t>
      </w:r>
      <w:r w:rsidR="00C85449">
        <w:rPr>
          <w:rFonts w:ascii="Garamond" w:hAnsi="Garamond" w:cs="Adobe Devanagari"/>
          <w:color w:val="222222"/>
          <w:sz w:val="28"/>
          <w:szCs w:val="28"/>
          <w:shd w:val="clear" w:color="auto" w:fill="FFFFFF"/>
          <w:lang w:val="en-IN"/>
        </w:rPr>
        <w:t>s</w:t>
      </w:r>
      <w:r w:rsidRPr="00F436C1">
        <w:rPr>
          <w:rFonts w:ascii="Garamond" w:hAnsi="Garamond" w:cs="Adobe Devanagari"/>
          <w:color w:val="222222"/>
          <w:sz w:val="28"/>
          <w:szCs w:val="28"/>
          <w:shd w:val="clear" w:color="auto" w:fill="FFFFFF"/>
          <w:lang w:val="en-IN"/>
        </w:rPr>
        <w:t xml:space="preserve"> </w:t>
      </w:r>
      <w:r w:rsidR="00C85449">
        <w:rPr>
          <w:rFonts w:ascii="Garamond" w:hAnsi="Garamond" w:cs="Adobe Devanagari"/>
          <w:color w:val="222222"/>
          <w:sz w:val="28"/>
          <w:szCs w:val="28"/>
          <w:shd w:val="clear" w:color="auto" w:fill="FFFFFF"/>
          <w:lang w:val="en-IN"/>
        </w:rPr>
        <w:t xml:space="preserve">its </w:t>
      </w:r>
      <w:r w:rsidRPr="00F436C1">
        <w:rPr>
          <w:rFonts w:ascii="Garamond" w:hAnsi="Garamond" w:cs="Adobe Devanagari"/>
          <w:color w:val="222222"/>
          <w:sz w:val="28"/>
          <w:szCs w:val="28"/>
          <w:shd w:val="clear" w:color="auto" w:fill="FFFFFF"/>
          <w:lang w:val="en-IN"/>
        </w:rPr>
        <w:t xml:space="preserve">view </w:t>
      </w:r>
      <w:r w:rsidR="00C85449">
        <w:rPr>
          <w:rFonts w:ascii="Garamond" w:hAnsi="Garamond" w:cs="Adobe Devanagari"/>
          <w:color w:val="222222"/>
          <w:sz w:val="28"/>
          <w:szCs w:val="28"/>
          <w:shd w:val="clear" w:color="auto" w:fill="FFFFFF"/>
          <w:lang w:val="en-IN"/>
        </w:rPr>
        <w:t xml:space="preserve">to </w:t>
      </w:r>
      <w:r w:rsidRPr="00F436C1">
        <w:rPr>
          <w:rFonts w:ascii="Garamond" w:hAnsi="Garamond" w:cs="Adobe Devanagari"/>
          <w:color w:val="222222"/>
          <w:sz w:val="28"/>
          <w:szCs w:val="28"/>
          <w:shd w:val="clear" w:color="auto" w:fill="FFFFFF"/>
          <w:lang w:val="en-IN"/>
        </w:rPr>
        <w:t xml:space="preserve">value concerns. </w:t>
      </w:r>
      <w:r w:rsidR="004955B5">
        <w:rPr>
          <w:rFonts w:ascii="Garamond" w:hAnsi="Garamond" w:cs="Adobe Devanagari"/>
          <w:color w:val="222222"/>
          <w:sz w:val="28"/>
          <w:szCs w:val="28"/>
          <w:shd w:val="clear" w:color="auto" w:fill="FFFFFF"/>
          <w:lang w:val="en-IN"/>
        </w:rPr>
        <w:t>B</w:t>
      </w:r>
      <w:r w:rsidRPr="00F436C1">
        <w:rPr>
          <w:rFonts w:ascii="Garamond" w:hAnsi="Garamond" w:cs="Adobe Devanagari"/>
          <w:color w:val="222222"/>
          <w:sz w:val="28"/>
          <w:szCs w:val="28"/>
          <w:shd w:val="clear" w:color="auto" w:fill="FFFFFF"/>
          <w:lang w:val="en-IN"/>
        </w:rPr>
        <w:t>ioethics need</w:t>
      </w:r>
      <w:r w:rsidR="004955B5">
        <w:rPr>
          <w:rFonts w:ascii="Garamond" w:hAnsi="Garamond" w:cs="Adobe Devanagari"/>
          <w:color w:val="222222"/>
          <w:sz w:val="28"/>
          <w:szCs w:val="28"/>
          <w:shd w:val="clear" w:color="auto" w:fill="FFFFFF"/>
          <w:lang w:val="en-IN"/>
        </w:rPr>
        <w:t>s</w:t>
      </w:r>
      <w:r w:rsidRPr="00F436C1">
        <w:rPr>
          <w:rFonts w:ascii="Garamond" w:hAnsi="Garamond" w:cs="Adobe Devanagari"/>
          <w:color w:val="222222"/>
          <w:sz w:val="28"/>
          <w:szCs w:val="28"/>
          <w:shd w:val="clear" w:color="auto" w:fill="FFFFFF"/>
          <w:lang w:val="en-IN"/>
        </w:rPr>
        <w:t xml:space="preserve"> to</w:t>
      </w:r>
      <w:r w:rsidR="004955B5">
        <w:rPr>
          <w:rFonts w:ascii="Garamond" w:hAnsi="Garamond" w:cs="Adobe Devanagari"/>
          <w:color w:val="222222"/>
          <w:sz w:val="28"/>
          <w:szCs w:val="28"/>
          <w:shd w:val="clear" w:color="auto" w:fill="FFFFFF"/>
          <w:lang w:val="en-IN"/>
        </w:rPr>
        <w:t xml:space="preserve"> be reconceptualized to</w:t>
      </w:r>
      <w:r w:rsidRPr="00F436C1">
        <w:rPr>
          <w:rFonts w:ascii="Garamond" w:hAnsi="Garamond" w:cs="Adobe Devanagari"/>
          <w:color w:val="222222"/>
          <w:sz w:val="28"/>
          <w:szCs w:val="28"/>
          <w:shd w:val="clear" w:color="auto" w:fill="FFFFFF"/>
          <w:lang w:val="en-IN"/>
        </w:rPr>
        <w:t xml:space="preserve"> link research, clinical, public health and environmental ethics </w:t>
      </w:r>
      <w:r w:rsidR="004955B5">
        <w:rPr>
          <w:rFonts w:ascii="Garamond" w:hAnsi="Garamond" w:cs="Adobe Devanagari"/>
          <w:color w:val="222222"/>
          <w:sz w:val="28"/>
          <w:szCs w:val="28"/>
          <w:shd w:val="clear" w:color="auto" w:fill="FFFFFF"/>
          <w:lang w:val="en-IN"/>
        </w:rPr>
        <w:t>in a new</w:t>
      </w:r>
      <w:r w:rsidRPr="00F436C1">
        <w:rPr>
          <w:rFonts w:ascii="Garamond" w:hAnsi="Garamond" w:cs="Adobe Devanagari"/>
          <w:color w:val="222222"/>
          <w:sz w:val="28"/>
          <w:szCs w:val="28"/>
          <w:shd w:val="clear" w:color="auto" w:fill="FFFFFF"/>
          <w:lang w:val="en-IN"/>
        </w:rPr>
        <w:t xml:space="preserve"> transdisciplinary </w:t>
      </w:r>
      <w:r w:rsidR="004955B5">
        <w:rPr>
          <w:rFonts w:ascii="Garamond" w:hAnsi="Garamond" w:cs="Adobe Devanagari"/>
          <w:color w:val="222222"/>
          <w:sz w:val="28"/>
          <w:szCs w:val="28"/>
          <w:shd w:val="clear" w:color="auto" w:fill="FFFFFF"/>
          <w:lang w:val="en-IN"/>
        </w:rPr>
        <w:t>form</w:t>
      </w:r>
      <w:r w:rsidRPr="00F436C1">
        <w:rPr>
          <w:rFonts w:ascii="Garamond" w:hAnsi="Garamond" w:cs="Adobe Devanagari"/>
          <w:color w:val="222222"/>
          <w:sz w:val="28"/>
          <w:szCs w:val="28"/>
          <w:shd w:val="clear" w:color="auto" w:fill="FFFFFF"/>
          <w:lang w:val="en-IN"/>
        </w:rPr>
        <w:t xml:space="preserve">. </w:t>
      </w:r>
      <w:r w:rsidR="004955B5">
        <w:rPr>
          <w:rFonts w:ascii="Garamond" w:hAnsi="Garamond" w:cs="Adobe Devanagari"/>
          <w:color w:val="222222"/>
          <w:sz w:val="28"/>
          <w:szCs w:val="28"/>
          <w:shd w:val="clear" w:color="auto" w:fill="FFFFFF"/>
          <w:lang w:val="en-IN"/>
        </w:rPr>
        <w:t>In general, w</w:t>
      </w:r>
      <w:r w:rsidRPr="00F436C1">
        <w:rPr>
          <w:rFonts w:ascii="Garamond" w:hAnsi="Garamond" w:cs="Adobe Devanagari"/>
          <w:color w:val="222222"/>
          <w:sz w:val="28"/>
          <w:szCs w:val="28"/>
          <w:shd w:val="clear" w:color="auto" w:fill="FFFFFF"/>
          <w:lang w:val="en-IN"/>
        </w:rPr>
        <w:t xml:space="preserve">e need to ask questions about what it means to be a human in relationship to others living beings. </w:t>
      </w:r>
      <w:r w:rsidR="00C85449">
        <w:rPr>
          <w:rFonts w:ascii="Garamond" w:hAnsi="Garamond" w:cs="Adobe Devanagari"/>
          <w:color w:val="222222"/>
          <w:sz w:val="28"/>
          <w:szCs w:val="28"/>
          <w:shd w:val="clear" w:color="auto" w:fill="FFFFFF"/>
          <w:lang w:val="en-IN"/>
        </w:rPr>
        <w:t>I</w:t>
      </w:r>
      <w:r w:rsidRPr="00F436C1">
        <w:rPr>
          <w:rFonts w:ascii="Garamond" w:hAnsi="Garamond" w:cs="Adobe Devanagari"/>
          <w:color w:val="222222"/>
          <w:sz w:val="28"/>
          <w:szCs w:val="28"/>
          <w:shd w:val="clear" w:color="auto" w:fill="FFFFFF"/>
          <w:lang w:val="en-IN"/>
        </w:rPr>
        <w:t xml:space="preserve"> illustrate th</w:t>
      </w:r>
      <w:r w:rsidR="004955B5">
        <w:rPr>
          <w:rFonts w:ascii="Garamond" w:hAnsi="Garamond" w:cs="Adobe Devanagari"/>
          <w:color w:val="222222"/>
          <w:sz w:val="28"/>
          <w:szCs w:val="28"/>
          <w:shd w:val="clear" w:color="auto" w:fill="FFFFFF"/>
          <w:lang w:val="en-IN"/>
        </w:rPr>
        <w:t>is</w:t>
      </w:r>
      <w:r w:rsidRPr="00F436C1">
        <w:rPr>
          <w:rFonts w:ascii="Garamond" w:hAnsi="Garamond" w:cs="Adobe Devanagari"/>
          <w:color w:val="222222"/>
          <w:sz w:val="28"/>
          <w:szCs w:val="28"/>
          <w:shd w:val="clear" w:color="auto" w:fill="FFFFFF"/>
          <w:lang w:val="en-IN"/>
        </w:rPr>
        <w:t xml:space="preserve"> process </w:t>
      </w:r>
      <w:r w:rsidR="004955B5">
        <w:rPr>
          <w:rFonts w:ascii="Garamond" w:hAnsi="Garamond" w:cs="Adobe Devanagari"/>
          <w:color w:val="222222"/>
          <w:sz w:val="28"/>
          <w:szCs w:val="28"/>
          <w:shd w:val="clear" w:color="auto" w:fill="FFFFFF"/>
          <w:lang w:val="en-IN"/>
        </w:rPr>
        <w:t>with</w:t>
      </w:r>
      <w:r w:rsidRPr="00F436C1">
        <w:rPr>
          <w:rFonts w:ascii="Garamond" w:hAnsi="Garamond" w:cs="Adobe Devanagari"/>
          <w:color w:val="222222"/>
          <w:sz w:val="28"/>
          <w:szCs w:val="28"/>
          <w:shd w:val="clear" w:color="auto" w:fill="FFFFFF"/>
          <w:lang w:val="en-IN"/>
        </w:rPr>
        <w:t xml:space="preserve"> </w:t>
      </w:r>
      <w:r w:rsidR="004955B5">
        <w:rPr>
          <w:rFonts w:ascii="Garamond" w:hAnsi="Garamond" w:cs="Adobe Devanagari"/>
          <w:color w:val="222222"/>
          <w:sz w:val="28"/>
          <w:szCs w:val="28"/>
          <w:shd w:val="clear" w:color="auto" w:fill="FFFFFF"/>
          <w:lang w:val="en-IN"/>
        </w:rPr>
        <w:t>two examples: 1) O</w:t>
      </w:r>
      <w:r w:rsidRPr="00F436C1">
        <w:rPr>
          <w:rFonts w:ascii="Garamond" w:hAnsi="Garamond" w:cs="Adobe Devanagari"/>
          <w:color w:val="222222"/>
          <w:sz w:val="28"/>
          <w:szCs w:val="28"/>
          <w:shd w:val="clear" w:color="auto" w:fill="FFFFFF"/>
          <w:lang w:val="en-IN"/>
        </w:rPr>
        <w:t>ur cognitive limitations of aging and dementia</w:t>
      </w:r>
      <w:r w:rsidR="004955B5">
        <w:rPr>
          <w:rFonts w:ascii="Garamond" w:hAnsi="Garamond" w:cs="Adobe Devanagari"/>
          <w:color w:val="222222"/>
          <w:sz w:val="28"/>
          <w:szCs w:val="28"/>
          <w:shd w:val="clear" w:color="auto" w:fill="FFFFFF"/>
          <w:lang w:val="en-IN"/>
        </w:rPr>
        <w:t>, and 2) O</w:t>
      </w:r>
      <w:r w:rsidRPr="00F436C1">
        <w:rPr>
          <w:rFonts w:ascii="Garamond" w:hAnsi="Garamond" w:cs="Adobe Devanagari"/>
          <w:color w:val="222222"/>
          <w:sz w:val="28"/>
          <w:szCs w:val="28"/>
          <w:shd w:val="clear" w:color="auto" w:fill="FFFFFF"/>
          <w:lang w:val="en-IN"/>
        </w:rPr>
        <w:t xml:space="preserve">ur relationships </w:t>
      </w:r>
      <w:r w:rsidR="004955B5">
        <w:rPr>
          <w:rFonts w:ascii="Garamond" w:hAnsi="Garamond" w:cs="Adobe Devanagari"/>
          <w:color w:val="222222"/>
          <w:sz w:val="28"/>
          <w:szCs w:val="28"/>
          <w:shd w:val="clear" w:color="auto" w:fill="FFFFFF"/>
          <w:lang w:val="en-IN"/>
        </w:rPr>
        <w:t>with</w:t>
      </w:r>
      <w:r w:rsidRPr="00F436C1">
        <w:rPr>
          <w:rFonts w:ascii="Garamond" w:hAnsi="Garamond" w:cs="Adobe Devanagari"/>
          <w:color w:val="222222"/>
          <w:sz w:val="28"/>
          <w:szCs w:val="28"/>
          <w:shd w:val="clear" w:color="auto" w:fill="FFFFFF"/>
          <w:lang w:val="en-IN"/>
        </w:rPr>
        <w:t xml:space="preserve"> trees and forests. We need an anthropology beyond humans. Both these examples, dementia and forests, could be sources of new healthier narratives about our relationships to each other and </w:t>
      </w:r>
      <w:r w:rsidR="004955B5">
        <w:rPr>
          <w:rFonts w:ascii="Garamond" w:hAnsi="Garamond" w:cs="Adobe Devanagari"/>
          <w:color w:val="222222"/>
          <w:sz w:val="28"/>
          <w:szCs w:val="28"/>
          <w:shd w:val="clear" w:color="auto" w:fill="FFFFFF"/>
          <w:lang w:val="en-IN"/>
        </w:rPr>
        <w:t>N</w:t>
      </w:r>
      <w:r w:rsidRPr="00F436C1">
        <w:rPr>
          <w:rFonts w:ascii="Garamond" w:hAnsi="Garamond" w:cs="Adobe Devanagari"/>
          <w:color w:val="222222"/>
          <w:sz w:val="28"/>
          <w:szCs w:val="28"/>
          <w:shd w:val="clear" w:color="auto" w:fill="FFFFFF"/>
          <w:lang w:val="en-IN"/>
        </w:rPr>
        <w:t>ature. These stories can inspire intergenerational solidarity and intergenerative storytelling.</w:t>
      </w:r>
    </w:p>
    <w:p w14:paraId="1B2E2B16" w14:textId="77777777" w:rsidR="004F549B" w:rsidRPr="00F436C1" w:rsidRDefault="004F549B" w:rsidP="00942D53">
      <w:pPr>
        <w:spacing w:after="0" w:line="276" w:lineRule="auto"/>
        <w:jc w:val="both"/>
        <w:rPr>
          <w:rFonts w:ascii="Garamond" w:hAnsi="Garamond" w:cs="Adobe Devanagari"/>
          <w:sz w:val="28"/>
          <w:szCs w:val="28"/>
          <w:lang w:val="en-IN"/>
        </w:rPr>
      </w:pPr>
    </w:p>
    <w:p w14:paraId="6D90C5D4" w14:textId="77777777" w:rsidR="001B6FED" w:rsidRPr="00F436C1" w:rsidRDefault="001B6FED" w:rsidP="00942D53">
      <w:pPr>
        <w:spacing w:after="0" w:line="276" w:lineRule="auto"/>
        <w:jc w:val="center"/>
        <w:rPr>
          <w:rFonts w:ascii="Garamond" w:hAnsi="Garamond" w:cs="Adobe Devanagari"/>
          <w:b/>
          <w:bCs/>
          <w:sz w:val="28"/>
          <w:szCs w:val="28"/>
          <w:lang w:val="en-IN"/>
        </w:rPr>
      </w:pPr>
      <w:r w:rsidRPr="00F436C1">
        <w:rPr>
          <w:rFonts w:ascii="Garamond" w:hAnsi="Garamond" w:cs="Adobe Devanagari"/>
          <w:b/>
          <w:bCs/>
          <w:sz w:val="28"/>
          <w:szCs w:val="28"/>
          <w:lang w:val="en-IN"/>
        </w:rPr>
        <w:t>Barry Wood</w:t>
      </w:r>
    </w:p>
    <w:p w14:paraId="3340FCFA" w14:textId="77777777" w:rsidR="001B6FED" w:rsidRPr="00F436C1" w:rsidRDefault="001B6FED" w:rsidP="00942D53">
      <w:pPr>
        <w:spacing w:after="0" w:line="276" w:lineRule="auto"/>
        <w:jc w:val="center"/>
        <w:rPr>
          <w:rFonts w:ascii="Garamond" w:hAnsi="Garamond" w:cs="Adobe Devanagari"/>
          <w:i/>
          <w:iCs/>
          <w:sz w:val="28"/>
          <w:szCs w:val="28"/>
          <w:lang w:val="en-IN"/>
        </w:rPr>
      </w:pPr>
      <w:r w:rsidRPr="00F436C1">
        <w:rPr>
          <w:rFonts w:ascii="Garamond" w:hAnsi="Garamond" w:cs="Adobe Devanagari"/>
          <w:i/>
          <w:iCs/>
          <w:sz w:val="28"/>
          <w:szCs w:val="28"/>
          <w:lang w:val="en-IN"/>
        </w:rPr>
        <w:t xml:space="preserve">India in Gondwana: </w:t>
      </w:r>
    </w:p>
    <w:p w14:paraId="6D3DA636" w14:textId="711E521C" w:rsidR="001B6FED" w:rsidRPr="00F436C1" w:rsidRDefault="001B6FED" w:rsidP="00942D53">
      <w:pPr>
        <w:spacing w:after="0" w:line="276" w:lineRule="auto"/>
        <w:jc w:val="center"/>
        <w:rPr>
          <w:rFonts w:ascii="Garamond" w:hAnsi="Garamond" w:cs="Adobe Devanagari"/>
          <w:i/>
          <w:iCs/>
          <w:sz w:val="28"/>
          <w:szCs w:val="28"/>
          <w:lang w:val="en-IN"/>
        </w:rPr>
      </w:pPr>
      <w:r w:rsidRPr="00F436C1">
        <w:rPr>
          <w:rFonts w:ascii="Garamond" w:hAnsi="Garamond" w:cs="Adobe Devanagari"/>
          <w:i/>
          <w:iCs/>
          <w:sz w:val="28"/>
          <w:szCs w:val="28"/>
          <w:lang w:val="en-IN"/>
        </w:rPr>
        <w:t>Linking Evolution with Plate Tectonics</w:t>
      </w:r>
    </w:p>
    <w:p w14:paraId="462C4A53" w14:textId="77777777" w:rsidR="001B6FED" w:rsidRPr="00F436C1" w:rsidRDefault="001B6FED" w:rsidP="00942D53">
      <w:pPr>
        <w:spacing w:after="0" w:line="276" w:lineRule="auto"/>
        <w:jc w:val="both"/>
        <w:rPr>
          <w:rFonts w:ascii="Garamond" w:hAnsi="Garamond" w:cs="Adobe Devanagari"/>
          <w:sz w:val="28"/>
          <w:szCs w:val="28"/>
          <w:lang w:val="en-IN"/>
        </w:rPr>
      </w:pPr>
    </w:p>
    <w:p w14:paraId="383DE22C" w14:textId="354BD7DA" w:rsidR="00747BE5" w:rsidRDefault="001B6FED" w:rsidP="00942D53">
      <w:pPr>
        <w:spacing w:after="0" w:line="276" w:lineRule="auto"/>
        <w:jc w:val="both"/>
        <w:rPr>
          <w:rFonts w:ascii="Garamond" w:hAnsi="Garamond" w:cs="Adobe Devanagari"/>
          <w:sz w:val="28"/>
          <w:szCs w:val="28"/>
          <w:lang w:val="en-IN"/>
        </w:rPr>
      </w:pPr>
      <w:r w:rsidRPr="00F436C1">
        <w:rPr>
          <w:rFonts w:ascii="Garamond" w:hAnsi="Garamond" w:cs="Adobe Devanagari"/>
          <w:sz w:val="28"/>
          <w:szCs w:val="28"/>
          <w:lang w:val="en-IN"/>
        </w:rPr>
        <w:t>The histories of Earth and life can be treated separately but together they provide interesting new perspectives. Before colliding with Asia, India was part of several supercontinents: Ur, Rodinia, Gondwana, and Pangea. Gondwana</w:t>
      </w:r>
      <w:r w:rsidR="002E435F">
        <w:rPr>
          <w:rFonts w:ascii="Garamond" w:hAnsi="Garamond" w:cs="Adobe Devanagari"/>
          <w:sz w:val="28"/>
          <w:szCs w:val="28"/>
          <w:lang w:val="en-IN"/>
        </w:rPr>
        <w:t xml:space="preserve"> was</w:t>
      </w:r>
      <w:r w:rsidRPr="00F436C1">
        <w:rPr>
          <w:rFonts w:ascii="Garamond" w:hAnsi="Garamond" w:cs="Adobe Devanagari"/>
          <w:sz w:val="28"/>
          <w:szCs w:val="28"/>
          <w:lang w:val="en-IN"/>
        </w:rPr>
        <w:t xml:space="preserve"> made up of today</w:t>
      </w:r>
      <w:r w:rsidRPr="00F436C1">
        <w:rPr>
          <w:rFonts w:ascii="Garamond" w:hAnsi="Garamond" w:cs="Times New Roman"/>
          <w:sz w:val="28"/>
          <w:szCs w:val="28"/>
          <w:lang w:val="en-IN"/>
        </w:rPr>
        <w:t>’</w:t>
      </w:r>
      <w:r w:rsidRPr="00F436C1">
        <w:rPr>
          <w:rFonts w:ascii="Garamond" w:hAnsi="Garamond" w:cs="Adobe Devanagari"/>
          <w:sz w:val="28"/>
          <w:szCs w:val="28"/>
          <w:lang w:val="en-IN"/>
        </w:rPr>
        <w:t>s southern continents</w:t>
      </w:r>
      <w:r w:rsidR="002E435F">
        <w:rPr>
          <w:rFonts w:ascii="Garamond" w:hAnsi="Garamond" w:cs="Adobe Devanagari"/>
          <w:sz w:val="28"/>
          <w:szCs w:val="28"/>
          <w:lang w:val="en-IN"/>
        </w:rPr>
        <w:t xml:space="preserve"> and 98</w:t>
      </w:r>
      <w:r w:rsidRPr="00F436C1">
        <w:rPr>
          <w:rFonts w:ascii="Garamond" w:hAnsi="Garamond" w:cs="Adobe Devanagari"/>
          <w:sz w:val="28"/>
          <w:szCs w:val="28"/>
          <w:lang w:val="en-IN"/>
        </w:rPr>
        <w:t xml:space="preserve"> percent of India</w:t>
      </w:r>
      <w:r w:rsidRPr="00F436C1">
        <w:rPr>
          <w:rFonts w:ascii="Garamond" w:hAnsi="Garamond" w:cs="Times New Roman"/>
          <w:sz w:val="28"/>
          <w:szCs w:val="28"/>
          <w:lang w:val="en-IN"/>
        </w:rPr>
        <w:t>’</w:t>
      </w:r>
      <w:r w:rsidRPr="00F436C1">
        <w:rPr>
          <w:rFonts w:ascii="Garamond" w:hAnsi="Garamond" w:cs="Adobe Devanagari"/>
          <w:sz w:val="28"/>
          <w:szCs w:val="28"/>
          <w:lang w:val="en-IN"/>
        </w:rPr>
        <w:t>s evolutionary past occurred before it separated and drifted northward</w:t>
      </w:r>
      <w:r w:rsidR="00F3277D">
        <w:rPr>
          <w:rFonts w:ascii="Garamond" w:hAnsi="Garamond" w:cs="Adobe Devanagari"/>
          <w:sz w:val="28"/>
          <w:szCs w:val="28"/>
          <w:lang w:val="en-IN"/>
        </w:rPr>
        <w:t xml:space="preserve"> to</w:t>
      </w:r>
      <w:r w:rsidR="002E435F">
        <w:rPr>
          <w:rFonts w:ascii="Garamond" w:hAnsi="Garamond" w:cs="Adobe Devanagari"/>
          <w:sz w:val="28"/>
          <w:szCs w:val="28"/>
          <w:lang w:val="en-IN"/>
        </w:rPr>
        <w:t xml:space="preserve"> </w:t>
      </w:r>
      <w:r w:rsidR="00F3277D">
        <w:rPr>
          <w:rFonts w:ascii="Garamond" w:hAnsi="Garamond" w:cs="Adobe Devanagari"/>
          <w:sz w:val="28"/>
          <w:szCs w:val="28"/>
          <w:lang w:val="en-IN"/>
        </w:rPr>
        <w:t>join</w:t>
      </w:r>
      <w:r w:rsidR="002E435F">
        <w:rPr>
          <w:rFonts w:ascii="Garamond" w:hAnsi="Garamond" w:cs="Adobe Devanagari"/>
          <w:sz w:val="28"/>
          <w:szCs w:val="28"/>
          <w:lang w:val="en-IN"/>
        </w:rPr>
        <w:t xml:space="preserve"> with Eurasia</w:t>
      </w:r>
      <w:r w:rsidRPr="00F436C1">
        <w:rPr>
          <w:rFonts w:ascii="Garamond" w:hAnsi="Garamond" w:cs="Adobe Devanagari"/>
          <w:sz w:val="28"/>
          <w:szCs w:val="28"/>
          <w:lang w:val="en-IN"/>
        </w:rPr>
        <w:t xml:space="preserve">. What is true for India is true of every continent. Almost all evolutionary advances (with the exception of humans in Africa) occurred while </w:t>
      </w:r>
      <w:r w:rsidR="00F3277D">
        <w:rPr>
          <w:rFonts w:ascii="Garamond" w:hAnsi="Garamond" w:cs="Adobe Devanagari"/>
          <w:sz w:val="28"/>
          <w:szCs w:val="28"/>
          <w:lang w:val="en-IN"/>
        </w:rPr>
        <w:t>the present continents</w:t>
      </w:r>
      <w:r w:rsidRPr="00F436C1">
        <w:rPr>
          <w:rFonts w:ascii="Garamond" w:hAnsi="Garamond" w:cs="Adobe Devanagari"/>
          <w:sz w:val="28"/>
          <w:szCs w:val="28"/>
          <w:lang w:val="en-IN"/>
        </w:rPr>
        <w:t xml:space="preserve"> were part of </w:t>
      </w:r>
      <w:r w:rsidR="00F3277D">
        <w:rPr>
          <w:rFonts w:ascii="Garamond" w:hAnsi="Garamond" w:cs="Adobe Devanagari"/>
          <w:sz w:val="28"/>
          <w:szCs w:val="28"/>
          <w:lang w:val="en-IN"/>
        </w:rPr>
        <w:t>a diffenert</w:t>
      </w:r>
      <w:r w:rsidRPr="00F436C1">
        <w:rPr>
          <w:rFonts w:ascii="Garamond" w:hAnsi="Garamond" w:cs="Adobe Devanagari"/>
          <w:sz w:val="28"/>
          <w:szCs w:val="28"/>
          <w:lang w:val="en-IN"/>
        </w:rPr>
        <w:t xml:space="preserve"> landmass</w:t>
      </w:r>
      <w:r w:rsidR="00F3277D">
        <w:rPr>
          <w:rFonts w:ascii="Garamond" w:hAnsi="Garamond" w:cs="Adobe Devanagari"/>
          <w:sz w:val="28"/>
          <w:szCs w:val="28"/>
          <w:lang w:val="en-IN"/>
        </w:rPr>
        <w:t xml:space="preserve"> located somewhere else on Earth</w:t>
      </w:r>
      <w:r w:rsidRPr="00F436C1">
        <w:rPr>
          <w:rFonts w:ascii="Garamond" w:hAnsi="Garamond" w:cs="Adobe Devanagari"/>
          <w:sz w:val="28"/>
          <w:szCs w:val="28"/>
          <w:lang w:val="en-IN"/>
        </w:rPr>
        <w:t xml:space="preserve">. With landmass movements of a few </w:t>
      </w:r>
      <w:r w:rsidR="00E2354C" w:rsidRPr="00F436C1">
        <w:rPr>
          <w:rFonts w:ascii="Garamond" w:hAnsi="Garamond" w:cs="Adobe Devanagari"/>
          <w:sz w:val="28"/>
          <w:szCs w:val="28"/>
          <w:lang w:val="en-IN"/>
        </w:rPr>
        <w:t>millimetres</w:t>
      </w:r>
      <w:r w:rsidRPr="00F436C1">
        <w:rPr>
          <w:rFonts w:ascii="Garamond" w:hAnsi="Garamond" w:cs="Adobe Devanagari"/>
          <w:sz w:val="28"/>
          <w:szCs w:val="28"/>
          <w:lang w:val="en-IN"/>
        </w:rPr>
        <w:t xml:space="preserve"> per year, each continent drifted an estimated distance of </w:t>
      </w:r>
      <w:r w:rsidR="002706D3" w:rsidRPr="00F436C1">
        <w:rPr>
          <w:rFonts w:ascii="Garamond" w:hAnsi="Garamond" w:cs="Adobe Devanagari"/>
          <w:sz w:val="28"/>
          <w:szCs w:val="28"/>
          <w:lang w:val="en-IN"/>
        </w:rPr>
        <w:t xml:space="preserve">16,000 </w:t>
      </w:r>
      <w:r w:rsidR="00E2354C" w:rsidRPr="00F436C1">
        <w:rPr>
          <w:rFonts w:ascii="Garamond" w:hAnsi="Garamond" w:cs="Adobe Devanagari"/>
          <w:sz w:val="28"/>
          <w:szCs w:val="28"/>
          <w:lang w:val="en-IN"/>
        </w:rPr>
        <w:t>kilometres</w:t>
      </w:r>
      <w:r w:rsidRPr="00F436C1">
        <w:rPr>
          <w:rFonts w:ascii="Garamond" w:hAnsi="Garamond" w:cs="Adobe Devanagari"/>
          <w:sz w:val="28"/>
          <w:szCs w:val="28"/>
          <w:lang w:val="en-IN"/>
        </w:rPr>
        <w:t>. This accounts for features of polar glaciation on land masses in temperate or tropical locations and tropical-species fossils located in polar regions. The addition of plate tectonics to the evolutionary history of life integrates the Earth and Life phases of Big History into a single narrative.</w:t>
      </w:r>
    </w:p>
    <w:p w14:paraId="39A4880F" w14:textId="77777777" w:rsidR="003B2246" w:rsidRPr="00F436C1" w:rsidRDefault="003B2246" w:rsidP="00942D53">
      <w:pPr>
        <w:spacing w:after="0" w:line="276" w:lineRule="auto"/>
        <w:jc w:val="both"/>
        <w:rPr>
          <w:rFonts w:ascii="Garamond" w:hAnsi="Garamond" w:cs="Adobe Devanagari"/>
          <w:sz w:val="28"/>
          <w:szCs w:val="28"/>
          <w:lang w:val="en-IN"/>
        </w:rPr>
      </w:pPr>
    </w:p>
    <w:p w14:paraId="4C0DFCD5" w14:textId="45F8A3D8" w:rsidR="00747BE5" w:rsidRPr="00F436C1" w:rsidRDefault="00747BE5" w:rsidP="00942D53">
      <w:pPr>
        <w:spacing w:after="0" w:line="276" w:lineRule="auto"/>
        <w:jc w:val="center"/>
        <w:rPr>
          <w:rFonts w:ascii="Garamond" w:hAnsi="Garamond" w:cs="Adobe Devanagari"/>
          <w:sz w:val="28"/>
          <w:szCs w:val="28"/>
          <w:lang w:val="en-IN"/>
        </w:rPr>
      </w:pPr>
    </w:p>
    <w:p w14:paraId="097FFF93" w14:textId="02F61938" w:rsidR="00747BE5" w:rsidRPr="00F436C1" w:rsidRDefault="00747BE5" w:rsidP="00942D53">
      <w:pPr>
        <w:spacing w:after="0" w:line="276" w:lineRule="auto"/>
        <w:rPr>
          <w:rFonts w:ascii="Garamond" w:hAnsi="Garamond" w:cs="Adobe Devanagari"/>
          <w:sz w:val="28"/>
          <w:szCs w:val="28"/>
          <w:lang w:val="en-IN"/>
        </w:rPr>
      </w:pPr>
      <w:r w:rsidRPr="00F436C1">
        <w:rPr>
          <w:rFonts w:ascii="Garamond" w:hAnsi="Garamond" w:cs="Adobe Devanagari"/>
          <w:sz w:val="28"/>
          <w:szCs w:val="28"/>
          <w:lang w:val="en-IN"/>
        </w:rPr>
        <w:br w:type="page"/>
      </w:r>
    </w:p>
    <w:p w14:paraId="517CE6B6" w14:textId="77777777" w:rsidR="001E1FA1" w:rsidRPr="00F436C1" w:rsidRDefault="001E1FA1" w:rsidP="00942D53">
      <w:pPr>
        <w:spacing w:after="0" w:line="276" w:lineRule="auto"/>
        <w:jc w:val="center"/>
        <w:rPr>
          <w:rFonts w:ascii="Garamond" w:hAnsi="Garamond" w:cs="Adobe Devanagari"/>
          <w:b/>
          <w:sz w:val="32"/>
          <w:szCs w:val="32"/>
          <w:lang w:val="en-IN"/>
        </w:rPr>
      </w:pPr>
      <w:r w:rsidRPr="00F436C1">
        <w:rPr>
          <w:rFonts w:ascii="Garamond" w:hAnsi="Garamond" w:cs="Adobe Devanagari"/>
          <w:b/>
          <w:noProof/>
          <w:sz w:val="32"/>
          <w:szCs w:val="32"/>
          <w:lang w:val="en-IN"/>
        </w:rPr>
        <w:lastRenderedPageBreak/>
        <w:drawing>
          <wp:inline distT="0" distB="0" distL="0" distR="0" wp14:anchorId="51C56F43" wp14:editId="7831E59F">
            <wp:extent cx="3557016" cy="2002536"/>
            <wp:effectExtent l="0" t="0" r="571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20 Big History conference logo.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557016" cy="2002536"/>
                    </a:xfrm>
                    <a:prstGeom prst="rect">
                      <a:avLst/>
                    </a:prstGeom>
                  </pic:spPr>
                </pic:pic>
              </a:graphicData>
            </a:graphic>
          </wp:inline>
        </w:drawing>
      </w:r>
    </w:p>
    <w:p w14:paraId="385FE020" w14:textId="77777777" w:rsidR="001E1FA1" w:rsidRPr="00F436C1" w:rsidRDefault="001E1FA1" w:rsidP="00942D53">
      <w:pPr>
        <w:spacing w:after="0" w:line="276" w:lineRule="auto"/>
        <w:jc w:val="center"/>
        <w:rPr>
          <w:rFonts w:ascii="Garamond" w:hAnsi="Garamond" w:cs="Adobe Devanagari"/>
          <w:b/>
          <w:sz w:val="32"/>
          <w:szCs w:val="32"/>
          <w:lang w:val="en-IN"/>
        </w:rPr>
      </w:pPr>
    </w:p>
    <w:p w14:paraId="0D31237D" w14:textId="3FABAEDB" w:rsidR="00695C78" w:rsidRPr="00F436C1" w:rsidRDefault="00695C78" w:rsidP="00942D53">
      <w:pPr>
        <w:spacing w:after="0" w:line="276" w:lineRule="auto"/>
        <w:jc w:val="center"/>
        <w:rPr>
          <w:rFonts w:ascii="Garamond" w:hAnsi="Garamond" w:cs="Adobe Devanagari"/>
          <w:b/>
          <w:sz w:val="32"/>
          <w:szCs w:val="32"/>
          <w:lang w:val="en-IN"/>
        </w:rPr>
      </w:pPr>
      <w:r w:rsidRPr="00F436C1">
        <w:rPr>
          <w:rFonts w:ascii="Garamond" w:hAnsi="Garamond" w:cs="Adobe Devanagari"/>
          <w:b/>
          <w:sz w:val="32"/>
          <w:szCs w:val="32"/>
          <w:lang w:val="en-IN"/>
        </w:rPr>
        <w:t>Biographies</w:t>
      </w:r>
    </w:p>
    <w:p w14:paraId="1500BC82" w14:textId="77777777" w:rsidR="003906E1" w:rsidRPr="00F436C1" w:rsidRDefault="003906E1" w:rsidP="00942D53">
      <w:pPr>
        <w:spacing w:after="0" w:line="276" w:lineRule="auto"/>
        <w:jc w:val="both"/>
        <w:rPr>
          <w:rFonts w:ascii="Garamond" w:hAnsi="Garamond" w:cs="Adobe Devanagari"/>
          <w:b/>
          <w:bCs/>
          <w:sz w:val="28"/>
          <w:szCs w:val="28"/>
          <w:lang w:val="en-IN"/>
        </w:rPr>
      </w:pPr>
    </w:p>
    <w:p w14:paraId="3F200546" w14:textId="4F89042A" w:rsidR="007F579E" w:rsidRPr="007F579E" w:rsidRDefault="007F579E" w:rsidP="007F579E">
      <w:pPr>
        <w:tabs>
          <w:tab w:val="left" w:pos="360"/>
        </w:tabs>
        <w:spacing w:after="0" w:line="276" w:lineRule="auto"/>
        <w:jc w:val="both"/>
        <w:rPr>
          <w:rFonts w:ascii="Garamond" w:hAnsi="Garamond"/>
          <w:sz w:val="28"/>
          <w:szCs w:val="28"/>
          <w:lang w:val="en-IN"/>
        </w:rPr>
      </w:pPr>
      <w:r w:rsidRPr="007F579E">
        <w:rPr>
          <w:rFonts w:ascii="Garamond" w:hAnsi="Garamond"/>
          <w:b/>
          <w:sz w:val="28"/>
          <w:szCs w:val="28"/>
          <w:lang w:val="en-IN"/>
        </w:rPr>
        <w:t>Rashida Atthar</w:t>
      </w:r>
      <w:r w:rsidRPr="007F579E">
        <w:rPr>
          <w:rFonts w:ascii="Garamond" w:hAnsi="Garamond"/>
          <w:sz w:val="28"/>
          <w:szCs w:val="28"/>
          <w:lang w:val="en-IN"/>
        </w:rPr>
        <w:t xml:space="preserve"> is a social scientist who is deeply involved with work on nature and ecology. After graduating in psychology and sociology from St. Xavier’s College, Mumbai, she pursued an MSW and took employment with an international NGO in the field of health care. Her advanced research certificate is in the area of development, a specialty for which she has produced papers on sustainability, communication, and global NGOs for national and international conferences. Rashida has also presented papers in the field of botany, based on her observations and study of the Mumbai forest. Her work blends theory, practice, and research. At present, she is conducting workshops along with educational and awareness programmes about environment and climate change, with an emphasis on the science and solutions to their problems.</w:t>
      </w:r>
    </w:p>
    <w:p w14:paraId="0079D8A8" w14:textId="77777777" w:rsidR="007F579E" w:rsidRDefault="007F579E" w:rsidP="00942D53">
      <w:pPr>
        <w:spacing w:after="0" w:line="276" w:lineRule="auto"/>
        <w:jc w:val="both"/>
        <w:rPr>
          <w:rFonts w:ascii="Garamond" w:hAnsi="Garamond" w:cs="Adobe Devanagari"/>
          <w:b/>
          <w:bCs/>
          <w:sz w:val="28"/>
          <w:szCs w:val="28"/>
          <w:lang w:val="en-IN"/>
        </w:rPr>
      </w:pPr>
    </w:p>
    <w:p w14:paraId="083766A3" w14:textId="0F5D11A0" w:rsidR="003906E1" w:rsidRPr="00F436C1" w:rsidRDefault="003906E1" w:rsidP="00942D53">
      <w:pPr>
        <w:spacing w:after="0" w:line="276" w:lineRule="auto"/>
        <w:jc w:val="both"/>
        <w:rPr>
          <w:rFonts w:ascii="Garamond" w:hAnsi="Garamond" w:cs="Adobe Devanagari"/>
          <w:bCs/>
          <w:sz w:val="28"/>
          <w:szCs w:val="28"/>
          <w:lang w:val="en-IN"/>
        </w:rPr>
      </w:pPr>
      <w:r w:rsidRPr="00F436C1">
        <w:rPr>
          <w:rFonts w:ascii="Garamond" w:hAnsi="Garamond" w:cs="Adobe Devanagari"/>
          <w:b/>
          <w:bCs/>
          <w:sz w:val="28"/>
          <w:szCs w:val="28"/>
          <w:lang w:val="en-IN"/>
        </w:rPr>
        <w:t>David Baker</w:t>
      </w:r>
      <w:r w:rsidR="00896374" w:rsidRPr="00F436C1">
        <w:rPr>
          <w:rFonts w:ascii="Garamond" w:hAnsi="Garamond" w:cs="Adobe Devanagari"/>
          <w:bCs/>
          <w:sz w:val="28"/>
          <w:szCs w:val="28"/>
          <w:lang w:val="en-IN"/>
        </w:rPr>
        <w:t xml:space="preserve"> is Lecturer, Big History Institute, Macquarie University, Sydney, Australia. He teaches, researches and is developing a foundational programme in Big History for universities around the globe. He graduated with the world</w:t>
      </w:r>
      <w:r w:rsidR="00896374" w:rsidRPr="00F436C1">
        <w:rPr>
          <w:rFonts w:ascii="Garamond" w:hAnsi="Garamond" w:cs="Times New Roman"/>
          <w:bCs/>
          <w:sz w:val="28"/>
          <w:szCs w:val="28"/>
          <w:lang w:val="en-IN"/>
        </w:rPr>
        <w:t>’</w:t>
      </w:r>
      <w:r w:rsidR="00896374" w:rsidRPr="00F436C1">
        <w:rPr>
          <w:rFonts w:ascii="Garamond" w:hAnsi="Garamond" w:cs="Adobe Devanagari"/>
          <w:bCs/>
          <w:sz w:val="28"/>
          <w:szCs w:val="28"/>
          <w:lang w:val="en-IN"/>
        </w:rPr>
        <w:t xml:space="preserve">s first PhD in Big History and has researched extensively in the fields of demography, evolutionary anthropology and economic history. He regularly collaborates with physicists and biologists on transdisciplinary research. He wrote the online series, </w:t>
      </w:r>
      <w:r w:rsidR="00896374" w:rsidRPr="00F436C1">
        <w:rPr>
          <w:rFonts w:ascii="Garamond" w:hAnsi="Garamond" w:cs="Adobe Devanagari"/>
          <w:bCs/>
          <w:i/>
          <w:sz w:val="28"/>
          <w:szCs w:val="28"/>
          <w:lang w:val="en-IN"/>
        </w:rPr>
        <w:t>Crashcourse: Big History</w:t>
      </w:r>
      <w:r w:rsidR="00896374" w:rsidRPr="00F436C1">
        <w:rPr>
          <w:rFonts w:ascii="Garamond" w:hAnsi="Garamond" w:cs="Adobe Devanagari"/>
          <w:bCs/>
          <w:sz w:val="28"/>
          <w:szCs w:val="28"/>
          <w:lang w:val="en-IN"/>
        </w:rPr>
        <w:t xml:space="preserve">, and has developed curriculum materials for the </w:t>
      </w:r>
      <w:r w:rsidR="00896374" w:rsidRPr="00F436C1">
        <w:rPr>
          <w:rFonts w:ascii="Garamond" w:hAnsi="Garamond" w:cs="Adobe Devanagari"/>
          <w:bCs/>
          <w:i/>
          <w:sz w:val="28"/>
          <w:szCs w:val="28"/>
          <w:lang w:val="en-IN"/>
        </w:rPr>
        <w:t>Big History Project</w:t>
      </w:r>
      <w:r w:rsidR="00896374" w:rsidRPr="00F436C1">
        <w:rPr>
          <w:rFonts w:ascii="Garamond" w:hAnsi="Garamond" w:cs="Adobe Devanagari"/>
          <w:bCs/>
          <w:sz w:val="28"/>
          <w:szCs w:val="28"/>
          <w:lang w:val="en-IN"/>
        </w:rPr>
        <w:t xml:space="preserve">. </w:t>
      </w:r>
      <w:r w:rsidR="0047231B" w:rsidRPr="00F436C1">
        <w:rPr>
          <w:rFonts w:ascii="Garamond" w:hAnsi="Garamond" w:cs="Adobe Devanagari"/>
          <w:bCs/>
          <w:sz w:val="28"/>
          <w:szCs w:val="28"/>
          <w:lang w:val="en-IN"/>
        </w:rPr>
        <w:t xml:space="preserve">David is also designer of Coursera's Big History MOOCs and the K-12 curriculum, </w:t>
      </w:r>
      <w:r w:rsidR="0047231B" w:rsidRPr="00F436C1">
        <w:rPr>
          <w:rFonts w:ascii="Garamond" w:hAnsi="Garamond" w:cs="Adobe Devanagari"/>
          <w:bCs/>
          <w:i/>
          <w:iCs/>
          <w:sz w:val="28"/>
          <w:szCs w:val="28"/>
          <w:lang w:val="en-IN"/>
        </w:rPr>
        <w:t>Big History School</w:t>
      </w:r>
      <w:r w:rsidR="00A53977" w:rsidRPr="00F436C1">
        <w:rPr>
          <w:rFonts w:ascii="Garamond" w:hAnsi="Garamond" w:cs="Adobe Devanagari"/>
          <w:bCs/>
          <w:sz w:val="28"/>
          <w:szCs w:val="28"/>
          <w:lang w:val="en-IN"/>
        </w:rPr>
        <w:t>.</w:t>
      </w:r>
    </w:p>
    <w:p w14:paraId="1A795BAE" w14:textId="246100DA" w:rsidR="00B317C7" w:rsidRDefault="00B317C7" w:rsidP="00942D53">
      <w:pPr>
        <w:spacing w:after="0" w:line="276" w:lineRule="auto"/>
        <w:jc w:val="both"/>
        <w:rPr>
          <w:rFonts w:ascii="Garamond" w:hAnsi="Garamond" w:cs="Adobe Devanagari"/>
          <w:b/>
          <w:bCs/>
          <w:sz w:val="28"/>
          <w:szCs w:val="28"/>
          <w:lang w:val="en-IN"/>
        </w:rPr>
      </w:pPr>
    </w:p>
    <w:p w14:paraId="360DB3E2" w14:textId="3FF550A9" w:rsidR="001D34E0" w:rsidRPr="00DC1A56" w:rsidRDefault="001D34E0" w:rsidP="001D34E0">
      <w:pPr>
        <w:spacing w:after="0" w:line="276" w:lineRule="auto"/>
        <w:jc w:val="both"/>
        <w:rPr>
          <w:rFonts w:ascii="Garamond" w:hAnsi="Garamond" w:cs="Adobe Devanagari"/>
          <w:sz w:val="28"/>
          <w:szCs w:val="28"/>
          <w:lang w:val="en-IN"/>
        </w:rPr>
      </w:pPr>
      <w:r w:rsidRPr="00DC1A56">
        <w:rPr>
          <w:rFonts w:ascii="Garamond" w:hAnsi="Garamond" w:cs="Adobe Devanagari"/>
          <w:b/>
          <w:bCs/>
          <w:sz w:val="28"/>
          <w:szCs w:val="28"/>
          <w:lang w:val="en-IN"/>
        </w:rPr>
        <w:t>Hem Sagar Baral</w:t>
      </w:r>
      <w:r w:rsidRPr="00DC1A56">
        <w:rPr>
          <w:rFonts w:ascii="Garamond" w:hAnsi="Garamond" w:cs="Adobe Devanagari"/>
          <w:sz w:val="28"/>
          <w:szCs w:val="28"/>
          <w:lang w:val="en-IN"/>
        </w:rPr>
        <w:t xml:space="preserve"> is a writer, conservationist and family man</w:t>
      </w:r>
      <w:r>
        <w:rPr>
          <w:rFonts w:ascii="Garamond" w:hAnsi="Garamond" w:cs="Adobe Devanagari"/>
          <w:sz w:val="28"/>
          <w:szCs w:val="28"/>
          <w:lang w:val="en-IN"/>
        </w:rPr>
        <w:t xml:space="preserve"> who </w:t>
      </w:r>
      <w:r w:rsidRPr="00DC1A56">
        <w:rPr>
          <w:rFonts w:ascii="Garamond" w:hAnsi="Garamond" w:cs="Adobe Devanagari"/>
          <w:sz w:val="28"/>
          <w:szCs w:val="28"/>
          <w:lang w:val="en-IN"/>
        </w:rPr>
        <w:t xml:space="preserve">lives in Kathmandu, Nepal. </w:t>
      </w:r>
      <w:r>
        <w:rPr>
          <w:rFonts w:ascii="Garamond" w:hAnsi="Garamond" w:cs="Adobe Devanagari"/>
          <w:sz w:val="28"/>
          <w:szCs w:val="28"/>
          <w:lang w:val="en-IN"/>
        </w:rPr>
        <w:t>S</w:t>
      </w:r>
      <w:r w:rsidRPr="00DC1A56">
        <w:rPr>
          <w:rFonts w:ascii="Garamond" w:hAnsi="Garamond" w:cs="Adobe Devanagari"/>
          <w:sz w:val="28"/>
          <w:szCs w:val="28"/>
          <w:lang w:val="en-IN"/>
        </w:rPr>
        <w:t>tud</w:t>
      </w:r>
      <w:r>
        <w:rPr>
          <w:rFonts w:ascii="Garamond" w:hAnsi="Garamond" w:cs="Adobe Devanagari"/>
          <w:sz w:val="28"/>
          <w:szCs w:val="28"/>
          <w:lang w:val="en-IN"/>
        </w:rPr>
        <w:t>ying</w:t>
      </w:r>
      <w:r w:rsidRPr="00DC1A56">
        <w:rPr>
          <w:rFonts w:ascii="Garamond" w:hAnsi="Garamond" w:cs="Adobe Devanagari"/>
          <w:sz w:val="28"/>
          <w:szCs w:val="28"/>
          <w:lang w:val="en-IN"/>
        </w:rPr>
        <w:t xml:space="preserve"> low</w:t>
      </w:r>
      <w:r>
        <w:rPr>
          <w:rFonts w:ascii="Garamond" w:hAnsi="Garamond" w:cs="Adobe Devanagari"/>
          <w:sz w:val="28"/>
          <w:szCs w:val="28"/>
          <w:lang w:val="en-IN"/>
        </w:rPr>
        <w:t xml:space="preserve"> country,</w:t>
      </w:r>
      <w:r w:rsidRPr="00DC1A56">
        <w:rPr>
          <w:rFonts w:ascii="Garamond" w:hAnsi="Garamond" w:cs="Adobe Devanagari"/>
          <w:sz w:val="28"/>
          <w:szCs w:val="28"/>
          <w:lang w:val="en-IN"/>
        </w:rPr>
        <w:t xml:space="preserve"> grassland birds for his PhD</w:t>
      </w:r>
      <w:r>
        <w:rPr>
          <w:rFonts w:ascii="Garamond" w:hAnsi="Garamond" w:cs="Adobe Devanagari"/>
          <w:sz w:val="28"/>
          <w:szCs w:val="28"/>
          <w:lang w:val="en-IN"/>
        </w:rPr>
        <w:t xml:space="preserve">, he has worked </w:t>
      </w:r>
      <w:r w:rsidR="00D83166">
        <w:rPr>
          <w:rFonts w:ascii="Garamond" w:hAnsi="Garamond" w:cs="Adobe Devanagari"/>
          <w:sz w:val="28"/>
          <w:szCs w:val="28"/>
          <w:lang w:val="en-IN"/>
        </w:rPr>
        <w:t xml:space="preserve">as CEO </w:t>
      </w:r>
      <w:r>
        <w:rPr>
          <w:rFonts w:ascii="Garamond" w:hAnsi="Garamond" w:cs="Adobe Devanagari"/>
          <w:sz w:val="28"/>
          <w:szCs w:val="28"/>
          <w:lang w:val="en-IN"/>
        </w:rPr>
        <w:t>for</w:t>
      </w:r>
      <w:r w:rsidRPr="00DC1A56">
        <w:rPr>
          <w:rFonts w:ascii="Garamond" w:hAnsi="Garamond" w:cs="Adobe Devanagari"/>
          <w:sz w:val="28"/>
          <w:szCs w:val="28"/>
          <w:lang w:val="en-IN"/>
        </w:rPr>
        <w:t xml:space="preserve"> </w:t>
      </w:r>
      <w:r>
        <w:rPr>
          <w:rFonts w:ascii="Garamond" w:hAnsi="Garamond" w:cs="Adobe Devanagari"/>
          <w:sz w:val="28"/>
          <w:szCs w:val="28"/>
          <w:lang w:val="en-IN"/>
        </w:rPr>
        <w:t xml:space="preserve">both </w:t>
      </w:r>
      <w:r w:rsidRPr="00DC1A56">
        <w:rPr>
          <w:rFonts w:ascii="Garamond" w:hAnsi="Garamond" w:cs="Adobe Devanagari"/>
          <w:sz w:val="28"/>
          <w:szCs w:val="28"/>
          <w:lang w:val="en-IN"/>
        </w:rPr>
        <w:t xml:space="preserve">BirdLife Nepal </w:t>
      </w:r>
      <w:r>
        <w:rPr>
          <w:rFonts w:ascii="Garamond" w:hAnsi="Garamond" w:cs="Adobe Devanagari"/>
          <w:sz w:val="28"/>
          <w:szCs w:val="28"/>
          <w:lang w:val="en-IN"/>
        </w:rPr>
        <w:t>&lt;</w:t>
      </w:r>
      <w:r w:rsidRPr="001D34E0">
        <w:rPr>
          <w:rFonts w:ascii="Garamond" w:hAnsi="Garamond" w:cs="Adobe Devanagari"/>
          <w:sz w:val="28"/>
          <w:szCs w:val="28"/>
          <w:lang w:val="en-IN"/>
        </w:rPr>
        <w:t>https://www.birdlife.org/asia/partners/nepal-bird-conservation-nepal-bcn</w:t>
      </w:r>
      <w:r>
        <w:rPr>
          <w:rFonts w:ascii="Garamond" w:hAnsi="Garamond" w:cs="Adobe Devanagari"/>
          <w:sz w:val="28"/>
          <w:szCs w:val="28"/>
          <w:lang w:val="en-IN"/>
        </w:rPr>
        <w:t xml:space="preserve">&gt; </w:t>
      </w:r>
      <w:r w:rsidRPr="00DC1A56">
        <w:rPr>
          <w:rFonts w:ascii="Garamond" w:hAnsi="Garamond" w:cs="Adobe Devanagari"/>
          <w:sz w:val="28"/>
          <w:szCs w:val="28"/>
          <w:lang w:val="en-IN"/>
        </w:rPr>
        <w:t>and</w:t>
      </w:r>
      <w:r w:rsidR="00D83166">
        <w:rPr>
          <w:rFonts w:ascii="Garamond" w:hAnsi="Garamond" w:cs="Adobe Devanagari"/>
          <w:sz w:val="28"/>
          <w:szCs w:val="28"/>
          <w:lang w:val="en-IN"/>
        </w:rPr>
        <w:t xml:space="preserve"> for</w:t>
      </w:r>
      <w:r w:rsidRPr="00DC1A56">
        <w:rPr>
          <w:rFonts w:ascii="Garamond" w:hAnsi="Garamond" w:cs="Adobe Devanagari"/>
          <w:sz w:val="28"/>
          <w:szCs w:val="28"/>
          <w:lang w:val="en-IN"/>
        </w:rPr>
        <w:t xml:space="preserve"> Himalayan Nature </w:t>
      </w:r>
      <w:r>
        <w:rPr>
          <w:rFonts w:ascii="Garamond" w:hAnsi="Garamond" w:cs="Adobe Devanagari"/>
          <w:sz w:val="28"/>
          <w:szCs w:val="28"/>
          <w:lang w:val="en-IN"/>
        </w:rPr>
        <w:t>&lt;</w:t>
      </w:r>
      <w:r w:rsidRPr="001D34E0">
        <w:rPr>
          <w:rFonts w:ascii="Garamond" w:hAnsi="Garamond" w:cs="Adobe Devanagari"/>
          <w:sz w:val="28"/>
          <w:szCs w:val="28"/>
          <w:lang w:val="en-IN"/>
        </w:rPr>
        <w:t>https://www.himalayannature.org/</w:t>
      </w:r>
      <w:r>
        <w:rPr>
          <w:rFonts w:ascii="Garamond" w:hAnsi="Garamond" w:cs="Adobe Devanagari"/>
          <w:sz w:val="28"/>
          <w:szCs w:val="28"/>
          <w:lang w:val="en-IN"/>
        </w:rPr>
        <w:t>&gt;. Among</w:t>
      </w:r>
      <w:r w:rsidR="00D83166">
        <w:rPr>
          <w:rFonts w:ascii="Garamond" w:hAnsi="Garamond" w:cs="Adobe Devanagari"/>
          <w:sz w:val="28"/>
          <w:szCs w:val="28"/>
          <w:lang w:val="en-IN"/>
        </w:rPr>
        <w:t>st</w:t>
      </w:r>
      <w:r>
        <w:rPr>
          <w:rFonts w:ascii="Garamond" w:hAnsi="Garamond" w:cs="Adobe Devanagari"/>
          <w:sz w:val="28"/>
          <w:szCs w:val="28"/>
          <w:lang w:val="en-IN"/>
        </w:rPr>
        <w:t xml:space="preserve"> his initiatives, he </w:t>
      </w:r>
      <w:r w:rsidR="00D83166">
        <w:rPr>
          <w:rFonts w:ascii="Garamond" w:hAnsi="Garamond" w:cs="Adobe Devanagari"/>
          <w:sz w:val="28"/>
          <w:szCs w:val="28"/>
          <w:lang w:val="en-IN"/>
        </w:rPr>
        <w:t xml:space="preserve">has </w:t>
      </w:r>
      <w:r>
        <w:rPr>
          <w:rFonts w:ascii="Garamond" w:hAnsi="Garamond" w:cs="Adobe Devanagari"/>
          <w:sz w:val="28"/>
          <w:szCs w:val="28"/>
          <w:lang w:val="en-IN"/>
        </w:rPr>
        <w:lastRenderedPageBreak/>
        <w:t xml:space="preserve">introduced </w:t>
      </w:r>
      <w:r w:rsidRPr="00DC1A56">
        <w:rPr>
          <w:rFonts w:ascii="Garamond" w:hAnsi="Garamond" w:cs="Adobe Devanagari"/>
          <w:sz w:val="28"/>
          <w:szCs w:val="28"/>
          <w:lang w:val="en-IN"/>
        </w:rPr>
        <w:t xml:space="preserve">Special Conservation Site </w:t>
      </w:r>
      <w:r w:rsidR="00D83166">
        <w:rPr>
          <w:rFonts w:ascii="Garamond" w:hAnsi="Garamond" w:cs="Adobe Devanagari"/>
          <w:sz w:val="28"/>
          <w:szCs w:val="28"/>
          <w:lang w:val="en-IN"/>
        </w:rPr>
        <w:t>and</w:t>
      </w:r>
      <w:r w:rsidRPr="00DC1A56">
        <w:rPr>
          <w:rFonts w:ascii="Garamond" w:hAnsi="Garamond" w:cs="Adobe Devanagari"/>
          <w:sz w:val="28"/>
          <w:szCs w:val="28"/>
          <w:lang w:val="en-IN"/>
        </w:rPr>
        <w:t xml:space="preserve"> Trees for Tomorrow concept</w:t>
      </w:r>
      <w:r>
        <w:rPr>
          <w:rFonts w:ascii="Garamond" w:hAnsi="Garamond" w:cs="Adobe Devanagari"/>
          <w:sz w:val="28"/>
          <w:szCs w:val="28"/>
          <w:lang w:val="en-IN"/>
        </w:rPr>
        <w:t xml:space="preserve">s to </w:t>
      </w:r>
      <w:r w:rsidRPr="00DC1A56">
        <w:rPr>
          <w:rFonts w:ascii="Garamond" w:hAnsi="Garamond" w:cs="Adobe Devanagari"/>
          <w:sz w:val="28"/>
          <w:szCs w:val="28"/>
          <w:lang w:val="en-IN"/>
        </w:rPr>
        <w:t xml:space="preserve">manage biodiversity sites and nature restoration. </w:t>
      </w:r>
      <w:r>
        <w:rPr>
          <w:rFonts w:ascii="Garamond" w:hAnsi="Garamond" w:cs="Adobe Devanagari"/>
          <w:sz w:val="28"/>
          <w:szCs w:val="28"/>
          <w:lang w:val="en-IN"/>
        </w:rPr>
        <w:t xml:space="preserve">Hem </w:t>
      </w:r>
      <w:r w:rsidRPr="00DC1A56">
        <w:rPr>
          <w:rFonts w:ascii="Garamond" w:hAnsi="Garamond" w:cs="Adobe Devanagari"/>
          <w:sz w:val="28"/>
          <w:szCs w:val="28"/>
          <w:lang w:val="en-IN"/>
        </w:rPr>
        <w:t>promoted socially responsible natural</w:t>
      </w:r>
      <w:r>
        <w:rPr>
          <w:rFonts w:ascii="Garamond" w:hAnsi="Garamond" w:cs="Adobe Devanagari"/>
          <w:sz w:val="28"/>
          <w:szCs w:val="28"/>
          <w:lang w:val="en-IN"/>
        </w:rPr>
        <w:t>-</w:t>
      </w:r>
      <w:r w:rsidRPr="00DC1A56">
        <w:rPr>
          <w:rFonts w:ascii="Garamond" w:hAnsi="Garamond" w:cs="Adobe Devanagari"/>
          <w:sz w:val="28"/>
          <w:szCs w:val="28"/>
          <w:lang w:val="en-IN"/>
        </w:rPr>
        <w:t>history tours in Nepal and India in the early 1990s</w:t>
      </w:r>
      <w:r>
        <w:rPr>
          <w:rFonts w:ascii="Garamond" w:hAnsi="Garamond" w:cs="Adobe Devanagari"/>
          <w:sz w:val="28"/>
          <w:szCs w:val="28"/>
          <w:lang w:val="en-IN"/>
        </w:rPr>
        <w:t xml:space="preserve">, and has </w:t>
      </w:r>
      <w:r w:rsidRPr="00DC1A56">
        <w:rPr>
          <w:rFonts w:ascii="Garamond" w:hAnsi="Garamond" w:cs="Adobe Devanagari"/>
          <w:sz w:val="28"/>
          <w:szCs w:val="28"/>
          <w:lang w:val="en-IN"/>
        </w:rPr>
        <w:t>populari</w:t>
      </w:r>
      <w:r>
        <w:rPr>
          <w:rFonts w:ascii="Garamond" w:hAnsi="Garamond" w:cs="Adobe Devanagari"/>
          <w:sz w:val="28"/>
          <w:szCs w:val="28"/>
          <w:lang w:val="en-IN"/>
        </w:rPr>
        <w:t>zed</w:t>
      </w:r>
      <w:r w:rsidRPr="00DC1A56">
        <w:rPr>
          <w:rFonts w:ascii="Garamond" w:hAnsi="Garamond" w:cs="Adobe Devanagari"/>
          <w:sz w:val="28"/>
          <w:szCs w:val="28"/>
          <w:lang w:val="en-IN"/>
        </w:rPr>
        <w:t xml:space="preserve"> animal</w:t>
      </w:r>
      <w:r>
        <w:rPr>
          <w:rFonts w:ascii="Garamond" w:hAnsi="Garamond" w:cs="Adobe Devanagari"/>
          <w:sz w:val="28"/>
          <w:szCs w:val="28"/>
          <w:lang w:val="en-IN"/>
        </w:rPr>
        <w:t>-</w:t>
      </w:r>
      <w:r w:rsidRPr="00DC1A56">
        <w:rPr>
          <w:rFonts w:ascii="Garamond" w:hAnsi="Garamond" w:cs="Adobe Devanagari"/>
          <w:sz w:val="28"/>
          <w:szCs w:val="28"/>
          <w:lang w:val="en-IN"/>
        </w:rPr>
        <w:t>watching</w:t>
      </w:r>
      <w:r>
        <w:rPr>
          <w:rFonts w:ascii="Garamond" w:hAnsi="Garamond" w:cs="Adobe Devanagari"/>
          <w:sz w:val="28"/>
          <w:szCs w:val="28"/>
          <w:lang w:val="en-IN"/>
        </w:rPr>
        <w:t xml:space="preserve"> </w:t>
      </w:r>
      <w:r w:rsidRPr="00DC1A56">
        <w:rPr>
          <w:rFonts w:ascii="Garamond" w:hAnsi="Garamond" w:cs="Adobe Devanagari"/>
          <w:sz w:val="28"/>
          <w:szCs w:val="28"/>
          <w:lang w:val="en-IN"/>
        </w:rPr>
        <w:t>among</w:t>
      </w:r>
      <w:r>
        <w:rPr>
          <w:rFonts w:ascii="Garamond" w:hAnsi="Garamond" w:cs="Adobe Devanagari"/>
          <w:sz w:val="28"/>
          <w:szCs w:val="28"/>
          <w:lang w:val="en-IN"/>
        </w:rPr>
        <w:t>st</w:t>
      </w:r>
      <w:r w:rsidRPr="00DC1A56">
        <w:rPr>
          <w:rFonts w:ascii="Garamond" w:hAnsi="Garamond" w:cs="Adobe Devanagari"/>
          <w:sz w:val="28"/>
          <w:szCs w:val="28"/>
          <w:lang w:val="en-IN"/>
        </w:rPr>
        <w:t xml:space="preserve"> local</w:t>
      </w:r>
      <w:r>
        <w:rPr>
          <w:rFonts w:ascii="Garamond" w:hAnsi="Garamond" w:cs="Adobe Devanagari"/>
          <w:sz w:val="28"/>
          <w:szCs w:val="28"/>
          <w:lang w:val="en-IN"/>
        </w:rPr>
        <w:t xml:space="preserve"> people,</w:t>
      </w:r>
      <w:r w:rsidRPr="00DC1A56">
        <w:rPr>
          <w:rFonts w:ascii="Garamond" w:hAnsi="Garamond" w:cs="Adobe Devanagari"/>
          <w:sz w:val="28"/>
          <w:szCs w:val="28"/>
          <w:lang w:val="en-IN"/>
        </w:rPr>
        <w:t xml:space="preserve"> </w:t>
      </w:r>
      <w:r>
        <w:rPr>
          <w:rFonts w:ascii="Garamond" w:hAnsi="Garamond" w:cs="Adobe Devanagari"/>
          <w:sz w:val="28"/>
          <w:szCs w:val="28"/>
          <w:lang w:val="en-IN"/>
        </w:rPr>
        <w:t xml:space="preserve">including the </w:t>
      </w:r>
      <w:r w:rsidRPr="00DC1A56">
        <w:rPr>
          <w:rFonts w:ascii="Garamond" w:hAnsi="Garamond" w:cs="Adobe Devanagari"/>
          <w:sz w:val="28"/>
          <w:szCs w:val="28"/>
          <w:lang w:val="en-IN"/>
        </w:rPr>
        <w:t>produc</w:t>
      </w:r>
      <w:r>
        <w:rPr>
          <w:rFonts w:ascii="Garamond" w:hAnsi="Garamond" w:cs="Adobe Devanagari"/>
          <w:sz w:val="28"/>
          <w:szCs w:val="28"/>
          <w:lang w:val="en-IN"/>
        </w:rPr>
        <w:t>tion of</w:t>
      </w:r>
      <w:r w:rsidRPr="00DC1A56">
        <w:rPr>
          <w:rFonts w:ascii="Garamond" w:hAnsi="Garamond" w:cs="Adobe Devanagari"/>
          <w:sz w:val="28"/>
          <w:szCs w:val="28"/>
          <w:lang w:val="en-IN"/>
        </w:rPr>
        <w:t xml:space="preserve"> local</w:t>
      </w:r>
      <w:r>
        <w:rPr>
          <w:rFonts w:ascii="Garamond" w:hAnsi="Garamond" w:cs="Adobe Devanagari"/>
          <w:sz w:val="28"/>
          <w:szCs w:val="28"/>
          <w:lang w:val="en-IN"/>
        </w:rPr>
        <w:t>-</w:t>
      </w:r>
      <w:r w:rsidRPr="00DC1A56">
        <w:rPr>
          <w:rFonts w:ascii="Garamond" w:hAnsi="Garamond" w:cs="Adobe Devanagari"/>
          <w:sz w:val="28"/>
          <w:szCs w:val="28"/>
          <w:lang w:val="en-IN"/>
        </w:rPr>
        <w:t>language field guides</w:t>
      </w:r>
      <w:r>
        <w:rPr>
          <w:rFonts w:ascii="Garamond" w:hAnsi="Garamond" w:cs="Adobe Devanagari"/>
          <w:sz w:val="28"/>
          <w:szCs w:val="28"/>
          <w:lang w:val="en-IN"/>
        </w:rPr>
        <w:t xml:space="preserve">, such as </w:t>
      </w:r>
      <w:r w:rsidRPr="006E7873">
        <w:rPr>
          <w:rFonts w:ascii="Garamond" w:hAnsi="Garamond" w:cs="Adobe Devanagari"/>
          <w:i/>
          <w:iCs/>
          <w:sz w:val="28"/>
          <w:szCs w:val="28"/>
          <w:lang w:val="en-IN"/>
        </w:rPr>
        <w:t>Wild Mammals of Nepal</w:t>
      </w:r>
      <w:r>
        <w:rPr>
          <w:rFonts w:ascii="Garamond" w:hAnsi="Garamond" w:cs="Adobe Devanagari"/>
          <w:sz w:val="28"/>
          <w:szCs w:val="28"/>
          <w:lang w:val="en-IN"/>
        </w:rPr>
        <w:t xml:space="preserve"> (2008). He</w:t>
      </w:r>
      <w:r w:rsidRPr="00DC1A56">
        <w:rPr>
          <w:rFonts w:ascii="Garamond" w:hAnsi="Garamond" w:cs="Adobe Devanagari"/>
          <w:sz w:val="28"/>
          <w:szCs w:val="28"/>
          <w:lang w:val="en-IN"/>
        </w:rPr>
        <w:t xml:space="preserve"> has been involved in </w:t>
      </w:r>
      <w:r>
        <w:rPr>
          <w:rFonts w:ascii="Garamond" w:hAnsi="Garamond" w:cs="Adobe Devanagari"/>
          <w:sz w:val="28"/>
          <w:szCs w:val="28"/>
          <w:lang w:val="en-IN"/>
        </w:rPr>
        <w:t>R</w:t>
      </w:r>
      <w:r w:rsidRPr="00DC1A56">
        <w:rPr>
          <w:rFonts w:ascii="Garamond" w:hAnsi="Garamond" w:cs="Adobe Devanagari"/>
          <w:sz w:val="28"/>
          <w:szCs w:val="28"/>
          <w:lang w:val="en-IN"/>
        </w:rPr>
        <w:t xml:space="preserve">ed </w:t>
      </w:r>
      <w:r>
        <w:rPr>
          <w:rFonts w:ascii="Garamond" w:hAnsi="Garamond" w:cs="Adobe Devanagari"/>
          <w:sz w:val="28"/>
          <w:szCs w:val="28"/>
          <w:lang w:val="en-IN"/>
        </w:rPr>
        <w:t>L</w:t>
      </w:r>
      <w:r w:rsidRPr="00DC1A56">
        <w:rPr>
          <w:rFonts w:ascii="Garamond" w:hAnsi="Garamond" w:cs="Adobe Devanagari"/>
          <w:sz w:val="28"/>
          <w:szCs w:val="28"/>
          <w:lang w:val="en-IN"/>
        </w:rPr>
        <w:t xml:space="preserve">ist </w:t>
      </w:r>
      <w:r>
        <w:rPr>
          <w:rFonts w:ascii="Garamond" w:hAnsi="Garamond" w:cs="Adobe Devanagari"/>
          <w:sz w:val="28"/>
          <w:szCs w:val="28"/>
          <w:lang w:val="en-IN"/>
        </w:rPr>
        <w:t>A</w:t>
      </w:r>
      <w:r w:rsidRPr="00DC1A56">
        <w:rPr>
          <w:rFonts w:ascii="Garamond" w:hAnsi="Garamond" w:cs="Adobe Devanagari"/>
          <w:sz w:val="28"/>
          <w:szCs w:val="28"/>
          <w:lang w:val="en-IN"/>
        </w:rPr>
        <w:t>ssessment of various taxa in Nepal</w:t>
      </w:r>
      <w:r>
        <w:rPr>
          <w:rFonts w:ascii="Garamond" w:hAnsi="Garamond" w:cs="Adobe Devanagari"/>
          <w:sz w:val="28"/>
          <w:szCs w:val="28"/>
          <w:lang w:val="en-IN"/>
        </w:rPr>
        <w:t xml:space="preserve">, setting </w:t>
      </w:r>
      <w:r w:rsidRPr="00DC1A56">
        <w:rPr>
          <w:rFonts w:ascii="Garamond" w:hAnsi="Garamond" w:cs="Adobe Devanagari"/>
          <w:sz w:val="28"/>
          <w:szCs w:val="28"/>
          <w:lang w:val="en-IN"/>
        </w:rPr>
        <w:t xml:space="preserve">up </w:t>
      </w:r>
      <w:r>
        <w:rPr>
          <w:rFonts w:ascii="Garamond" w:hAnsi="Garamond" w:cs="Adobe Devanagari"/>
          <w:sz w:val="28"/>
          <w:szCs w:val="28"/>
          <w:lang w:val="en-IN"/>
        </w:rPr>
        <w:t xml:space="preserve">the </w:t>
      </w:r>
      <w:r w:rsidRPr="00DC1A56">
        <w:rPr>
          <w:rFonts w:ascii="Garamond" w:hAnsi="Garamond" w:cs="Adobe Devanagari"/>
          <w:sz w:val="28"/>
          <w:szCs w:val="28"/>
          <w:lang w:val="en-IN"/>
        </w:rPr>
        <w:t>world’s first community</w:t>
      </w:r>
      <w:r>
        <w:rPr>
          <w:rFonts w:ascii="Garamond" w:hAnsi="Garamond" w:cs="Adobe Devanagari"/>
          <w:sz w:val="28"/>
          <w:szCs w:val="28"/>
          <w:lang w:val="en-IN"/>
        </w:rPr>
        <w:t>-</w:t>
      </w:r>
      <w:r w:rsidRPr="00DC1A56">
        <w:rPr>
          <w:rFonts w:ascii="Garamond" w:hAnsi="Garamond" w:cs="Adobe Devanagari"/>
          <w:sz w:val="28"/>
          <w:szCs w:val="28"/>
          <w:lang w:val="en-IN"/>
        </w:rPr>
        <w:t xml:space="preserve">managed </w:t>
      </w:r>
      <w:r>
        <w:rPr>
          <w:rFonts w:ascii="Garamond" w:hAnsi="Garamond" w:cs="Adobe Devanagari"/>
          <w:sz w:val="28"/>
          <w:szCs w:val="28"/>
          <w:lang w:val="en-IN"/>
        </w:rPr>
        <w:t>‘</w:t>
      </w:r>
      <w:r w:rsidRPr="00DC1A56">
        <w:rPr>
          <w:rFonts w:ascii="Garamond" w:hAnsi="Garamond" w:cs="Adobe Devanagari"/>
          <w:sz w:val="28"/>
          <w:szCs w:val="28"/>
          <w:lang w:val="en-IN"/>
        </w:rPr>
        <w:t>vulture restaurant</w:t>
      </w:r>
      <w:r>
        <w:rPr>
          <w:rFonts w:ascii="Garamond" w:hAnsi="Garamond" w:cs="Adobe Devanagari"/>
          <w:sz w:val="28"/>
          <w:szCs w:val="28"/>
          <w:lang w:val="en-IN"/>
        </w:rPr>
        <w:t>’</w:t>
      </w:r>
      <w:r w:rsidRPr="00DC1A56">
        <w:rPr>
          <w:rFonts w:ascii="Garamond" w:hAnsi="Garamond" w:cs="Adobe Devanagari"/>
          <w:sz w:val="28"/>
          <w:szCs w:val="28"/>
          <w:lang w:val="en-IN"/>
        </w:rPr>
        <w:t xml:space="preserve"> </w:t>
      </w:r>
      <w:r>
        <w:rPr>
          <w:rFonts w:ascii="Garamond" w:hAnsi="Garamond" w:cs="Adobe Devanagari"/>
          <w:sz w:val="28"/>
          <w:szCs w:val="28"/>
          <w:lang w:val="en-IN"/>
        </w:rPr>
        <w:t xml:space="preserve">in Chitiwan, </w:t>
      </w:r>
      <w:r w:rsidRPr="00DC1A56">
        <w:rPr>
          <w:rFonts w:ascii="Garamond" w:hAnsi="Garamond" w:cs="Adobe Devanagari"/>
          <w:sz w:val="28"/>
          <w:szCs w:val="28"/>
          <w:lang w:val="en-IN"/>
        </w:rPr>
        <w:t xml:space="preserve">as </w:t>
      </w:r>
      <w:r>
        <w:rPr>
          <w:rFonts w:ascii="Garamond" w:hAnsi="Garamond" w:cs="Adobe Devanagari"/>
          <w:sz w:val="28"/>
          <w:szCs w:val="28"/>
          <w:lang w:val="en-IN"/>
        </w:rPr>
        <w:t xml:space="preserve">a </w:t>
      </w:r>
      <w:r w:rsidRPr="00DC1A56">
        <w:rPr>
          <w:rFonts w:ascii="Garamond" w:hAnsi="Garamond" w:cs="Adobe Devanagari"/>
          <w:sz w:val="28"/>
          <w:szCs w:val="28"/>
          <w:lang w:val="en-IN"/>
        </w:rPr>
        <w:t>safe feeding station for rapidly declining vultures</w:t>
      </w:r>
      <w:r>
        <w:rPr>
          <w:rFonts w:ascii="Garamond" w:hAnsi="Garamond" w:cs="Adobe Devanagari"/>
          <w:sz w:val="28"/>
          <w:szCs w:val="28"/>
          <w:lang w:val="en-IN"/>
        </w:rPr>
        <w:t xml:space="preserve">. He also established </w:t>
      </w:r>
      <w:r w:rsidRPr="00DC1A56">
        <w:rPr>
          <w:rFonts w:ascii="Garamond" w:hAnsi="Garamond" w:cs="Adobe Devanagari"/>
          <w:sz w:val="28"/>
          <w:szCs w:val="28"/>
          <w:lang w:val="en-IN"/>
        </w:rPr>
        <w:t>Nepal’s first bird</w:t>
      </w:r>
      <w:r>
        <w:rPr>
          <w:rFonts w:ascii="Garamond" w:hAnsi="Garamond" w:cs="Adobe Devanagari"/>
          <w:sz w:val="28"/>
          <w:szCs w:val="28"/>
          <w:lang w:val="en-IN"/>
        </w:rPr>
        <w:t>-</w:t>
      </w:r>
      <w:r w:rsidRPr="00DC1A56">
        <w:rPr>
          <w:rFonts w:ascii="Garamond" w:hAnsi="Garamond" w:cs="Adobe Devanagari"/>
          <w:sz w:val="28"/>
          <w:szCs w:val="28"/>
          <w:lang w:val="en-IN"/>
        </w:rPr>
        <w:t xml:space="preserve">ringing centre, </w:t>
      </w:r>
      <w:r>
        <w:rPr>
          <w:rFonts w:ascii="Garamond" w:hAnsi="Garamond" w:cs="Adobe Devanagari"/>
          <w:sz w:val="28"/>
          <w:szCs w:val="28"/>
          <w:lang w:val="en-IN"/>
        </w:rPr>
        <w:t xml:space="preserve">the </w:t>
      </w:r>
      <w:r w:rsidRPr="00DC1A56">
        <w:rPr>
          <w:rFonts w:ascii="Garamond" w:hAnsi="Garamond" w:cs="Adobe Devanagari"/>
          <w:sz w:val="28"/>
          <w:szCs w:val="28"/>
          <w:lang w:val="en-IN"/>
        </w:rPr>
        <w:t>Kosi Bird Observator</w:t>
      </w:r>
      <w:r>
        <w:rPr>
          <w:rFonts w:ascii="Garamond" w:hAnsi="Garamond" w:cs="Adobe Devanagari"/>
          <w:sz w:val="28"/>
          <w:szCs w:val="28"/>
          <w:lang w:val="en-IN"/>
        </w:rPr>
        <w:t>y</w:t>
      </w:r>
      <w:r w:rsidRPr="00DC1A56">
        <w:rPr>
          <w:rFonts w:ascii="Garamond" w:hAnsi="Garamond" w:cs="Adobe Devanagari"/>
          <w:sz w:val="28"/>
          <w:szCs w:val="28"/>
          <w:lang w:val="en-IN"/>
        </w:rPr>
        <w:t xml:space="preserve">. </w:t>
      </w:r>
      <w:r>
        <w:rPr>
          <w:rFonts w:ascii="Garamond" w:hAnsi="Garamond" w:cs="Adobe Devanagari"/>
          <w:sz w:val="28"/>
          <w:szCs w:val="28"/>
          <w:lang w:val="en-IN"/>
        </w:rPr>
        <w:t>T</w:t>
      </w:r>
      <w:r w:rsidRPr="00DC1A56">
        <w:rPr>
          <w:rFonts w:ascii="Garamond" w:hAnsi="Garamond" w:cs="Adobe Devanagari"/>
          <w:sz w:val="28"/>
          <w:szCs w:val="28"/>
          <w:lang w:val="en-IN"/>
        </w:rPr>
        <w:t>ogether with his wife</w:t>
      </w:r>
      <w:r>
        <w:rPr>
          <w:rFonts w:ascii="Garamond" w:hAnsi="Garamond" w:cs="Adobe Devanagari"/>
          <w:sz w:val="28"/>
          <w:szCs w:val="28"/>
          <w:lang w:val="en-IN"/>
        </w:rPr>
        <w:t xml:space="preserve">, </w:t>
      </w:r>
      <w:r w:rsidR="00757AF3" w:rsidRPr="00757AF3">
        <w:rPr>
          <w:rFonts w:ascii="Garamond" w:hAnsi="Garamond" w:cs="Adobe Devanagari"/>
          <w:sz w:val="28"/>
          <w:szCs w:val="28"/>
          <w:lang w:val="en-IN"/>
        </w:rPr>
        <w:t>Kalpana</w:t>
      </w:r>
      <w:r w:rsidR="00757AF3">
        <w:rPr>
          <w:rFonts w:ascii="Garamond" w:hAnsi="Garamond" w:cs="Adobe Devanagari"/>
          <w:sz w:val="28"/>
          <w:szCs w:val="28"/>
          <w:lang w:val="en-IN"/>
        </w:rPr>
        <w:t xml:space="preserve">, </w:t>
      </w:r>
      <w:r>
        <w:rPr>
          <w:rFonts w:ascii="Garamond" w:hAnsi="Garamond" w:cs="Adobe Devanagari"/>
          <w:sz w:val="28"/>
          <w:szCs w:val="28"/>
          <w:lang w:val="en-IN"/>
        </w:rPr>
        <w:t xml:space="preserve">he </w:t>
      </w:r>
      <w:r w:rsidRPr="00DC1A56">
        <w:rPr>
          <w:rFonts w:ascii="Garamond" w:hAnsi="Garamond" w:cs="Adobe Devanagari"/>
          <w:sz w:val="28"/>
          <w:szCs w:val="28"/>
          <w:lang w:val="en-IN"/>
        </w:rPr>
        <w:t xml:space="preserve">founded </w:t>
      </w:r>
      <w:r>
        <w:rPr>
          <w:rFonts w:ascii="Garamond" w:hAnsi="Garamond" w:cs="Adobe Devanagari"/>
          <w:sz w:val="28"/>
          <w:szCs w:val="28"/>
          <w:lang w:val="en-IN"/>
        </w:rPr>
        <w:t xml:space="preserve">the </w:t>
      </w:r>
      <w:r w:rsidRPr="00DC1A56">
        <w:rPr>
          <w:rFonts w:ascii="Garamond" w:hAnsi="Garamond" w:cs="Adobe Devanagari"/>
          <w:sz w:val="28"/>
          <w:szCs w:val="28"/>
          <w:lang w:val="en-IN"/>
        </w:rPr>
        <w:t>Autism Care Nepal Society in 2008</w:t>
      </w:r>
      <w:r>
        <w:rPr>
          <w:rFonts w:ascii="Garamond" w:hAnsi="Garamond" w:cs="Adobe Devanagari"/>
          <w:sz w:val="28"/>
          <w:szCs w:val="28"/>
          <w:lang w:val="en-IN"/>
        </w:rPr>
        <w:t>,</w:t>
      </w:r>
      <w:r w:rsidRPr="00DC1A56">
        <w:rPr>
          <w:rFonts w:ascii="Garamond" w:hAnsi="Garamond" w:cs="Adobe Devanagari"/>
          <w:sz w:val="28"/>
          <w:szCs w:val="28"/>
          <w:lang w:val="en-IN"/>
        </w:rPr>
        <w:t xml:space="preserve"> which is now the largest centre </w:t>
      </w:r>
      <w:r>
        <w:rPr>
          <w:rFonts w:ascii="Garamond" w:hAnsi="Garamond" w:cs="Adobe Devanagari"/>
          <w:sz w:val="28"/>
          <w:szCs w:val="28"/>
          <w:lang w:val="en-IN"/>
        </w:rPr>
        <w:t>to</w:t>
      </w:r>
      <w:r w:rsidRPr="00DC1A56">
        <w:rPr>
          <w:rFonts w:ascii="Garamond" w:hAnsi="Garamond" w:cs="Adobe Devanagari"/>
          <w:sz w:val="28"/>
          <w:szCs w:val="28"/>
          <w:lang w:val="en-IN"/>
        </w:rPr>
        <w:t xml:space="preserve"> serve differently</w:t>
      </w:r>
      <w:r>
        <w:rPr>
          <w:rFonts w:ascii="Garamond" w:hAnsi="Garamond" w:cs="Adobe Devanagari"/>
          <w:sz w:val="28"/>
          <w:szCs w:val="28"/>
          <w:lang w:val="en-IN"/>
        </w:rPr>
        <w:t>-</w:t>
      </w:r>
      <w:r w:rsidRPr="00DC1A56">
        <w:rPr>
          <w:rFonts w:ascii="Garamond" w:hAnsi="Garamond" w:cs="Adobe Devanagari"/>
          <w:sz w:val="28"/>
          <w:szCs w:val="28"/>
          <w:lang w:val="en-IN"/>
        </w:rPr>
        <w:t>abled people</w:t>
      </w:r>
      <w:r>
        <w:rPr>
          <w:rFonts w:ascii="Garamond" w:hAnsi="Garamond" w:cs="Adobe Devanagari"/>
          <w:sz w:val="28"/>
          <w:szCs w:val="28"/>
          <w:lang w:val="en-IN"/>
        </w:rPr>
        <w:t xml:space="preserve"> in the country</w:t>
      </w:r>
      <w:r w:rsidRPr="00DC1A56">
        <w:rPr>
          <w:rFonts w:ascii="Garamond" w:hAnsi="Garamond" w:cs="Adobe Devanagari"/>
          <w:sz w:val="28"/>
          <w:szCs w:val="28"/>
          <w:lang w:val="en-IN"/>
        </w:rPr>
        <w:t>. Currently</w:t>
      </w:r>
      <w:r>
        <w:rPr>
          <w:rFonts w:ascii="Garamond" w:hAnsi="Garamond" w:cs="Adobe Devanagari"/>
          <w:sz w:val="28"/>
          <w:szCs w:val="28"/>
          <w:lang w:val="en-IN"/>
        </w:rPr>
        <w:t>,</w:t>
      </w:r>
      <w:r w:rsidRPr="00DC1A56">
        <w:rPr>
          <w:rFonts w:ascii="Garamond" w:hAnsi="Garamond" w:cs="Adobe Devanagari"/>
          <w:sz w:val="28"/>
          <w:szCs w:val="28"/>
          <w:lang w:val="en-IN"/>
        </w:rPr>
        <w:t xml:space="preserve"> he leads a team of nearly two dozen </w:t>
      </w:r>
      <w:r>
        <w:rPr>
          <w:rFonts w:ascii="Garamond" w:hAnsi="Garamond" w:cs="Adobe Devanagari"/>
          <w:sz w:val="28"/>
          <w:szCs w:val="28"/>
          <w:lang w:val="en-IN"/>
        </w:rPr>
        <w:t>people for</w:t>
      </w:r>
      <w:r w:rsidRPr="00DC1A56">
        <w:rPr>
          <w:rFonts w:ascii="Garamond" w:hAnsi="Garamond" w:cs="Adobe Devanagari"/>
          <w:sz w:val="28"/>
          <w:szCs w:val="28"/>
          <w:lang w:val="en-IN"/>
        </w:rPr>
        <w:t xml:space="preserve"> </w:t>
      </w:r>
      <w:r>
        <w:rPr>
          <w:rFonts w:ascii="Garamond" w:hAnsi="Garamond" w:cs="Adobe Devanagari"/>
          <w:sz w:val="28"/>
          <w:szCs w:val="28"/>
          <w:lang w:val="en-IN"/>
        </w:rPr>
        <w:t xml:space="preserve">the </w:t>
      </w:r>
      <w:r w:rsidRPr="00DC1A56">
        <w:rPr>
          <w:rFonts w:ascii="Garamond" w:hAnsi="Garamond" w:cs="Adobe Devanagari"/>
          <w:sz w:val="28"/>
          <w:szCs w:val="28"/>
          <w:lang w:val="en-IN"/>
        </w:rPr>
        <w:t>Zoological Society of London’s Nepal Office</w:t>
      </w:r>
      <w:r>
        <w:rPr>
          <w:rFonts w:ascii="Garamond" w:hAnsi="Garamond" w:cs="Adobe Devanagari"/>
          <w:sz w:val="28"/>
          <w:szCs w:val="28"/>
          <w:lang w:val="en-IN"/>
        </w:rPr>
        <w:t xml:space="preserve">. </w:t>
      </w:r>
      <w:r w:rsidRPr="00DC1A56">
        <w:rPr>
          <w:rFonts w:ascii="Garamond" w:hAnsi="Garamond" w:cs="Adobe Devanagari"/>
          <w:sz w:val="28"/>
          <w:szCs w:val="28"/>
          <w:lang w:val="en-IN"/>
        </w:rPr>
        <w:t>Hem’s email &lt;hem.baral@gmail.com&gt;</w:t>
      </w:r>
      <w:r>
        <w:rPr>
          <w:rFonts w:ascii="Garamond" w:hAnsi="Garamond" w:cs="Adobe Devanagari"/>
          <w:sz w:val="28"/>
          <w:szCs w:val="28"/>
          <w:lang w:val="en-IN"/>
        </w:rPr>
        <w:t>.</w:t>
      </w:r>
    </w:p>
    <w:p w14:paraId="3757A0C8" w14:textId="77777777" w:rsidR="00467D03" w:rsidRDefault="00467D03" w:rsidP="00942D53">
      <w:pPr>
        <w:spacing w:after="0" w:line="276" w:lineRule="auto"/>
        <w:jc w:val="both"/>
        <w:rPr>
          <w:rFonts w:ascii="Garamond" w:hAnsi="Garamond" w:cs="Adobe Devanagari"/>
          <w:b/>
          <w:bCs/>
          <w:sz w:val="28"/>
          <w:szCs w:val="28"/>
          <w:lang w:val="en-IN"/>
        </w:rPr>
      </w:pPr>
    </w:p>
    <w:p w14:paraId="16E02FD2" w14:textId="05F44B04" w:rsidR="00451B27" w:rsidRPr="00E50242" w:rsidRDefault="00451B27" w:rsidP="00E50242">
      <w:pPr>
        <w:spacing w:after="0" w:line="276" w:lineRule="auto"/>
        <w:jc w:val="both"/>
        <w:rPr>
          <w:rFonts w:ascii="Garamond" w:hAnsi="Garamond" w:cs="Adobe Devanagari"/>
          <w:sz w:val="28"/>
          <w:szCs w:val="28"/>
          <w:lang w:val="en-IN"/>
        </w:rPr>
      </w:pPr>
      <w:r w:rsidRPr="00451B27">
        <w:rPr>
          <w:rFonts w:ascii="Garamond" w:hAnsi="Garamond" w:cs="Adobe Devanagari"/>
          <w:b/>
          <w:bCs/>
          <w:sz w:val="28"/>
          <w:szCs w:val="28"/>
          <w:lang w:val="en-IN"/>
        </w:rPr>
        <w:t>Daniel Barreiros</w:t>
      </w:r>
      <w:r w:rsidR="00991A7B">
        <w:rPr>
          <w:rFonts w:ascii="Garamond" w:hAnsi="Garamond" w:cs="Adobe Devanagari"/>
          <w:b/>
          <w:bCs/>
          <w:sz w:val="28"/>
          <w:szCs w:val="28"/>
          <w:lang w:val="en-IN"/>
        </w:rPr>
        <w:t xml:space="preserve"> </w:t>
      </w:r>
      <w:r w:rsidR="00E50242" w:rsidRPr="00E50242">
        <w:rPr>
          <w:rFonts w:ascii="Garamond" w:hAnsi="Garamond" w:cs="Adobe Devanagari"/>
          <w:sz w:val="28"/>
          <w:szCs w:val="28"/>
          <w:lang w:val="en-IN"/>
        </w:rPr>
        <w:t>is Associate Professor at the Institute of Economics</w:t>
      </w:r>
      <w:r w:rsidR="005E62E1">
        <w:rPr>
          <w:rFonts w:ascii="Garamond" w:hAnsi="Garamond" w:cs="Adobe Devanagari"/>
          <w:sz w:val="28"/>
          <w:szCs w:val="28"/>
          <w:lang w:val="en-IN"/>
        </w:rPr>
        <w:t>,</w:t>
      </w:r>
      <w:r w:rsidR="00E50242">
        <w:rPr>
          <w:rFonts w:ascii="Garamond" w:hAnsi="Garamond" w:cs="Adobe Devanagari"/>
          <w:sz w:val="28"/>
          <w:szCs w:val="28"/>
          <w:lang w:val="en-IN"/>
        </w:rPr>
        <w:t xml:space="preserve"> P</w:t>
      </w:r>
      <w:r w:rsidR="00E50242" w:rsidRPr="00E50242">
        <w:rPr>
          <w:rFonts w:ascii="Garamond" w:hAnsi="Garamond" w:cs="Adobe Devanagari"/>
          <w:sz w:val="28"/>
          <w:szCs w:val="28"/>
          <w:lang w:val="en-IN"/>
        </w:rPr>
        <w:t>rofessor</w:t>
      </w:r>
      <w:r w:rsidR="00E50242">
        <w:rPr>
          <w:rFonts w:ascii="Garamond" w:hAnsi="Garamond" w:cs="Adobe Devanagari"/>
          <w:sz w:val="28"/>
          <w:szCs w:val="28"/>
          <w:lang w:val="en-IN"/>
        </w:rPr>
        <w:t xml:space="preserve"> at </w:t>
      </w:r>
      <w:r w:rsidR="00E50242" w:rsidRPr="00E50242">
        <w:rPr>
          <w:rFonts w:ascii="Garamond" w:hAnsi="Garamond" w:cs="Adobe Devanagari"/>
          <w:sz w:val="28"/>
          <w:szCs w:val="28"/>
          <w:lang w:val="en-IN"/>
        </w:rPr>
        <w:t>the</w:t>
      </w:r>
      <w:r w:rsidR="00E50242">
        <w:rPr>
          <w:rFonts w:ascii="Garamond" w:hAnsi="Garamond" w:cs="Adobe Devanagari"/>
          <w:sz w:val="28"/>
          <w:szCs w:val="28"/>
          <w:lang w:val="en-IN"/>
        </w:rPr>
        <w:t xml:space="preserve"> </w:t>
      </w:r>
      <w:r w:rsidR="00E50242" w:rsidRPr="00E50242">
        <w:rPr>
          <w:rFonts w:ascii="Garamond" w:hAnsi="Garamond" w:cs="Adobe Devanagari"/>
          <w:sz w:val="28"/>
          <w:szCs w:val="28"/>
          <w:lang w:val="en-IN"/>
        </w:rPr>
        <w:t xml:space="preserve">Graduate Program in International Political Economy, </w:t>
      </w:r>
      <w:r w:rsidR="005E62E1">
        <w:rPr>
          <w:rFonts w:ascii="Garamond" w:hAnsi="Garamond" w:cs="Adobe Devanagari"/>
          <w:sz w:val="28"/>
          <w:szCs w:val="28"/>
          <w:lang w:val="en-IN"/>
        </w:rPr>
        <w:t>and a r</w:t>
      </w:r>
      <w:r w:rsidR="00E50242" w:rsidRPr="00E50242">
        <w:rPr>
          <w:rFonts w:ascii="Garamond" w:hAnsi="Garamond" w:cs="Adobe Devanagari"/>
          <w:sz w:val="28"/>
          <w:szCs w:val="28"/>
          <w:lang w:val="en-IN"/>
        </w:rPr>
        <w:t>esearcher</w:t>
      </w:r>
      <w:r w:rsidR="00E50242">
        <w:rPr>
          <w:rFonts w:ascii="Garamond" w:hAnsi="Garamond" w:cs="Adobe Devanagari"/>
          <w:sz w:val="28"/>
          <w:szCs w:val="28"/>
          <w:lang w:val="en-IN"/>
        </w:rPr>
        <w:t xml:space="preserve"> </w:t>
      </w:r>
      <w:r w:rsidR="00E50242" w:rsidRPr="00E50242">
        <w:rPr>
          <w:rFonts w:ascii="Garamond" w:hAnsi="Garamond" w:cs="Adobe Devanagari"/>
          <w:sz w:val="28"/>
          <w:szCs w:val="28"/>
          <w:lang w:val="en-IN"/>
        </w:rPr>
        <w:t>at the Bioethics and Applied Ethics Center</w:t>
      </w:r>
      <w:r w:rsidR="00E50242">
        <w:rPr>
          <w:rFonts w:ascii="Garamond" w:hAnsi="Garamond" w:cs="Adobe Devanagari"/>
          <w:sz w:val="28"/>
          <w:szCs w:val="28"/>
          <w:lang w:val="en-IN"/>
        </w:rPr>
        <w:t>,</w:t>
      </w:r>
      <w:r w:rsidR="00E50242" w:rsidRPr="00E50242">
        <w:rPr>
          <w:rFonts w:ascii="Garamond" w:hAnsi="Garamond" w:cs="Adobe Devanagari"/>
          <w:sz w:val="28"/>
          <w:szCs w:val="28"/>
          <w:lang w:val="en-IN"/>
        </w:rPr>
        <w:t xml:space="preserve"> Federal</w:t>
      </w:r>
      <w:r w:rsidR="00E50242">
        <w:rPr>
          <w:rFonts w:ascii="Garamond" w:hAnsi="Garamond" w:cs="Adobe Devanagari"/>
          <w:sz w:val="28"/>
          <w:szCs w:val="28"/>
          <w:lang w:val="en-IN"/>
        </w:rPr>
        <w:t xml:space="preserve"> </w:t>
      </w:r>
      <w:r w:rsidR="00E50242" w:rsidRPr="00E50242">
        <w:rPr>
          <w:rFonts w:ascii="Garamond" w:hAnsi="Garamond" w:cs="Adobe Devanagari"/>
          <w:sz w:val="28"/>
          <w:szCs w:val="28"/>
          <w:lang w:val="en-IN"/>
        </w:rPr>
        <w:t xml:space="preserve">University of Rio de Janeiro, Brazil. He received </w:t>
      </w:r>
      <w:r w:rsidR="005E62E1">
        <w:rPr>
          <w:rFonts w:ascii="Garamond" w:hAnsi="Garamond" w:cs="Adobe Devanagari"/>
          <w:sz w:val="28"/>
          <w:szCs w:val="28"/>
          <w:lang w:val="en-IN"/>
        </w:rPr>
        <w:t>his</w:t>
      </w:r>
      <w:r w:rsidR="00E50242" w:rsidRPr="00E50242">
        <w:rPr>
          <w:rFonts w:ascii="Garamond" w:hAnsi="Garamond" w:cs="Adobe Devanagari"/>
          <w:sz w:val="28"/>
          <w:szCs w:val="28"/>
          <w:lang w:val="en-IN"/>
        </w:rPr>
        <w:t xml:space="preserve"> Ph</w:t>
      </w:r>
      <w:r w:rsidR="005E62E1">
        <w:rPr>
          <w:rFonts w:ascii="Garamond" w:hAnsi="Garamond" w:cs="Adobe Devanagari"/>
          <w:sz w:val="28"/>
          <w:szCs w:val="28"/>
          <w:lang w:val="en-IN"/>
        </w:rPr>
        <w:t>.</w:t>
      </w:r>
      <w:r w:rsidR="00E50242" w:rsidRPr="00E50242">
        <w:rPr>
          <w:rFonts w:ascii="Garamond" w:hAnsi="Garamond" w:cs="Adobe Devanagari"/>
          <w:sz w:val="28"/>
          <w:szCs w:val="28"/>
          <w:lang w:val="en-IN"/>
        </w:rPr>
        <w:t>D</w:t>
      </w:r>
      <w:r w:rsidR="005E62E1">
        <w:rPr>
          <w:rFonts w:ascii="Garamond" w:hAnsi="Garamond" w:cs="Adobe Devanagari"/>
          <w:sz w:val="28"/>
          <w:szCs w:val="28"/>
          <w:lang w:val="en-IN"/>
        </w:rPr>
        <w:t>.</w:t>
      </w:r>
      <w:r w:rsidR="00E50242" w:rsidRPr="00E50242">
        <w:rPr>
          <w:rFonts w:ascii="Garamond" w:hAnsi="Garamond" w:cs="Adobe Devanagari"/>
          <w:sz w:val="28"/>
          <w:szCs w:val="28"/>
          <w:lang w:val="en-IN"/>
        </w:rPr>
        <w:t xml:space="preserve"> in Social History from</w:t>
      </w:r>
      <w:r w:rsidR="00E50242">
        <w:rPr>
          <w:rFonts w:ascii="Garamond" w:hAnsi="Garamond" w:cs="Adobe Devanagari"/>
          <w:sz w:val="28"/>
          <w:szCs w:val="28"/>
          <w:lang w:val="en-IN"/>
        </w:rPr>
        <w:t xml:space="preserve"> </w:t>
      </w:r>
      <w:r w:rsidR="00E50242" w:rsidRPr="00E50242">
        <w:rPr>
          <w:rFonts w:ascii="Garamond" w:hAnsi="Garamond" w:cs="Adobe Devanagari"/>
          <w:sz w:val="28"/>
          <w:szCs w:val="28"/>
          <w:lang w:val="en-IN"/>
        </w:rPr>
        <w:t>Fluminense Federal University, Niterói</w:t>
      </w:r>
      <w:r w:rsidR="005E62E1">
        <w:rPr>
          <w:rFonts w:ascii="Garamond" w:hAnsi="Garamond" w:cs="Adobe Devanagari"/>
          <w:sz w:val="28"/>
          <w:szCs w:val="28"/>
          <w:lang w:val="en-IN"/>
        </w:rPr>
        <w:t xml:space="preserve"> (</w:t>
      </w:r>
      <w:r w:rsidR="00E50242" w:rsidRPr="00E50242">
        <w:rPr>
          <w:rFonts w:ascii="Garamond" w:hAnsi="Garamond" w:cs="Adobe Devanagari"/>
          <w:sz w:val="28"/>
          <w:szCs w:val="28"/>
          <w:lang w:val="en-IN"/>
        </w:rPr>
        <w:t>Brazil</w:t>
      </w:r>
      <w:r w:rsidR="005E62E1">
        <w:rPr>
          <w:rFonts w:ascii="Garamond" w:hAnsi="Garamond" w:cs="Adobe Devanagari"/>
          <w:sz w:val="28"/>
          <w:szCs w:val="28"/>
          <w:lang w:val="en-IN"/>
        </w:rPr>
        <w:t>)</w:t>
      </w:r>
      <w:r w:rsidR="00E50242" w:rsidRPr="00E50242">
        <w:rPr>
          <w:rFonts w:ascii="Garamond" w:hAnsi="Garamond" w:cs="Adobe Devanagari"/>
          <w:sz w:val="28"/>
          <w:szCs w:val="28"/>
          <w:lang w:val="en-IN"/>
        </w:rPr>
        <w:t xml:space="preserve"> and is </w:t>
      </w:r>
      <w:r w:rsidR="005E62E1">
        <w:rPr>
          <w:rFonts w:ascii="Garamond" w:hAnsi="Garamond" w:cs="Adobe Devanagari"/>
          <w:sz w:val="28"/>
          <w:szCs w:val="28"/>
          <w:lang w:val="en-IN"/>
        </w:rPr>
        <w:t>an a</w:t>
      </w:r>
      <w:r w:rsidR="00E50242" w:rsidRPr="00E50242">
        <w:rPr>
          <w:rFonts w:ascii="Garamond" w:hAnsi="Garamond" w:cs="Adobe Devanagari"/>
          <w:sz w:val="28"/>
          <w:szCs w:val="28"/>
          <w:lang w:val="en-IN"/>
        </w:rPr>
        <w:t xml:space="preserve">lumni </w:t>
      </w:r>
      <w:r w:rsidR="005E62E1">
        <w:rPr>
          <w:rFonts w:ascii="Garamond" w:hAnsi="Garamond" w:cs="Adobe Devanagari"/>
          <w:sz w:val="28"/>
          <w:szCs w:val="28"/>
          <w:lang w:val="en-IN"/>
        </w:rPr>
        <w:t>of</w:t>
      </w:r>
      <w:r w:rsidR="00E50242" w:rsidRPr="00E50242">
        <w:rPr>
          <w:rFonts w:ascii="Garamond" w:hAnsi="Garamond" w:cs="Adobe Devanagari"/>
          <w:sz w:val="28"/>
          <w:szCs w:val="28"/>
          <w:lang w:val="en-IN"/>
        </w:rPr>
        <w:t xml:space="preserve"> the</w:t>
      </w:r>
      <w:r w:rsidR="005E62E1">
        <w:rPr>
          <w:rFonts w:ascii="Garamond" w:hAnsi="Garamond" w:cs="Adobe Devanagari"/>
          <w:sz w:val="28"/>
          <w:szCs w:val="28"/>
          <w:lang w:val="en-IN"/>
        </w:rPr>
        <w:t xml:space="preserve"> </w:t>
      </w:r>
      <w:r w:rsidR="00E50242" w:rsidRPr="00E50242">
        <w:rPr>
          <w:rFonts w:ascii="Garamond" w:hAnsi="Garamond" w:cs="Adobe Devanagari"/>
          <w:sz w:val="28"/>
          <w:szCs w:val="28"/>
          <w:lang w:val="en-IN"/>
        </w:rPr>
        <w:t>Institute on</w:t>
      </w:r>
      <w:r w:rsidR="00E50242">
        <w:rPr>
          <w:rFonts w:ascii="Garamond" w:hAnsi="Garamond" w:cs="Adobe Devanagari"/>
          <w:sz w:val="28"/>
          <w:szCs w:val="28"/>
          <w:lang w:val="en-IN"/>
        </w:rPr>
        <w:t xml:space="preserve"> </w:t>
      </w:r>
      <w:r w:rsidR="00E50242" w:rsidRPr="00E50242">
        <w:rPr>
          <w:rFonts w:ascii="Garamond" w:hAnsi="Garamond" w:cs="Adobe Devanagari"/>
          <w:sz w:val="28"/>
          <w:szCs w:val="28"/>
          <w:lang w:val="en-IN"/>
        </w:rPr>
        <w:t>United States Foreign Policy</w:t>
      </w:r>
      <w:r w:rsidR="005E62E1">
        <w:rPr>
          <w:rFonts w:ascii="Garamond" w:hAnsi="Garamond" w:cs="Adobe Devanagari"/>
          <w:sz w:val="28"/>
          <w:szCs w:val="28"/>
          <w:lang w:val="en-IN"/>
        </w:rPr>
        <w:t xml:space="preserve"> (USA)</w:t>
      </w:r>
      <w:r w:rsidR="00E50242" w:rsidRPr="00E50242">
        <w:rPr>
          <w:rFonts w:ascii="Garamond" w:hAnsi="Garamond" w:cs="Adobe Devanagari"/>
          <w:sz w:val="28"/>
          <w:szCs w:val="28"/>
          <w:lang w:val="en-IN"/>
        </w:rPr>
        <w:t>.</w:t>
      </w:r>
      <w:r w:rsidR="005E62E1">
        <w:rPr>
          <w:rFonts w:ascii="Garamond" w:hAnsi="Garamond" w:cs="Adobe Devanagari"/>
          <w:sz w:val="28"/>
          <w:szCs w:val="28"/>
          <w:lang w:val="en-IN"/>
        </w:rPr>
        <w:t xml:space="preserve"> </w:t>
      </w:r>
      <w:r w:rsidR="00E50242" w:rsidRPr="00E50242">
        <w:rPr>
          <w:rFonts w:ascii="Garamond" w:hAnsi="Garamond" w:cs="Adobe Devanagari"/>
          <w:sz w:val="28"/>
          <w:szCs w:val="28"/>
          <w:lang w:val="en-IN"/>
        </w:rPr>
        <w:t xml:space="preserve">Daniel is </w:t>
      </w:r>
      <w:r w:rsidR="005E62E1">
        <w:rPr>
          <w:rFonts w:ascii="Garamond" w:hAnsi="Garamond" w:cs="Adobe Devanagari"/>
          <w:sz w:val="28"/>
          <w:szCs w:val="28"/>
          <w:lang w:val="en-IN"/>
        </w:rPr>
        <w:t xml:space="preserve">also </w:t>
      </w:r>
      <w:r w:rsidR="00E50242" w:rsidRPr="00E50242">
        <w:rPr>
          <w:rFonts w:ascii="Garamond" w:hAnsi="Garamond" w:cs="Adobe Devanagari"/>
          <w:sz w:val="28"/>
          <w:szCs w:val="28"/>
          <w:lang w:val="en-IN"/>
        </w:rPr>
        <w:t>a member of the Brazilian</w:t>
      </w:r>
      <w:r w:rsidR="00E50242">
        <w:rPr>
          <w:rFonts w:ascii="Garamond" w:hAnsi="Garamond" w:cs="Adobe Devanagari"/>
          <w:sz w:val="28"/>
          <w:szCs w:val="28"/>
          <w:lang w:val="en-IN"/>
        </w:rPr>
        <w:t xml:space="preserve"> </w:t>
      </w:r>
      <w:r w:rsidR="00E50242" w:rsidRPr="00E50242">
        <w:rPr>
          <w:rFonts w:ascii="Garamond" w:hAnsi="Garamond" w:cs="Adobe Devanagari"/>
          <w:sz w:val="28"/>
          <w:szCs w:val="28"/>
          <w:lang w:val="en-IN"/>
        </w:rPr>
        <w:t>Association for Defense Studies and the Brazilian Historical</w:t>
      </w:r>
      <w:r w:rsidR="00E50242">
        <w:rPr>
          <w:rFonts w:ascii="Garamond" w:hAnsi="Garamond" w:cs="Adobe Devanagari"/>
          <w:sz w:val="28"/>
          <w:szCs w:val="28"/>
          <w:lang w:val="en-IN"/>
        </w:rPr>
        <w:t xml:space="preserve"> </w:t>
      </w:r>
      <w:r w:rsidR="00E50242" w:rsidRPr="00E50242">
        <w:rPr>
          <w:rFonts w:ascii="Garamond" w:hAnsi="Garamond" w:cs="Adobe Devanagari"/>
          <w:sz w:val="28"/>
          <w:szCs w:val="28"/>
          <w:lang w:val="en-IN"/>
        </w:rPr>
        <w:t>Association.</w:t>
      </w:r>
      <w:r w:rsidR="005E62E1">
        <w:rPr>
          <w:rFonts w:ascii="Garamond" w:hAnsi="Garamond" w:cs="Adobe Devanagari"/>
          <w:sz w:val="28"/>
          <w:szCs w:val="28"/>
          <w:lang w:val="en-IN"/>
        </w:rPr>
        <w:t xml:space="preserve"> </w:t>
      </w:r>
      <w:r w:rsidR="00E50242" w:rsidRPr="00E50242">
        <w:rPr>
          <w:rFonts w:ascii="Garamond" w:hAnsi="Garamond" w:cs="Adobe Devanagari"/>
          <w:sz w:val="28"/>
          <w:szCs w:val="28"/>
          <w:lang w:val="en-IN"/>
        </w:rPr>
        <w:t>His research cent</w:t>
      </w:r>
      <w:r w:rsidR="005E62E1">
        <w:rPr>
          <w:rFonts w:ascii="Garamond" w:hAnsi="Garamond" w:cs="Adobe Devanagari"/>
          <w:sz w:val="28"/>
          <w:szCs w:val="28"/>
          <w:lang w:val="en-IN"/>
        </w:rPr>
        <w:t>res</w:t>
      </w:r>
      <w:r w:rsidR="00E50242" w:rsidRPr="00E50242">
        <w:rPr>
          <w:rFonts w:ascii="Garamond" w:hAnsi="Garamond" w:cs="Adobe Devanagari"/>
          <w:sz w:val="28"/>
          <w:szCs w:val="28"/>
          <w:lang w:val="en-IN"/>
        </w:rPr>
        <w:t xml:space="preserve"> on the Big History of</w:t>
      </w:r>
      <w:r w:rsidR="00E50242">
        <w:rPr>
          <w:rFonts w:ascii="Garamond" w:hAnsi="Garamond" w:cs="Adobe Devanagari"/>
          <w:sz w:val="28"/>
          <w:szCs w:val="28"/>
          <w:lang w:val="en-IN"/>
        </w:rPr>
        <w:t xml:space="preserve"> </w:t>
      </w:r>
      <w:r w:rsidR="00E50242" w:rsidRPr="00E50242">
        <w:rPr>
          <w:rFonts w:ascii="Garamond" w:hAnsi="Garamond" w:cs="Adobe Devanagari"/>
          <w:sz w:val="28"/>
          <w:szCs w:val="28"/>
          <w:lang w:val="en-IN"/>
        </w:rPr>
        <w:t xml:space="preserve">intersocietal conflict </w:t>
      </w:r>
      <w:r w:rsidR="005E62E1">
        <w:rPr>
          <w:rFonts w:ascii="Garamond" w:hAnsi="Garamond" w:cs="Adobe Devanagari"/>
          <w:sz w:val="28"/>
          <w:szCs w:val="28"/>
          <w:lang w:val="en-IN"/>
        </w:rPr>
        <w:t>/</w:t>
      </w:r>
      <w:r w:rsidR="00E50242" w:rsidRPr="00E50242">
        <w:rPr>
          <w:rFonts w:ascii="Garamond" w:hAnsi="Garamond" w:cs="Adobe Devanagari"/>
          <w:sz w:val="28"/>
          <w:szCs w:val="28"/>
          <w:lang w:val="en-IN"/>
        </w:rPr>
        <w:t xml:space="preserve"> cooperation, </w:t>
      </w:r>
      <w:r w:rsidR="005E62E1">
        <w:rPr>
          <w:rFonts w:ascii="Garamond" w:hAnsi="Garamond" w:cs="Adobe Devanagari"/>
          <w:sz w:val="28"/>
          <w:szCs w:val="28"/>
          <w:lang w:val="en-IN"/>
        </w:rPr>
        <w:t>which</w:t>
      </w:r>
      <w:r w:rsidR="00E50242" w:rsidRPr="00E50242">
        <w:rPr>
          <w:rFonts w:ascii="Garamond" w:hAnsi="Garamond" w:cs="Adobe Devanagari"/>
          <w:sz w:val="28"/>
          <w:szCs w:val="28"/>
          <w:lang w:val="en-IN"/>
        </w:rPr>
        <w:t xml:space="preserve"> includes geopolitics and</w:t>
      </w:r>
      <w:r w:rsidR="00E50242">
        <w:rPr>
          <w:rFonts w:ascii="Garamond" w:hAnsi="Garamond" w:cs="Adobe Devanagari"/>
          <w:sz w:val="28"/>
          <w:szCs w:val="28"/>
          <w:lang w:val="en-IN"/>
        </w:rPr>
        <w:t xml:space="preserve"> </w:t>
      </w:r>
      <w:r w:rsidR="00E50242" w:rsidRPr="00E50242">
        <w:rPr>
          <w:rFonts w:ascii="Garamond" w:hAnsi="Garamond" w:cs="Adobe Devanagari"/>
          <w:sz w:val="28"/>
          <w:szCs w:val="28"/>
          <w:lang w:val="en-IN"/>
        </w:rPr>
        <w:t>future warfare</w:t>
      </w:r>
      <w:r w:rsidR="005E62E1">
        <w:rPr>
          <w:rFonts w:ascii="Garamond" w:hAnsi="Garamond" w:cs="Adobe Devanagari"/>
          <w:sz w:val="28"/>
          <w:szCs w:val="28"/>
          <w:lang w:val="en-IN"/>
        </w:rPr>
        <w:t xml:space="preserve"> </w:t>
      </w:r>
      <w:r w:rsidR="005E62E1" w:rsidRPr="00E50242">
        <w:rPr>
          <w:rFonts w:ascii="Garamond" w:hAnsi="Garamond" w:cs="Adobe Devanagari"/>
          <w:sz w:val="28"/>
          <w:szCs w:val="28"/>
          <w:lang w:val="en-IN"/>
        </w:rPr>
        <w:t>scenarios</w:t>
      </w:r>
      <w:r w:rsidR="00E50242" w:rsidRPr="00E50242">
        <w:rPr>
          <w:rFonts w:ascii="Garamond" w:hAnsi="Garamond" w:cs="Adobe Devanagari"/>
          <w:sz w:val="28"/>
          <w:szCs w:val="28"/>
          <w:lang w:val="en-IN"/>
        </w:rPr>
        <w:t>. He can be reached at</w:t>
      </w:r>
      <w:r w:rsidR="00E50242">
        <w:rPr>
          <w:rFonts w:ascii="Garamond" w:hAnsi="Garamond" w:cs="Adobe Devanagari"/>
          <w:sz w:val="28"/>
          <w:szCs w:val="28"/>
          <w:lang w:val="en-IN"/>
        </w:rPr>
        <w:t xml:space="preserve"> </w:t>
      </w:r>
      <w:r w:rsidR="00E50242" w:rsidRPr="00E50242">
        <w:rPr>
          <w:rFonts w:ascii="Garamond" w:hAnsi="Garamond" w:cs="Adobe Devanagari"/>
          <w:sz w:val="28"/>
          <w:szCs w:val="28"/>
          <w:lang w:val="en-IN"/>
        </w:rPr>
        <w:t>&lt;daniel.barreiros@ie.ufrj.br&gt;.</w:t>
      </w:r>
    </w:p>
    <w:p w14:paraId="12F38F82" w14:textId="77777777" w:rsidR="00451B27" w:rsidRDefault="00451B27" w:rsidP="00942D53">
      <w:pPr>
        <w:spacing w:after="0" w:line="276" w:lineRule="auto"/>
        <w:jc w:val="both"/>
        <w:rPr>
          <w:rFonts w:ascii="Garamond" w:hAnsi="Garamond" w:cs="Adobe Devanagari"/>
          <w:b/>
          <w:bCs/>
          <w:sz w:val="28"/>
          <w:szCs w:val="28"/>
          <w:lang w:val="en-IN"/>
        </w:rPr>
      </w:pPr>
    </w:p>
    <w:p w14:paraId="6B124BBD" w14:textId="31974309" w:rsidR="00A53977" w:rsidRPr="00F436C1" w:rsidRDefault="00A53977" w:rsidP="00942D53">
      <w:pPr>
        <w:spacing w:after="0" w:line="276" w:lineRule="auto"/>
        <w:jc w:val="both"/>
        <w:rPr>
          <w:rFonts w:ascii="Garamond" w:hAnsi="Garamond" w:cs="Adobe Devanagari"/>
          <w:sz w:val="28"/>
          <w:szCs w:val="28"/>
          <w:lang w:val="en-IN"/>
        </w:rPr>
      </w:pPr>
      <w:r w:rsidRPr="00F436C1">
        <w:rPr>
          <w:rFonts w:ascii="Garamond" w:hAnsi="Garamond" w:cs="Adobe Devanagari"/>
          <w:b/>
          <w:bCs/>
          <w:sz w:val="28"/>
          <w:szCs w:val="28"/>
          <w:lang w:val="en-IN"/>
        </w:rPr>
        <w:t xml:space="preserve">Ken Baskin </w:t>
      </w:r>
      <w:r w:rsidRPr="00F436C1">
        <w:rPr>
          <w:rFonts w:ascii="Garamond" w:hAnsi="Garamond" w:cs="Adobe Devanagari"/>
          <w:sz w:val="28"/>
          <w:szCs w:val="28"/>
          <w:lang w:val="en-IN"/>
        </w:rPr>
        <w:t xml:space="preserve">is an independent researcher whose work integrates insights from complexity science, neuro-anthropology, and big history. After earning a PhD in English Literature in 1977, he spent fifteen years writing public-relations material for major firms. His books include </w:t>
      </w:r>
      <w:r w:rsidRPr="00F436C1">
        <w:rPr>
          <w:rFonts w:ascii="Garamond" w:hAnsi="Garamond" w:cs="Adobe Devanagari"/>
          <w:i/>
          <w:iCs/>
          <w:sz w:val="28"/>
          <w:szCs w:val="28"/>
          <w:lang w:val="en-IN"/>
        </w:rPr>
        <w:t>Corporate DNA</w:t>
      </w:r>
      <w:r w:rsidRPr="00F436C1">
        <w:rPr>
          <w:rFonts w:ascii="Garamond" w:hAnsi="Garamond" w:cs="Adobe Devanagari"/>
          <w:sz w:val="28"/>
          <w:szCs w:val="28"/>
          <w:lang w:val="en-IN"/>
        </w:rPr>
        <w:t xml:space="preserve"> (1998), an examination of how to think about organizations as living things rather than just mechanisms, and </w:t>
      </w:r>
      <w:r w:rsidRPr="00F436C1">
        <w:rPr>
          <w:rFonts w:ascii="Garamond" w:hAnsi="Garamond" w:cs="Adobe Devanagari"/>
          <w:i/>
          <w:iCs/>
          <w:sz w:val="28"/>
          <w:szCs w:val="28"/>
          <w:lang w:val="en-IN"/>
        </w:rPr>
        <w:t>The Axial Ages of World History</w:t>
      </w:r>
      <w:r w:rsidRPr="00F436C1">
        <w:rPr>
          <w:rFonts w:ascii="Garamond" w:hAnsi="Garamond" w:cs="Adobe Devanagari"/>
          <w:sz w:val="28"/>
          <w:szCs w:val="28"/>
          <w:lang w:val="en-IN"/>
        </w:rPr>
        <w:t xml:space="preserve"> (2014), an exploration of the similarities between the Axial Age and Modernity that he co-wrote with Moscow anthropologist Dmitri Bondarenko. Ken is currently reinterpreting religion as a way that human groups can know and adapt to the powerful forces that surround us. He lives in Philadelphia, </w:t>
      </w:r>
      <w:r w:rsidR="00E2354C" w:rsidRPr="00F436C1">
        <w:rPr>
          <w:rFonts w:ascii="Garamond" w:hAnsi="Garamond" w:cs="Adobe Devanagari"/>
          <w:sz w:val="28"/>
          <w:szCs w:val="28"/>
          <w:lang w:val="en-IN"/>
        </w:rPr>
        <w:t>Pennsylvania</w:t>
      </w:r>
      <w:r w:rsidRPr="00F436C1">
        <w:rPr>
          <w:rFonts w:ascii="Garamond" w:hAnsi="Garamond" w:cs="Adobe Devanagari"/>
          <w:sz w:val="28"/>
          <w:szCs w:val="28"/>
          <w:lang w:val="en-IN"/>
        </w:rPr>
        <w:t>, and can be reached at &lt;baskinman47@yahoo.com&gt;.</w:t>
      </w:r>
    </w:p>
    <w:p w14:paraId="6447926D" w14:textId="1C5E792B" w:rsidR="009030EF" w:rsidRDefault="009030EF" w:rsidP="009030EF">
      <w:pPr>
        <w:spacing w:after="0" w:line="276" w:lineRule="auto"/>
        <w:jc w:val="both"/>
        <w:rPr>
          <w:rFonts w:ascii="Garamond" w:hAnsi="Garamond" w:cs="Adobe Devanagari"/>
          <w:b/>
          <w:bCs/>
          <w:sz w:val="28"/>
          <w:szCs w:val="28"/>
          <w:lang w:val="en-IN"/>
        </w:rPr>
      </w:pPr>
    </w:p>
    <w:p w14:paraId="19C4EC0D" w14:textId="77777777" w:rsidR="004E3DC3" w:rsidRDefault="004E3DC3" w:rsidP="004E3DC3">
      <w:pPr>
        <w:spacing w:after="0" w:line="276" w:lineRule="auto"/>
        <w:jc w:val="both"/>
        <w:rPr>
          <w:rFonts w:ascii="Garamond" w:hAnsi="Garamond" w:cs="Adobe Devanagari"/>
          <w:sz w:val="28"/>
          <w:szCs w:val="28"/>
          <w:lang w:val="en-IN"/>
        </w:rPr>
      </w:pPr>
      <w:r w:rsidRPr="008306EA">
        <w:rPr>
          <w:rFonts w:ascii="Garamond" w:hAnsi="Garamond" w:cs="Adobe Devanagari"/>
          <w:b/>
          <w:bCs/>
          <w:sz w:val="28"/>
          <w:szCs w:val="28"/>
          <w:lang w:val="en-IN"/>
        </w:rPr>
        <w:t>Perpetua Bih</w:t>
      </w:r>
      <w:r>
        <w:rPr>
          <w:rFonts w:ascii="Garamond" w:hAnsi="Garamond" w:cs="Adobe Devanagari"/>
          <w:sz w:val="28"/>
          <w:szCs w:val="28"/>
          <w:lang w:val="en-IN"/>
        </w:rPr>
        <w:t xml:space="preserve"> is</w:t>
      </w:r>
      <w:r w:rsidRPr="008306EA">
        <w:rPr>
          <w:rFonts w:ascii="Garamond" w:hAnsi="Garamond" w:cs="Adobe Devanagari"/>
          <w:sz w:val="28"/>
          <w:szCs w:val="28"/>
          <w:lang w:val="en-IN"/>
        </w:rPr>
        <w:t xml:space="preserve"> a first grade teacher at the Government Bilingual Primary School in Bastos, Yaoundé, the capital of Cameroon</w:t>
      </w:r>
      <w:r>
        <w:rPr>
          <w:rFonts w:ascii="Garamond" w:hAnsi="Garamond" w:cs="Adobe Devanagari"/>
          <w:sz w:val="28"/>
          <w:szCs w:val="28"/>
          <w:lang w:val="en-IN"/>
        </w:rPr>
        <w:t xml:space="preserve">. With a background </w:t>
      </w:r>
      <w:r w:rsidRPr="008306EA">
        <w:rPr>
          <w:rFonts w:ascii="Garamond" w:hAnsi="Garamond" w:cs="Adobe Devanagari"/>
          <w:sz w:val="28"/>
          <w:szCs w:val="28"/>
          <w:lang w:val="en-IN"/>
        </w:rPr>
        <w:t>in</w:t>
      </w:r>
      <w:r>
        <w:rPr>
          <w:rFonts w:ascii="Garamond" w:hAnsi="Garamond" w:cs="Adobe Devanagari"/>
          <w:sz w:val="28"/>
          <w:szCs w:val="28"/>
          <w:lang w:val="en-IN"/>
        </w:rPr>
        <w:t xml:space="preserve"> </w:t>
      </w:r>
      <w:r w:rsidRPr="008306EA">
        <w:rPr>
          <w:rFonts w:ascii="Garamond" w:hAnsi="Garamond" w:cs="Adobe Devanagari"/>
          <w:sz w:val="28"/>
          <w:szCs w:val="28"/>
          <w:lang w:val="en-IN"/>
        </w:rPr>
        <w:t>administrat</w:t>
      </w:r>
      <w:r>
        <w:rPr>
          <w:rFonts w:ascii="Garamond" w:hAnsi="Garamond" w:cs="Adobe Devanagari"/>
          <w:sz w:val="28"/>
          <w:szCs w:val="28"/>
          <w:lang w:val="en-IN"/>
        </w:rPr>
        <w:t>ion and b</w:t>
      </w:r>
      <w:r w:rsidRPr="008306EA">
        <w:rPr>
          <w:rFonts w:ascii="Garamond" w:hAnsi="Garamond" w:cs="Adobe Devanagari"/>
          <w:sz w:val="28"/>
          <w:szCs w:val="28"/>
          <w:lang w:val="en-IN"/>
        </w:rPr>
        <w:t xml:space="preserve">usiness </w:t>
      </w:r>
      <w:r>
        <w:rPr>
          <w:rFonts w:ascii="Garamond" w:hAnsi="Garamond" w:cs="Adobe Devanagari"/>
          <w:sz w:val="28"/>
          <w:szCs w:val="28"/>
          <w:lang w:val="en-IN"/>
        </w:rPr>
        <w:t>m</w:t>
      </w:r>
      <w:r w:rsidRPr="008306EA">
        <w:rPr>
          <w:rFonts w:ascii="Garamond" w:hAnsi="Garamond" w:cs="Adobe Devanagari"/>
          <w:sz w:val="28"/>
          <w:szCs w:val="28"/>
          <w:lang w:val="en-IN"/>
        </w:rPr>
        <w:t xml:space="preserve">anagement, </w:t>
      </w:r>
      <w:r>
        <w:rPr>
          <w:rFonts w:ascii="Garamond" w:hAnsi="Garamond" w:cs="Adobe Devanagari"/>
          <w:sz w:val="28"/>
          <w:szCs w:val="28"/>
          <w:lang w:val="en-IN"/>
        </w:rPr>
        <w:t>she</w:t>
      </w:r>
      <w:r w:rsidRPr="008306EA">
        <w:rPr>
          <w:rFonts w:ascii="Garamond" w:hAnsi="Garamond" w:cs="Adobe Devanagari"/>
          <w:sz w:val="28"/>
          <w:szCs w:val="28"/>
          <w:lang w:val="en-IN"/>
        </w:rPr>
        <w:t xml:space="preserve"> taught </w:t>
      </w:r>
      <w:r>
        <w:rPr>
          <w:rFonts w:ascii="Garamond" w:hAnsi="Garamond" w:cs="Adobe Devanagari"/>
          <w:sz w:val="28"/>
          <w:szCs w:val="28"/>
          <w:lang w:val="en-IN"/>
        </w:rPr>
        <w:t>a</w:t>
      </w:r>
      <w:r w:rsidRPr="008306EA">
        <w:rPr>
          <w:rFonts w:ascii="Garamond" w:hAnsi="Garamond" w:cs="Adobe Devanagari"/>
          <w:sz w:val="28"/>
          <w:szCs w:val="28"/>
          <w:lang w:val="en-IN"/>
        </w:rPr>
        <w:t xml:space="preserve"> year in Kuwait City and then returned to teach in Cameroon. </w:t>
      </w:r>
      <w:r>
        <w:rPr>
          <w:rFonts w:ascii="Garamond" w:hAnsi="Garamond" w:cs="Adobe Devanagari"/>
          <w:sz w:val="28"/>
          <w:szCs w:val="28"/>
          <w:lang w:val="en-IN"/>
        </w:rPr>
        <w:t>She is</w:t>
      </w:r>
      <w:r w:rsidRPr="008306EA">
        <w:rPr>
          <w:rFonts w:ascii="Garamond" w:hAnsi="Garamond" w:cs="Adobe Devanagari"/>
          <w:sz w:val="28"/>
          <w:szCs w:val="28"/>
          <w:lang w:val="en-IN"/>
        </w:rPr>
        <w:t xml:space="preserve"> a founding member of the African Big History Association. </w:t>
      </w:r>
    </w:p>
    <w:p w14:paraId="6F5B39CA" w14:textId="77777777" w:rsidR="004E3DC3" w:rsidRPr="00F436C1" w:rsidRDefault="004E3DC3" w:rsidP="009030EF">
      <w:pPr>
        <w:spacing w:after="0" w:line="276" w:lineRule="auto"/>
        <w:jc w:val="both"/>
        <w:rPr>
          <w:rFonts w:ascii="Garamond" w:hAnsi="Garamond" w:cs="Adobe Devanagari"/>
          <w:b/>
          <w:bCs/>
          <w:sz w:val="28"/>
          <w:szCs w:val="28"/>
          <w:lang w:val="en-IN"/>
        </w:rPr>
      </w:pPr>
    </w:p>
    <w:p w14:paraId="57C29A76" w14:textId="0840C087" w:rsidR="0087456A" w:rsidRPr="00F436C1" w:rsidRDefault="00AC2909" w:rsidP="00942D53">
      <w:pPr>
        <w:spacing w:after="0" w:line="276" w:lineRule="auto"/>
        <w:jc w:val="both"/>
        <w:rPr>
          <w:rFonts w:ascii="Garamond" w:eastAsia="Times New Roman" w:hAnsi="Garamond" w:cs="Adobe Devanagari"/>
          <w:color w:val="222222"/>
          <w:sz w:val="28"/>
          <w:szCs w:val="28"/>
          <w:lang w:val="en-IN"/>
        </w:rPr>
      </w:pPr>
      <w:r w:rsidRPr="00F436C1">
        <w:rPr>
          <w:rFonts w:ascii="Garamond" w:eastAsia="Times New Roman" w:hAnsi="Garamond" w:cs="Adobe Devanagari"/>
          <w:b/>
          <w:bCs/>
          <w:color w:val="222222"/>
          <w:sz w:val="28"/>
          <w:szCs w:val="28"/>
          <w:lang w:val="en-IN"/>
        </w:rPr>
        <w:t>Benjamin Bishop</w:t>
      </w:r>
      <w:r w:rsidRPr="00F436C1">
        <w:rPr>
          <w:rFonts w:ascii="Garamond" w:eastAsia="Times New Roman" w:hAnsi="Garamond" w:cs="Adobe Devanagari"/>
          <w:color w:val="222222"/>
          <w:sz w:val="28"/>
          <w:szCs w:val="28"/>
          <w:lang w:val="en-IN"/>
        </w:rPr>
        <w:t xml:space="preserve"> is a Masters candidate in Linguistics and Teachers of English to Speakers of Other Languages (TESOL) and from Ball State University in Muncie, Indiana (USA). During his tenure at Ball State, he instructed at the Intensive English Institute, served as President of the Graduate Student Advisory Board, and founded the Linguistics Club. He has presented extensively on the linguistics of Pop Culture, as well as structuralism in literature. He may be reached at &lt;benbishop100@gmail.com&gt;.</w:t>
      </w:r>
    </w:p>
    <w:p w14:paraId="5F679156" w14:textId="77777777" w:rsidR="00AC2909" w:rsidRPr="00F436C1" w:rsidRDefault="00AC2909" w:rsidP="00942D53">
      <w:pPr>
        <w:spacing w:after="0" w:line="276" w:lineRule="auto"/>
        <w:jc w:val="both"/>
        <w:rPr>
          <w:rFonts w:ascii="Garamond" w:eastAsia="Times New Roman" w:hAnsi="Garamond" w:cs="Adobe Devanagari"/>
          <w:b/>
          <w:bCs/>
          <w:color w:val="222222"/>
          <w:sz w:val="28"/>
          <w:szCs w:val="28"/>
          <w:lang w:val="en-IN"/>
        </w:rPr>
      </w:pPr>
    </w:p>
    <w:p w14:paraId="40C18D6B" w14:textId="59D8A030" w:rsidR="00771B37" w:rsidRDefault="009D2BEB" w:rsidP="00942D53">
      <w:pPr>
        <w:spacing w:after="0" w:line="276" w:lineRule="auto"/>
        <w:jc w:val="both"/>
        <w:rPr>
          <w:rFonts w:ascii="Garamond" w:eastAsia="Times New Roman" w:hAnsi="Garamond" w:cs="Adobe Devanagari"/>
          <w:color w:val="222222"/>
          <w:sz w:val="28"/>
          <w:szCs w:val="28"/>
          <w:lang w:val="en-IN"/>
        </w:rPr>
      </w:pPr>
      <w:r w:rsidRPr="00F436C1">
        <w:rPr>
          <w:rFonts w:ascii="Garamond" w:eastAsia="Times New Roman" w:hAnsi="Garamond" w:cs="Adobe Devanagari"/>
          <w:b/>
          <w:bCs/>
          <w:color w:val="222222"/>
          <w:sz w:val="28"/>
          <w:szCs w:val="28"/>
          <w:lang w:val="en-IN"/>
        </w:rPr>
        <w:t>David Blanks</w:t>
      </w:r>
      <w:r w:rsidRPr="00F436C1">
        <w:rPr>
          <w:rFonts w:ascii="Garamond" w:eastAsia="Times New Roman" w:hAnsi="Garamond" w:cs="Adobe Devanagari"/>
          <w:color w:val="222222"/>
          <w:sz w:val="28"/>
          <w:szCs w:val="28"/>
          <w:lang w:val="en-IN"/>
        </w:rPr>
        <w:t xml:space="preserve"> is Professor of History, Arkansas Tech University, Russellville, Arkansas, USA. A medievalist by training, specializing in religious and social history, he lived in Egypt for more than twenty years while teaching at the American University in Cairo. His published work has examined heresy and anti-clericalism in fourteenth-century Languedoc, Christian-Hindu encounters in sixteenth-century Vijayanagara, and Muslim-Christian encounters in the early modern Mediterranean. After expanding his field of study to include world history, at the 14th Annual World History Association conference in Ifrane, Morocco in 2005, David turned to Big History the following year and served as Executive Secretary of the African Network in Global History / R</w:t>
      </w:r>
      <w:r w:rsidRPr="00F436C1">
        <w:rPr>
          <w:rFonts w:ascii="Garamond" w:eastAsia="Times New Roman" w:hAnsi="Garamond" w:cs="Cambria"/>
          <w:color w:val="222222"/>
          <w:sz w:val="28"/>
          <w:szCs w:val="28"/>
          <w:lang w:val="en-IN"/>
        </w:rPr>
        <w:t>é</w:t>
      </w:r>
      <w:r w:rsidRPr="00F436C1">
        <w:rPr>
          <w:rFonts w:ascii="Garamond" w:eastAsia="Times New Roman" w:hAnsi="Garamond" w:cs="Adobe Devanagari"/>
          <w:color w:val="222222"/>
          <w:sz w:val="28"/>
          <w:szCs w:val="28"/>
          <w:lang w:val="en-IN"/>
        </w:rPr>
        <w:t>seau African d</w:t>
      </w:r>
      <w:r w:rsidRPr="00F436C1">
        <w:rPr>
          <w:rFonts w:ascii="Garamond" w:eastAsia="Times New Roman" w:hAnsi="Garamond" w:cs="Cambria"/>
          <w:color w:val="222222"/>
          <w:sz w:val="28"/>
          <w:szCs w:val="28"/>
          <w:lang w:val="en-IN"/>
        </w:rPr>
        <w:t>’</w:t>
      </w:r>
      <w:r w:rsidRPr="00F436C1">
        <w:rPr>
          <w:rFonts w:ascii="Garamond" w:eastAsia="Times New Roman" w:hAnsi="Garamond" w:cs="Adobe Devanagari"/>
          <w:color w:val="222222"/>
          <w:sz w:val="28"/>
          <w:szCs w:val="28"/>
          <w:lang w:val="en-IN"/>
        </w:rPr>
        <w:t xml:space="preserve">Histoire Mondiale. </w:t>
      </w:r>
      <w:r w:rsidR="00153A91" w:rsidRPr="00F436C1">
        <w:rPr>
          <w:rFonts w:ascii="Garamond" w:eastAsia="Times New Roman" w:hAnsi="Garamond" w:cs="Adobe Devanagari"/>
          <w:color w:val="222222"/>
          <w:sz w:val="28"/>
          <w:szCs w:val="28"/>
          <w:lang w:val="en-IN"/>
        </w:rPr>
        <w:t xml:space="preserve">He is on the board of the IBHA and is Editor in Chief of the </w:t>
      </w:r>
      <w:r w:rsidR="00153A91" w:rsidRPr="00F436C1">
        <w:rPr>
          <w:rFonts w:ascii="Garamond" w:eastAsia="Times New Roman" w:hAnsi="Garamond" w:cs="Adobe Devanagari"/>
          <w:i/>
          <w:iCs/>
          <w:color w:val="222222"/>
          <w:sz w:val="28"/>
          <w:szCs w:val="28"/>
          <w:lang w:val="en-IN"/>
        </w:rPr>
        <w:t>Journal of Big History</w:t>
      </w:r>
      <w:r w:rsidR="00153A91" w:rsidRPr="00F436C1">
        <w:rPr>
          <w:rFonts w:ascii="Garamond" w:eastAsia="Times New Roman" w:hAnsi="Garamond" w:cs="Adobe Devanagari"/>
          <w:color w:val="222222"/>
          <w:sz w:val="28"/>
          <w:szCs w:val="28"/>
          <w:lang w:val="en-IN"/>
        </w:rPr>
        <w:t xml:space="preserve">. </w:t>
      </w:r>
      <w:r w:rsidRPr="00F436C1">
        <w:rPr>
          <w:rFonts w:ascii="Garamond" w:eastAsia="Times New Roman" w:hAnsi="Garamond" w:cs="Adobe Devanagari"/>
          <w:color w:val="222222"/>
          <w:sz w:val="28"/>
          <w:szCs w:val="28"/>
          <w:lang w:val="en-IN"/>
        </w:rPr>
        <w:t>He may be reached at &lt;dblanks@atu.edu&gt;.</w:t>
      </w:r>
    </w:p>
    <w:p w14:paraId="66864234" w14:textId="77777777" w:rsidR="00DB4CD8" w:rsidRPr="00F436C1" w:rsidRDefault="00DB4CD8" w:rsidP="00942D53">
      <w:pPr>
        <w:spacing w:after="0" w:line="276" w:lineRule="auto"/>
        <w:jc w:val="both"/>
        <w:rPr>
          <w:rFonts w:ascii="Garamond" w:eastAsia="Times New Roman" w:hAnsi="Garamond" w:cs="Adobe Devanagari"/>
          <w:color w:val="222222"/>
          <w:sz w:val="28"/>
          <w:szCs w:val="28"/>
          <w:lang w:val="en-IN"/>
        </w:rPr>
      </w:pPr>
    </w:p>
    <w:p w14:paraId="4C070E88" w14:textId="47A6ACE4" w:rsidR="00771B37" w:rsidRDefault="00DB4CD8" w:rsidP="00942D53">
      <w:pPr>
        <w:spacing w:after="0" w:line="276" w:lineRule="auto"/>
        <w:jc w:val="both"/>
        <w:rPr>
          <w:rFonts w:ascii="Garamond" w:hAnsi="Garamond" w:cs="Adobe Devanagari"/>
          <w:b/>
          <w:bCs/>
          <w:sz w:val="28"/>
          <w:szCs w:val="28"/>
          <w:lang w:val="en-IN"/>
        </w:rPr>
      </w:pPr>
      <w:r w:rsidRPr="00DB4CD8">
        <w:rPr>
          <w:rFonts w:ascii="Garamond" w:hAnsi="Garamond" w:cs="Adobe Devanagari"/>
          <w:b/>
          <w:bCs/>
          <w:sz w:val="28"/>
          <w:szCs w:val="28"/>
          <w:lang w:val="en-IN"/>
        </w:rPr>
        <w:t xml:space="preserve">David Christian </w:t>
      </w:r>
      <w:r w:rsidRPr="00DB4CD8">
        <w:rPr>
          <w:rFonts w:ascii="Garamond" w:hAnsi="Garamond" w:cs="Adobe Devanagari"/>
          <w:sz w:val="28"/>
          <w:szCs w:val="28"/>
          <w:lang w:val="en-IN"/>
        </w:rPr>
        <w:t xml:space="preserve">is founding director of the Big History Institute, Macquarie University, Sydney, Australia. Originally a scholar of Russian history, he wrote </w:t>
      </w:r>
      <w:r w:rsidRPr="00DB4CD8">
        <w:rPr>
          <w:rFonts w:ascii="Garamond" w:hAnsi="Garamond" w:cs="Adobe Devanagari"/>
          <w:i/>
          <w:iCs/>
          <w:sz w:val="28"/>
          <w:szCs w:val="28"/>
          <w:lang w:val="en-IN"/>
        </w:rPr>
        <w:t>A History of Russia, Central Asia and Mongolia</w:t>
      </w:r>
      <w:r w:rsidRPr="00DB4CD8">
        <w:rPr>
          <w:rFonts w:ascii="Garamond" w:hAnsi="Garamond" w:cs="Adobe Devanagari"/>
          <w:sz w:val="28"/>
          <w:szCs w:val="28"/>
          <w:lang w:val="en-IN"/>
        </w:rPr>
        <w:t xml:space="preserve"> (1998). He became an early advocate of macro-studies in the social sciences and has provided seminal frameworks for these narratives, as in his book, </w:t>
      </w:r>
      <w:r w:rsidRPr="00DB4CD8">
        <w:rPr>
          <w:rFonts w:ascii="Garamond" w:hAnsi="Garamond" w:cs="Adobe Devanagari"/>
          <w:i/>
          <w:iCs/>
          <w:sz w:val="28"/>
          <w:szCs w:val="28"/>
          <w:lang w:val="en-IN"/>
        </w:rPr>
        <w:t>Maps of Time: An Introduction to ‘Big History’</w:t>
      </w:r>
      <w:r w:rsidRPr="00DB4CD8">
        <w:rPr>
          <w:rFonts w:ascii="Garamond" w:hAnsi="Garamond" w:cs="Adobe Devanagari"/>
          <w:sz w:val="28"/>
          <w:szCs w:val="28"/>
          <w:lang w:val="en-IN"/>
        </w:rPr>
        <w:t xml:space="preserve"> (2004). He also co-authored the text </w:t>
      </w:r>
      <w:r w:rsidRPr="00DB4CD8">
        <w:rPr>
          <w:rFonts w:ascii="Garamond" w:hAnsi="Garamond" w:cs="Adobe Devanagari"/>
          <w:i/>
          <w:iCs/>
          <w:sz w:val="28"/>
          <w:szCs w:val="28"/>
          <w:lang w:val="en-IN"/>
        </w:rPr>
        <w:t>Big History: Between Nothing and Everything</w:t>
      </w:r>
      <w:r w:rsidRPr="00DB4CD8">
        <w:rPr>
          <w:rFonts w:ascii="Garamond" w:hAnsi="Garamond" w:cs="Adobe Devanagari"/>
          <w:sz w:val="28"/>
          <w:szCs w:val="28"/>
          <w:lang w:val="en-IN"/>
        </w:rPr>
        <w:t xml:space="preserve"> (2014). David is an active lecturer at the World Economic Forum in Davos-Klosters (Switzerland) and elsewhere. He served as founding president of the International Big History Association and was co-founder, with Bill Gates, of the Big History Project, a free online syllabus of Big History for high schools</w:t>
      </w:r>
      <w:r>
        <w:rPr>
          <w:rFonts w:ascii="Garamond" w:hAnsi="Garamond" w:cs="Adobe Devanagari"/>
          <w:sz w:val="28"/>
          <w:szCs w:val="28"/>
          <w:lang w:val="en-IN"/>
        </w:rPr>
        <w:t>.</w:t>
      </w:r>
    </w:p>
    <w:p w14:paraId="02845C28" w14:textId="77777777" w:rsidR="00DB4CD8" w:rsidRPr="00F436C1" w:rsidRDefault="00DB4CD8" w:rsidP="00942D53">
      <w:pPr>
        <w:spacing w:after="0" w:line="276" w:lineRule="auto"/>
        <w:jc w:val="both"/>
        <w:rPr>
          <w:rFonts w:ascii="Garamond" w:hAnsi="Garamond" w:cs="Adobe Devanagari"/>
          <w:b/>
          <w:bCs/>
          <w:sz w:val="28"/>
          <w:szCs w:val="28"/>
          <w:lang w:val="en-IN"/>
        </w:rPr>
      </w:pPr>
    </w:p>
    <w:p w14:paraId="6DD5121C" w14:textId="1413BF1D" w:rsidR="003906E1" w:rsidRPr="00F436C1" w:rsidRDefault="003906E1" w:rsidP="00942D53">
      <w:pPr>
        <w:spacing w:after="0" w:line="276" w:lineRule="auto"/>
        <w:jc w:val="both"/>
        <w:rPr>
          <w:rFonts w:ascii="Garamond" w:hAnsi="Garamond" w:cs="Adobe Devanagari"/>
          <w:bCs/>
          <w:sz w:val="28"/>
          <w:szCs w:val="28"/>
          <w:lang w:val="en-IN"/>
        </w:rPr>
      </w:pPr>
      <w:r w:rsidRPr="00F436C1">
        <w:rPr>
          <w:rFonts w:ascii="Garamond" w:hAnsi="Garamond" w:cs="Adobe Devanagari"/>
          <w:b/>
          <w:bCs/>
          <w:sz w:val="28"/>
          <w:szCs w:val="28"/>
          <w:lang w:val="en-IN"/>
        </w:rPr>
        <w:t>Stephen Chundamthadam</w:t>
      </w:r>
      <w:r w:rsidRPr="00F436C1">
        <w:rPr>
          <w:rFonts w:ascii="Garamond" w:hAnsi="Garamond" w:cs="Adobe Devanagari"/>
          <w:bCs/>
          <w:sz w:val="28"/>
          <w:szCs w:val="28"/>
          <w:lang w:val="en-IN"/>
        </w:rPr>
        <w:t xml:space="preserve"> is </w:t>
      </w:r>
      <w:r w:rsidR="00A12605" w:rsidRPr="00F436C1">
        <w:rPr>
          <w:rFonts w:ascii="Garamond" w:hAnsi="Garamond" w:cs="Adobe Devanagari"/>
          <w:bCs/>
          <w:sz w:val="28"/>
          <w:szCs w:val="28"/>
          <w:lang w:val="en-IN"/>
        </w:rPr>
        <w:t>Director</w:t>
      </w:r>
      <w:r w:rsidR="005814D0" w:rsidRPr="00F436C1">
        <w:rPr>
          <w:rFonts w:ascii="Garamond" w:hAnsi="Garamond" w:cs="Adobe Devanagari"/>
          <w:bCs/>
          <w:sz w:val="28"/>
          <w:szCs w:val="28"/>
          <w:lang w:val="en-IN"/>
        </w:rPr>
        <w:t xml:space="preserve">, </w:t>
      </w:r>
      <w:r w:rsidR="00A12605" w:rsidRPr="00F436C1">
        <w:rPr>
          <w:rFonts w:ascii="Garamond" w:hAnsi="Garamond" w:cs="Adobe Devanagari"/>
          <w:bCs/>
          <w:sz w:val="28"/>
          <w:szCs w:val="28"/>
          <w:lang w:val="en-IN"/>
        </w:rPr>
        <w:t>Centre for Advanced Studies in Indian Philosophy</w:t>
      </w:r>
      <w:r w:rsidR="005814D0" w:rsidRPr="00F436C1">
        <w:rPr>
          <w:rFonts w:ascii="Garamond" w:hAnsi="Garamond" w:cs="Adobe Devanagari"/>
          <w:bCs/>
          <w:sz w:val="28"/>
          <w:szCs w:val="28"/>
          <w:lang w:val="en-IN"/>
        </w:rPr>
        <w:t>, Kanjirapally, Kerala (India). He</w:t>
      </w:r>
      <w:r w:rsidRPr="00F436C1">
        <w:rPr>
          <w:rFonts w:ascii="Garamond" w:hAnsi="Garamond" w:cs="Adobe Devanagari"/>
          <w:bCs/>
          <w:sz w:val="28"/>
          <w:szCs w:val="28"/>
          <w:lang w:val="en-IN"/>
        </w:rPr>
        <w:t xml:space="preserve"> </w:t>
      </w:r>
      <w:r w:rsidR="005814D0" w:rsidRPr="00F436C1">
        <w:rPr>
          <w:rFonts w:ascii="Garamond" w:hAnsi="Garamond" w:cs="Adobe Devanagari"/>
          <w:bCs/>
          <w:sz w:val="28"/>
          <w:szCs w:val="28"/>
          <w:lang w:val="en-IN"/>
        </w:rPr>
        <w:t>grew up in</w:t>
      </w:r>
      <w:r w:rsidRPr="00F436C1">
        <w:rPr>
          <w:rFonts w:ascii="Garamond" w:hAnsi="Garamond" w:cs="Adobe Devanagari"/>
          <w:bCs/>
          <w:sz w:val="28"/>
          <w:szCs w:val="28"/>
          <w:lang w:val="en-IN"/>
        </w:rPr>
        <w:t xml:space="preserve"> the Syrian Catholic </w:t>
      </w:r>
      <w:r w:rsidR="00A12605" w:rsidRPr="00F436C1">
        <w:rPr>
          <w:rFonts w:ascii="Garamond" w:hAnsi="Garamond" w:cs="Adobe Devanagari"/>
          <w:bCs/>
          <w:sz w:val="28"/>
          <w:szCs w:val="28"/>
          <w:lang w:val="en-IN"/>
        </w:rPr>
        <w:t>c</w:t>
      </w:r>
      <w:r w:rsidRPr="00F436C1">
        <w:rPr>
          <w:rFonts w:ascii="Garamond" w:hAnsi="Garamond" w:cs="Adobe Devanagari"/>
          <w:bCs/>
          <w:sz w:val="28"/>
          <w:szCs w:val="28"/>
          <w:lang w:val="en-IN"/>
        </w:rPr>
        <w:t>ommunity</w:t>
      </w:r>
      <w:r w:rsidR="005814D0" w:rsidRPr="00F436C1">
        <w:rPr>
          <w:rFonts w:ascii="Garamond" w:hAnsi="Garamond" w:cs="Adobe Devanagari"/>
          <w:bCs/>
          <w:sz w:val="28"/>
          <w:szCs w:val="28"/>
          <w:lang w:val="en-IN"/>
        </w:rPr>
        <w:t>, whose</w:t>
      </w:r>
      <w:r w:rsidRPr="00F436C1">
        <w:rPr>
          <w:rFonts w:ascii="Garamond" w:hAnsi="Garamond" w:cs="Adobe Devanagari"/>
          <w:bCs/>
          <w:sz w:val="28"/>
          <w:szCs w:val="28"/>
          <w:lang w:val="en-IN"/>
        </w:rPr>
        <w:t xml:space="preserve"> history</w:t>
      </w:r>
      <w:r w:rsidR="005814D0" w:rsidRPr="00F436C1">
        <w:rPr>
          <w:rFonts w:ascii="Garamond" w:hAnsi="Garamond" w:cs="Adobe Devanagari"/>
          <w:bCs/>
          <w:sz w:val="28"/>
          <w:szCs w:val="28"/>
          <w:lang w:val="en-IN"/>
        </w:rPr>
        <w:t xml:space="preserve"> goes</w:t>
      </w:r>
      <w:r w:rsidRPr="00F436C1">
        <w:rPr>
          <w:rFonts w:ascii="Garamond" w:hAnsi="Garamond" w:cs="Adobe Devanagari"/>
          <w:bCs/>
          <w:sz w:val="28"/>
          <w:szCs w:val="28"/>
          <w:lang w:val="en-IN"/>
        </w:rPr>
        <w:t xml:space="preserve"> back </w:t>
      </w:r>
      <w:r w:rsidR="005814D0" w:rsidRPr="00F436C1">
        <w:rPr>
          <w:rFonts w:ascii="Garamond" w:hAnsi="Garamond" w:cs="Adobe Devanagari"/>
          <w:bCs/>
          <w:sz w:val="28"/>
          <w:szCs w:val="28"/>
          <w:lang w:val="en-IN"/>
        </w:rPr>
        <w:t xml:space="preserve">2000 years, when </w:t>
      </w:r>
      <w:r w:rsidRPr="00F436C1">
        <w:rPr>
          <w:rFonts w:ascii="Garamond" w:hAnsi="Garamond" w:cs="Adobe Devanagari"/>
          <w:bCs/>
          <w:sz w:val="28"/>
          <w:szCs w:val="28"/>
          <w:lang w:val="en-IN"/>
        </w:rPr>
        <w:t xml:space="preserve">St. Thomas the Apostle </w:t>
      </w:r>
      <w:r w:rsidR="0047231B" w:rsidRPr="00F436C1">
        <w:rPr>
          <w:rFonts w:ascii="Garamond" w:hAnsi="Garamond" w:cs="Adobe Devanagari"/>
          <w:bCs/>
          <w:sz w:val="28"/>
          <w:szCs w:val="28"/>
          <w:lang w:val="en-IN"/>
        </w:rPr>
        <w:t>is</w:t>
      </w:r>
      <w:r w:rsidRPr="00F436C1">
        <w:rPr>
          <w:rFonts w:ascii="Garamond" w:hAnsi="Garamond" w:cs="Adobe Devanagari"/>
          <w:bCs/>
          <w:sz w:val="28"/>
          <w:szCs w:val="28"/>
          <w:lang w:val="en-IN"/>
        </w:rPr>
        <w:t xml:space="preserve"> </w:t>
      </w:r>
      <w:r w:rsidR="005814D0" w:rsidRPr="00F436C1">
        <w:rPr>
          <w:rFonts w:ascii="Garamond" w:hAnsi="Garamond" w:cs="Adobe Devanagari"/>
          <w:bCs/>
          <w:sz w:val="28"/>
          <w:szCs w:val="28"/>
          <w:lang w:val="en-IN"/>
        </w:rPr>
        <w:t>said</w:t>
      </w:r>
      <w:r w:rsidRPr="00F436C1">
        <w:rPr>
          <w:rFonts w:ascii="Garamond" w:hAnsi="Garamond" w:cs="Adobe Devanagari"/>
          <w:bCs/>
          <w:sz w:val="28"/>
          <w:szCs w:val="28"/>
          <w:lang w:val="en-IN"/>
        </w:rPr>
        <w:t xml:space="preserve"> to have come to </w:t>
      </w:r>
      <w:r w:rsidR="005814D0" w:rsidRPr="00F436C1">
        <w:rPr>
          <w:rFonts w:ascii="Garamond" w:hAnsi="Garamond" w:cs="Adobe Devanagari"/>
          <w:bCs/>
          <w:sz w:val="28"/>
          <w:szCs w:val="28"/>
          <w:lang w:val="en-IN"/>
        </w:rPr>
        <w:t>Kerala</w:t>
      </w:r>
      <w:r w:rsidRPr="00F436C1">
        <w:rPr>
          <w:rFonts w:ascii="Garamond" w:hAnsi="Garamond" w:cs="Adobe Devanagari"/>
          <w:bCs/>
          <w:sz w:val="28"/>
          <w:szCs w:val="28"/>
          <w:lang w:val="en-IN"/>
        </w:rPr>
        <w:t xml:space="preserve"> and </w:t>
      </w:r>
      <w:r w:rsidR="0047231B" w:rsidRPr="00F436C1">
        <w:rPr>
          <w:rFonts w:ascii="Garamond" w:hAnsi="Garamond" w:cs="Adobe Devanagari"/>
          <w:bCs/>
          <w:sz w:val="28"/>
          <w:szCs w:val="28"/>
          <w:lang w:val="en-IN"/>
        </w:rPr>
        <w:t xml:space="preserve">began to </w:t>
      </w:r>
      <w:r w:rsidRPr="00F436C1">
        <w:rPr>
          <w:rFonts w:ascii="Garamond" w:hAnsi="Garamond" w:cs="Adobe Devanagari"/>
          <w:bCs/>
          <w:sz w:val="28"/>
          <w:szCs w:val="28"/>
          <w:lang w:val="en-IN"/>
        </w:rPr>
        <w:t>convert families</w:t>
      </w:r>
      <w:r w:rsidR="005814D0" w:rsidRPr="00F436C1">
        <w:rPr>
          <w:rFonts w:ascii="Garamond" w:hAnsi="Garamond" w:cs="Adobe Devanagari"/>
          <w:bCs/>
          <w:sz w:val="28"/>
          <w:szCs w:val="28"/>
          <w:lang w:val="en-IN"/>
        </w:rPr>
        <w:t xml:space="preserve"> in 52 CE</w:t>
      </w:r>
      <w:r w:rsidRPr="00F436C1">
        <w:rPr>
          <w:rFonts w:ascii="Garamond" w:hAnsi="Garamond" w:cs="Adobe Devanagari"/>
          <w:bCs/>
          <w:sz w:val="28"/>
          <w:szCs w:val="28"/>
          <w:lang w:val="en-IN"/>
        </w:rPr>
        <w:t xml:space="preserve">. After </w:t>
      </w:r>
      <w:r w:rsidR="00E12A44" w:rsidRPr="00F436C1">
        <w:rPr>
          <w:rFonts w:ascii="Garamond" w:hAnsi="Garamond" w:cs="Adobe Devanagari"/>
          <w:bCs/>
          <w:sz w:val="28"/>
          <w:szCs w:val="28"/>
          <w:lang w:val="en-IN"/>
        </w:rPr>
        <w:t>his</w:t>
      </w:r>
      <w:r w:rsidRPr="00F436C1">
        <w:rPr>
          <w:rFonts w:ascii="Garamond" w:hAnsi="Garamond" w:cs="Adobe Devanagari"/>
          <w:bCs/>
          <w:sz w:val="28"/>
          <w:szCs w:val="28"/>
          <w:lang w:val="en-IN"/>
        </w:rPr>
        <w:t xml:space="preserve"> formation in the Society of Jesus</w:t>
      </w:r>
      <w:r w:rsidR="003B3ECD" w:rsidRPr="00F436C1">
        <w:rPr>
          <w:rFonts w:ascii="Garamond" w:hAnsi="Garamond" w:cs="Adobe Devanagari"/>
          <w:bCs/>
          <w:sz w:val="28"/>
          <w:szCs w:val="28"/>
          <w:lang w:val="en-IN"/>
        </w:rPr>
        <w:t xml:space="preserve">, </w:t>
      </w:r>
      <w:r w:rsidR="0047231B" w:rsidRPr="00F436C1">
        <w:rPr>
          <w:rFonts w:ascii="Garamond" w:hAnsi="Garamond" w:cs="Adobe Devanagari"/>
          <w:bCs/>
          <w:sz w:val="28"/>
          <w:szCs w:val="28"/>
          <w:lang w:val="en-IN"/>
        </w:rPr>
        <w:t>and</w:t>
      </w:r>
      <w:r w:rsidR="003B3ECD" w:rsidRPr="00F436C1">
        <w:rPr>
          <w:rFonts w:ascii="Garamond" w:hAnsi="Garamond" w:cs="Adobe Devanagari"/>
          <w:bCs/>
          <w:sz w:val="28"/>
          <w:szCs w:val="28"/>
          <w:lang w:val="en-IN"/>
        </w:rPr>
        <w:t xml:space="preserve"> </w:t>
      </w:r>
      <w:r w:rsidR="00E12A44" w:rsidRPr="00F436C1">
        <w:rPr>
          <w:rFonts w:ascii="Garamond" w:hAnsi="Garamond" w:cs="Adobe Devanagari"/>
          <w:bCs/>
          <w:sz w:val="28"/>
          <w:szCs w:val="28"/>
          <w:lang w:val="en-IN"/>
        </w:rPr>
        <w:t>twin</w:t>
      </w:r>
      <w:r w:rsidR="0047231B" w:rsidRPr="00F436C1">
        <w:rPr>
          <w:rFonts w:ascii="Garamond" w:hAnsi="Garamond" w:cs="Adobe Devanagari"/>
          <w:bCs/>
          <w:sz w:val="28"/>
          <w:szCs w:val="28"/>
          <w:lang w:val="en-IN"/>
        </w:rPr>
        <w:t xml:space="preserve"> MA</w:t>
      </w:r>
      <w:r w:rsidR="00E12A44" w:rsidRPr="00F436C1">
        <w:rPr>
          <w:rFonts w:ascii="Garamond" w:hAnsi="Garamond" w:cs="Adobe Devanagari"/>
          <w:bCs/>
          <w:sz w:val="28"/>
          <w:szCs w:val="28"/>
          <w:lang w:val="en-IN"/>
        </w:rPr>
        <w:t>s</w:t>
      </w:r>
      <w:r w:rsidR="0047231B" w:rsidRPr="00F436C1">
        <w:rPr>
          <w:rFonts w:ascii="Garamond" w:hAnsi="Garamond" w:cs="Adobe Devanagari"/>
          <w:bCs/>
          <w:sz w:val="28"/>
          <w:szCs w:val="28"/>
          <w:lang w:val="en-IN"/>
        </w:rPr>
        <w:t xml:space="preserve"> </w:t>
      </w:r>
      <w:r w:rsidRPr="00F436C1">
        <w:rPr>
          <w:rFonts w:ascii="Garamond" w:hAnsi="Garamond" w:cs="Adobe Devanagari"/>
          <w:bCs/>
          <w:sz w:val="28"/>
          <w:szCs w:val="28"/>
          <w:lang w:val="en-IN"/>
        </w:rPr>
        <w:t xml:space="preserve">in Economics and Indian Philosophy, </w:t>
      </w:r>
      <w:r w:rsidR="003B3ECD" w:rsidRPr="00F436C1">
        <w:rPr>
          <w:rFonts w:ascii="Garamond" w:hAnsi="Garamond" w:cs="Adobe Devanagari"/>
          <w:bCs/>
          <w:sz w:val="28"/>
          <w:szCs w:val="28"/>
          <w:lang w:val="en-IN"/>
        </w:rPr>
        <w:t>he</w:t>
      </w:r>
      <w:r w:rsidRPr="00F436C1">
        <w:rPr>
          <w:rFonts w:ascii="Garamond" w:hAnsi="Garamond" w:cs="Adobe Devanagari"/>
          <w:bCs/>
          <w:sz w:val="28"/>
          <w:szCs w:val="28"/>
          <w:lang w:val="en-IN"/>
        </w:rPr>
        <w:t xml:space="preserve"> </w:t>
      </w:r>
      <w:r w:rsidR="0047231B" w:rsidRPr="00F436C1">
        <w:rPr>
          <w:rFonts w:ascii="Garamond" w:hAnsi="Garamond" w:cs="Adobe Devanagari"/>
          <w:bCs/>
          <w:sz w:val="28"/>
          <w:szCs w:val="28"/>
          <w:lang w:val="en-IN"/>
        </w:rPr>
        <w:t>did</w:t>
      </w:r>
      <w:r w:rsidRPr="00F436C1">
        <w:rPr>
          <w:rFonts w:ascii="Garamond" w:hAnsi="Garamond" w:cs="Adobe Devanagari"/>
          <w:bCs/>
          <w:sz w:val="28"/>
          <w:szCs w:val="28"/>
          <w:lang w:val="en-IN"/>
        </w:rPr>
        <w:t xml:space="preserve"> </w:t>
      </w:r>
      <w:r w:rsidR="0047231B" w:rsidRPr="00F436C1">
        <w:rPr>
          <w:rFonts w:ascii="Garamond" w:hAnsi="Garamond" w:cs="Adobe Devanagari"/>
          <w:bCs/>
          <w:sz w:val="28"/>
          <w:szCs w:val="28"/>
          <w:lang w:val="en-IN"/>
        </w:rPr>
        <w:t xml:space="preserve">his PhD </w:t>
      </w:r>
      <w:r w:rsidRPr="00F436C1">
        <w:rPr>
          <w:rFonts w:ascii="Garamond" w:hAnsi="Garamond" w:cs="Adobe Devanagari"/>
          <w:bCs/>
          <w:sz w:val="28"/>
          <w:szCs w:val="28"/>
          <w:lang w:val="en-IN"/>
        </w:rPr>
        <w:t>in Vedanta philosophy at Madras University</w:t>
      </w:r>
      <w:r w:rsidR="0047231B" w:rsidRPr="00F436C1">
        <w:rPr>
          <w:rFonts w:ascii="Garamond" w:hAnsi="Garamond" w:cs="Adobe Devanagari"/>
          <w:bCs/>
          <w:sz w:val="28"/>
          <w:szCs w:val="28"/>
          <w:lang w:val="en-IN"/>
        </w:rPr>
        <w:t xml:space="preserve"> in Tamil Nadu</w:t>
      </w:r>
      <w:r w:rsidRPr="00F436C1">
        <w:rPr>
          <w:rFonts w:ascii="Garamond" w:hAnsi="Garamond" w:cs="Adobe Devanagari"/>
          <w:bCs/>
          <w:sz w:val="28"/>
          <w:szCs w:val="28"/>
          <w:lang w:val="en-IN"/>
        </w:rPr>
        <w:t xml:space="preserve">. </w:t>
      </w:r>
      <w:r w:rsidR="00A12605" w:rsidRPr="00F436C1">
        <w:rPr>
          <w:rFonts w:ascii="Garamond" w:hAnsi="Garamond" w:cs="Adobe Devanagari"/>
          <w:bCs/>
          <w:sz w:val="28"/>
          <w:szCs w:val="28"/>
          <w:lang w:val="en-IN"/>
        </w:rPr>
        <w:t>He taught</w:t>
      </w:r>
      <w:r w:rsidRPr="00F436C1">
        <w:rPr>
          <w:rFonts w:ascii="Garamond" w:hAnsi="Garamond" w:cs="Adobe Devanagari"/>
          <w:bCs/>
          <w:sz w:val="28"/>
          <w:szCs w:val="28"/>
          <w:lang w:val="en-IN"/>
        </w:rPr>
        <w:t xml:space="preserve"> in </w:t>
      </w:r>
      <w:r w:rsidR="003B3ECD" w:rsidRPr="00F436C1">
        <w:rPr>
          <w:rFonts w:ascii="Garamond" w:hAnsi="Garamond" w:cs="Adobe Devanagari"/>
          <w:bCs/>
          <w:sz w:val="28"/>
          <w:szCs w:val="28"/>
          <w:lang w:val="en-IN"/>
        </w:rPr>
        <w:t>the</w:t>
      </w:r>
      <w:r w:rsidRPr="00F436C1">
        <w:rPr>
          <w:rFonts w:ascii="Garamond" w:hAnsi="Garamond" w:cs="Adobe Devanagari"/>
          <w:bCs/>
          <w:sz w:val="28"/>
          <w:szCs w:val="28"/>
          <w:lang w:val="en-IN"/>
        </w:rPr>
        <w:t xml:space="preserve"> Jesuit Regional Theology Centre </w:t>
      </w:r>
      <w:r w:rsidR="003B3ECD" w:rsidRPr="00F436C1">
        <w:rPr>
          <w:rFonts w:ascii="Garamond" w:hAnsi="Garamond" w:cs="Adobe Devanagari"/>
          <w:bCs/>
          <w:sz w:val="28"/>
          <w:szCs w:val="28"/>
          <w:lang w:val="en-IN"/>
        </w:rPr>
        <w:t>of</w:t>
      </w:r>
      <w:r w:rsidRPr="00F436C1">
        <w:rPr>
          <w:rFonts w:ascii="Garamond" w:hAnsi="Garamond" w:cs="Adobe Devanagari"/>
          <w:bCs/>
          <w:sz w:val="28"/>
          <w:szCs w:val="28"/>
          <w:lang w:val="en-IN"/>
        </w:rPr>
        <w:t xml:space="preserve"> Kerala, </w:t>
      </w:r>
      <w:r w:rsidR="00A12605" w:rsidRPr="00F436C1">
        <w:rPr>
          <w:rFonts w:ascii="Garamond" w:hAnsi="Garamond" w:cs="Adobe Devanagari"/>
          <w:bCs/>
          <w:sz w:val="28"/>
          <w:szCs w:val="28"/>
          <w:lang w:val="en-IN"/>
        </w:rPr>
        <w:t>then</w:t>
      </w:r>
      <w:r w:rsidRPr="00F436C1">
        <w:rPr>
          <w:rFonts w:ascii="Garamond" w:hAnsi="Garamond" w:cs="Adobe Devanagari"/>
          <w:bCs/>
          <w:sz w:val="28"/>
          <w:szCs w:val="28"/>
          <w:lang w:val="en-IN"/>
        </w:rPr>
        <w:t xml:space="preserve"> </w:t>
      </w:r>
      <w:r w:rsidR="003B3ECD" w:rsidRPr="00F436C1">
        <w:rPr>
          <w:rFonts w:ascii="Garamond" w:hAnsi="Garamond" w:cs="Adobe Devanagari"/>
          <w:bCs/>
          <w:sz w:val="28"/>
          <w:szCs w:val="28"/>
          <w:lang w:val="en-IN"/>
        </w:rPr>
        <w:t xml:space="preserve">he </w:t>
      </w:r>
      <w:r w:rsidRPr="00F436C1">
        <w:rPr>
          <w:rFonts w:ascii="Garamond" w:hAnsi="Garamond" w:cs="Adobe Devanagari"/>
          <w:bCs/>
          <w:sz w:val="28"/>
          <w:szCs w:val="28"/>
          <w:lang w:val="en-IN"/>
        </w:rPr>
        <w:t xml:space="preserve">did </w:t>
      </w:r>
      <w:r w:rsidR="003B3ECD" w:rsidRPr="00F436C1">
        <w:rPr>
          <w:rFonts w:ascii="Garamond" w:hAnsi="Garamond" w:cs="Adobe Devanagari"/>
          <w:bCs/>
          <w:sz w:val="28"/>
          <w:szCs w:val="28"/>
          <w:lang w:val="en-IN"/>
        </w:rPr>
        <w:t xml:space="preserve">his </w:t>
      </w:r>
      <w:r w:rsidRPr="00F436C1">
        <w:rPr>
          <w:rFonts w:ascii="Garamond" w:hAnsi="Garamond" w:cs="Adobe Devanagari"/>
          <w:bCs/>
          <w:sz w:val="28"/>
          <w:szCs w:val="28"/>
          <w:lang w:val="en-IN"/>
        </w:rPr>
        <w:t xml:space="preserve">post-doctoral research </w:t>
      </w:r>
      <w:r w:rsidR="00A12605" w:rsidRPr="00F436C1">
        <w:rPr>
          <w:rFonts w:ascii="Garamond" w:hAnsi="Garamond" w:cs="Adobe Devanagari"/>
          <w:bCs/>
          <w:sz w:val="28"/>
          <w:szCs w:val="28"/>
          <w:lang w:val="en-IN"/>
        </w:rPr>
        <w:lastRenderedPageBreak/>
        <w:t>o</w:t>
      </w:r>
      <w:r w:rsidRPr="00F436C1">
        <w:rPr>
          <w:rFonts w:ascii="Garamond" w:hAnsi="Garamond" w:cs="Adobe Devanagari"/>
          <w:bCs/>
          <w:sz w:val="28"/>
          <w:szCs w:val="28"/>
          <w:lang w:val="en-IN"/>
        </w:rPr>
        <w:t xml:space="preserve">n the phenomenology of </w:t>
      </w:r>
      <w:r w:rsidR="00E12A44" w:rsidRPr="00F436C1">
        <w:rPr>
          <w:rFonts w:ascii="Garamond" w:hAnsi="Garamond" w:cs="Adobe Devanagari"/>
          <w:bCs/>
          <w:sz w:val="28"/>
          <w:szCs w:val="28"/>
          <w:lang w:val="en-IN"/>
        </w:rPr>
        <w:t xml:space="preserve">philosopher </w:t>
      </w:r>
      <w:r w:rsidRPr="00F436C1">
        <w:rPr>
          <w:rFonts w:ascii="Garamond" w:hAnsi="Garamond" w:cs="Adobe Devanagari"/>
          <w:bCs/>
          <w:sz w:val="28"/>
          <w:szCs w:val="28"/>
          <w:lang w:val="en-IN"/>
        </w:rPr>
        <w:t>Edmund Husserl at Catholic University</w:t>
      </w:r>
      <w:r w:rsidR="00A12605" w:rsidRPr="00F436C1">
        <w:rPr>
          <w:rFonts w:ascii="Garamond" w:hAnsi="Garamond" w:cs="Adobe Devanagari"/>
          <w:bCs/>
          <w:sz w:val="28"/>
          <w:szCs w:val="28"/>
          <w:lang w:val="en-IN"/>
        </w:rPr>
        <w:t xml:space="preserve">, </w:t>
      </w:r>
      <w:r w:rsidRPr="00F436C1">
        <w:rPr>
          <w:rFonts w:ascii="Garamond" w:hAnsi="Garamond" w:cs="Adobe Devanagari"/>
          <w:bCs/>
          <w:sz w:val="28"/>
          <w:szCs w:val="28"/>
          <w:lang w:val="en-IN"/>
        </w:rPr>
        <w:t>Leuven</w:t>
      </w:r>
      <w:r w:rsidR="003B3ECD" w:rsidRPr="00F436C1">
        <w:rPr>
          <w:rFonts w:ascii="Garamond" w:hAnsi="Garamond" w:cs="Adobe Devanagari"/>
          <w:bCs/>
          <w:sz w:val="28"/>
          <w:szCs w:val="28"/>
          <w:lang w:val="en-IN"/>
        </w:rPr>
        <w:t xml:space="preserve"> (</w:t>
      </w:r>
      <w:r w:rsidRPr="00F436C1">
        <w:rPr>
          <w:rFonts w:ascii="Garamond" w:hAnsi="Garamond" w:cs="Adobe Devanagari"/>
          <w:bCs/>
          <w:sz w:val="28"/>
          <w:szCs w:val="28"/>
          <w:lang w:val="en-IN"/>
        </w:rPr>
        <w:t>Belgium</w:t>
      </w:r>
      <w:r w:rsidR="003B3ECD" w:rsidRPr="00F436C1">
        <w:rPr>
          <w:rFonts w:ascii="Garamond" w:hAnsi="Garamond" w:cs="Adobe Devanagari"/>
          <w:bCs/>
          <w:sz w:val="28"/>
          <w:szCs w:val="28"/>
          <w:lang w:val="en-IN"/>
        </w:rPr>
        <w:t>)</w:t>
      </w:r>
      <w:r w:rsidRPr="00F436C1">
        <w:rPr>
          <w:rFonts w:ascii="Garamond" w:hAnsi="Garamond" w:cs="Adobe Devanagari"/>
          <w:bCs/>
          <w:sz w:val="28"/>
          <w:szCs w:val="28"/>
          <w:lang w:val="en-IN"/>
        </w:rPr>
        <w:t xml:space="preserve"> in 2002. </w:t>
      </w:r>
      <w:r w:rsidR="0047231B" w:rsidRPr="00F436C1">
        <w:rPr>
          <w:rFonts w:ascii="Garamond" w:hAnsi="Garamond" w:cs="Adobe Devanagari"/>
          <w:bCs/>
          <w:sz w:val="28"/>
          <w:szCs w:val="28"/>
          <w:lang w:val="en-IN"/>
        </w:rPr>
        <w:t xml:space="preserve">He is </w:t>
      </w:r>
      <w:r w:rsidRPr="00F436C1">
        <w:rPr>
          <w:rFonts w:ascii="Garamond" w:hAnsi="Garamond" w:cs="Adobe Devanagari"/>
          <w:bCs/>
          <w:sz w:val="28"/>
          <w:szCs w:val="28"/>
          <w:lang w:val="en-IN"/>
        </w:rPr>
        <w:t xml:space="preserve">Professor Emeritus of Indian Studies </w:t>
      </w:r>
      <w:r w:rsidR="00A12605" w:rsidRPr="00F436C1">
        <w:rPr>
          <w:rFonts w:ascii="Garamond" w:hAnsi="Garamond" w:cs="Adobe Devanagari"/>
          <w:bCs/>
          <w:sz w:val="28"/>
          <w:szCs w:val="28"/>
          <w:lang w:val="en-IN"/>
        </w:rPr>
        <w:t>at</w:t>
      </w:r>
      <w:r w:rsidRPr="00F436C1">
        <w:rPr>
          <w:rFonts w:ascii="Garamond" w:hAnsi="Garamond" w:cs="Adobe Devanagari"/>
          <w:bCs/>
          <w:sz w:val="28"/>
          <w:szCs w:val="28"/>
          <w:lang w:val="en-IN"/>
        </w:rPr>
        <w:t xml:space="preserve"> Jnana Deepa Vidyapeeth (JDV) </w:t>
      </w:r>
      <w:r w:rsidRPr="00F436C1">
        <w:rPr>
          <w:rFonts w:ascii="Garamond" w:hAnsi="Garamond" w:cs="Times New Roman"/>
          <w:bCs/>
          <w:sz w:val="28"/>
          <w:szCs w:val="28"/>
          <w:lang w:val="en-IN"/>
        </w:rPr>
        <w:t>–</w:t>
      </w:r>
      <w:r w:rsidRPr="00F436C1">
        <w:rPr>
          <w:rFonts w:ascii="Garamond" w:hAnsi="Garamond" w:cs="Adobe Devanagari"/>
          <w:bCs/>
          <w:sz w:val="28"/>
          <w:szCs w:val="28"/>
          <w:lang w:val="en-IN"/>
        </w:rPr>
        <w:t xml:space="preserve"> </w:t>
      </w:r>
      <w:r w:rsidR="00E12A44" w:rsidRPr="00F436C1">
        <w:rPr>
          <w:rFonts w:ascii="Garamond" w:hAnsi="Garamond" w:cs="Adobe Devanagari"/>
          <w:bCs/>
          <w:sz w:val="28"/>
          <w:szCs w:val="28"/>
          <w:lang w:val="en-IN"/>
        </w:rPr>
        <w:t xml:space="preserve">the </w:t>
      </w:r>
      <w:r w:rsidRPr="00F436C1">
        <w:rPr>
          <w:rFonts w:ascii="Garamond" w:hAnsi="Garamond" w:cs="Adobe Devanagari"/>
          <w:bCs/>
          <w:sz w:val="28"/>
          <w:szCs w:val="28"/>
          <w:lang w:val="en-IN"/>
        </w:rPr>
        <w:t xml:space="preserve">Pontifical Institute of Philosophy and Religion </w:t>
      </w:r>
      <w:r w:rsidRPr="00F436C1">
        <w:rPr>
          <w:rFonts w:ascii="Garamond" w:hAnsi="Garamond" w:cs="Times New Roman"/>
          <w:bCs/>
          <w:sz w:val="28"/>
          <w:szCs w:val="28"/>
          <w:lang w:val="en-IN"/>
        </w:rPr>
        <w:t>–</w:t>
      </w:r>
      <w:r w:rsidRPr="00F436C1">
        <w:rPr>
          <w:rFonts w:ascii="Garamond" w:hAnsi="Garamond" w:cs="Adobe Devanagari"/>
          <w:bCs/>
          <w:sz w:val="28"/>
          <w:szCs w:val="28"/>
          <w:lang w:val="en-IN"/>
        </w:rPr>
        <w:t xml:space="preserve"> Pune</w:t>
      </w:r>
      <w:r w:rsidR="0047231B" w:rsidRPr="00F436C1">
        <w:rPr>
          <w:rFonts w:ascii="Garamond" w:hAnsi="Garamond" w:cs="Adobe Devanagari"/>
          <w:bCs/>
          <w:sz w:val="28"/>
          <w:szCs w:val="28"/>
          <w:lang w:val="en-IN"/>
        </w:rPr>
        <w:t>,</w:t>
      </w:r>
      <w:r w:rsidRPr="00F436C1">
        <w:rPr>
          <w:rFonts w:ascii="Garamond" w:hAnsi="Garamond" w:cs="Adobe Devanagari"/>
          <w:bCs/>
          <w:sz w:val="28"/>
          <w:szCs w:val="28"/>
          <w:lang w:val="en-IN"/>
        </w:rPr>
        <w:t xml:space="preserve"> </w:t>
      </w:r>
      <w:r w:rsidR="0047231B" w:rsidRPr="00F436C1">
        <w:rPr>
          <w:rFonts w:ascii="Garamond" w:hAnsi="Garamond" w:cs="Adobe Devanagari"/>
          <w:bCs/>
          <w:sz w:val="28"/>
          <w:szCs w:val="28"/>
          <w:lang w:val="en-IN"/>
        </w:rPr>
        <w:t xml:space="preserve">where </w:t>
      </w:r>
      <w:r w:rsidRPr="00F436C1">
        <w:rPr>
          <w:rFonts w:ascii="Garamond" w:hAnsi="Garamond" w:cs="Adobe Devanagari"/>
          <w:bCs/>
          <w:sz w:val="28"/>
          <w:szCs w:val="28"/>
          <w:lang w:val="en-IN"/>
        </w:rPr>
        <w:t>he taught Indian philosophy, world religion</w:t>
      </w:r>
      <w:r w:rsidR="00E12A44" w:rsidRPr="00F436C1">
        <w:rPr>
          <w:rFonts w:ascii="Garamond" w:hAnsi="Garamond" w:cs="Adobe Devanagari"/>
          <w:bCs/>
          <w:sz w:val="28"/>
          <w:szCs w:val="28"/>
          <w:lang w:val="en-IN"/>
        </w:rPr>
        <w:t>,</w:t>
      </w:r>
      <w:r w:rsidRPr="00F436C1">
        <w:rPr>
          <w:rFonts w:ascii="Garamond" w:hAnsi="Garamond" w:cs="Adobe Devanagari"/>
          <w:bCs/>
          <w:sz w:val="28"/>
          <w:szCs w:val="28"/>
          <w:lang w:val="en-IN"/>
        </w:rPr>
        <w:t xml:space="preserve"> and Indian spirituality. </w:t>
      </w:r>
      <w:r w:rsidR="003B3ECD" w:rsidRPr="00F436C1">
        <w:rPr>
          <w:rFonts w:ascii="Garamond" w:hAnsi="Garamond" w:cs="Adobe Devanagari"/>
          <w:bCs/>
          <w:sz w:val="28"/>
          <w:szCs w:val="28"/>
          <w:lang w:val="en-IN"/>
        </w:rPr>
        <w:t xml:space="preserve">He has been practising and teaching yoga since 1970 and </w:t>
      </w:r>
      <w:r w:rsidRPr="00F436C1">
        <w:rPr>
          <w:rFonts w:ascii="Garamond" w:hAnsi="Garamond" w:cs="Adobe Devanagari"/>
          <w:bCs/>
          <w:sz w:val="28"/>
          <w:szCs w:val="28"/>
          <w:lang w:val="en-IN"/>
        </w:rPr>
        <w:t>did his</w:t>
      </w:r>
      <w:r w:rsidR="00E12A44" w:rsidRPr="00F436C1">
        <w:rPr>
          <w:rFonts w:ascii="Garamond" w:hAnsi="Garamond" w:cs="Adobe Devanagari"/>
          <w:bCs/>
          <w:sz w:val="28"/>
          <w:szCs w:val="28"/>
          <w:lang w:val="en-IN"/>
        </w:rPr>
        <w:t xml:space="preserve"> </w:t>
      </w:r>
      <w:r w:rsidR="00E12A44" w:rsidRPr="003275F8">
        <w:rPr>
          <w:rFonts w:ascii="Nirmala UI" w:hAnsi="Nirmala UI" w:cs="Nirmala UI"/>
          <w:bCs/>
          <w:lang w:val="en-IN"/>
        </w:rPr>
        <w:t>योगाचार्य</w:t>
      </w:r>
      <w:r w:rsidR="00E12A44" w:rsidRPr="003275F8">
        <w:rPr>
          <w:rFonts w:ascii="Garamond" w:hAnsi="Garamond" w:cs="Adobe Devanagari"/>
          <w:bCs/>
          <w:lang w:val="en-IN"/>
        </w:rPr>
        <w:t xml:space="preserve"> (</w:t>
      </w:r>
      <w:r w:rsidR="00E12A44" w:rsidRPr="00F436C1">
        <w:rPr>
          <w:rFonts w:ascii="Garamond" w:hAnsi="Garamond" w:cs="Adobe Devanagari"/>
          <w:bCs/>
          <w:sz w:val="28"/>
          <w:szCs w:val="28"/>
          <w:lang w:val="en-IN"/>
        </w:rPr>
        <w:t>Yogacharya, A</w:t>
      </w:r>
      <w:r w:rsidRPr="00F436C1">
        <w:rPr>
          <w:rFonts w:ascii="Garamond" w:hAnsi="Garamond" w:cs="Adobe Devanagari"/>
          <w:bCs/>
          <w:sz w:val="28"/>
          <w:szCs w:val="28"/>
          <w:lang w:val="en-IN"/>
        </w:rPr>
        <w:t>dvanced Yoga Teachers Training</w:t>
      </w:r>
      <w:r w:rsidR="00E12A44" w:rsidRPr="00F436C1">
        <w:rPr>
          <w:rFonts w:ascii="Garamond" w:hAnsi="Garamond" w:cs="Adobe Devanagari"/>
          <w:bCs/>
          <w:sz w:val="28"/>
          <w:szCs w:val="28"/>
          <w:lang w:val="en-IN"/>
        </w:rPr>
        <w:t>)</w:t>
      </w:r>
      <w:r w:rsidRPr="00F436C1">
        <w:rPr>
          <w:rFonts w:ascii="Garamond" w:hAnsi="Garamond" w:cs="Adobe Devanagari"/>
          <w:bCs/>
          <w:sz w:val="28"/>
          <w:szCs w:val="28"/>
          <w:lang w:val="en-IN"/>
        </w:rPr>
        <w:t xml:space="preserve"> from Sivananda Ashram in Trivandrum. Stephen is also a senior Karate instructor with Black Belt (3</w:t>
      </w:r>
      <w:r w:rsidRPr="00F436C1">
        <w:rPr>
          <w:rFonts w:ascii="Garamond" w:hAnsi="Garamond" w:cs="Adobe Devanagari"/>
          <w:bCs/>
          <w:sz w:val="28"/>
          <w:szCs w:val="28"/>
          <w:vertAlign w:val="superscript"/>
          <w:lang w:val="en-IN"/>
        </w:rPr>
        <w:t>rd</w:t>
      </w:r>
      <w:r w:rsidRPr="00F436C1">
        <w:rPr>
          <w:rFonts w:ascii="Garamond" w:hAnsi="Garamond" w:cs="Adobe Devanagari"/>
          <w:bCs/>
          <w:sz w:val="28"/>
          <w:szCs w:val="28"/>
          <w:lang w:val="en-IN"/>
        </w:rPr>
        <w:t xml:space="preserve"> dan) in </w:t>
      </w:r>
      <w:r w:rsidR="00E12A44" w:rsidRPr="00F436C1">
        <w:rPr>
          <w:rFonts w:ascii="Garamond" w:hAnsi="Garamond" w:cs="Adobe Devanagari"/>
          <w:bCs/>
          <w:sz w:val="28"/>
          <w:szCs w:val="28"/>
          <w:lang w:val="en-IN"/>
        </w:rPr>
        <w:t xml:space="preserve">the </w:t>
      </w:r>
      <w:r w:rsidRPr="00F436C1">
        <w:rPr>
          <w:rFonts w:ascii="Garamond" w:hAnsi="Garamond" w:cs="Adobe Devanagari"/>
          <w:bCs/>
          <w:sz w:val="28"/>
          <w:szCs w:val="28"/>
          <w:lang w:val="en-IN"/>
        </w:rPr>
        <w:t xml:space="preserve">Wado-Ryu style. </w:t>
      </w:r>
      <w:r w:rsidR="003B3ECD" w:rsidRPr="00F436C1">
        <w:rPr>
          <w:rFonts w:ascii="Garamond" w:hAnsi="Garamond" w:cs="Adobe Devanagari"/>
          <w:bCs/>
          <w:sz w:val="28"/>
          <w:szCs w:val="28"/>
          <w:lang w:val="en-IN"/>
        </w:rPr>
        <w:t>He may</w:t>
      </w:r>
      <w:r w:rsidRPr="00F436C1">
        <w:rPr>
          <w:rFonts w:ascii="Garamond" w:hAnsi="Garamond" w:cs="Adobe Devanagari"/>
          <w:bCs/>
          <w:sz w:val="28"/>
          <w:szCs w:val="28"/>
          <w:lang w:val="en-IN"/>
        </w:rPr>
        <w:t xml:space="preserve"> be contacted </w:t>
      </w:r>
      <w:r w:rsidR="003B3ECD" w:rsidRPr="00F436C1">
        <w:rPr>
          <w:rFonts w:ascii="Garamond" w:hAnsi="Garamond" w:cs="Adobe Devanagari"/>
          <w:bCs/>
          <w:sz w:val="28"/>
          <w:szCs w:val="28"/>
          <w:lang w:val="en-IN"/>
        </w:rPr>
        <w:t>via</w:t>
      </w:r>
      <w:r w:rsidRPr="00F436C1">
        <w:rPr>
          <w:rFonts w:ascii="Garamond" w:hAnsi="Garamond" w:cs="Adobe Devanagari"/>
          <w:bCs/>
          <w:sz w:val="28"/>
          <w:szCs w:val="28"/>
          <w:lang w:val="en-IN"/>
        </w:rPr>
        <w:t>: &lt;sthadam@gmail.com&gt;.</w:t>
      </w:r>
    </w:p>
    <w:p w14:paraId="107789F4" w14:textId="77777777" w:rsidR="003906E1" w:rsidRPr="00F436C1" w:rsidRDefault="003906E1" w:rsidP="00942D53">
      <w:pPr>
        <w:spacing w:after="0" w:line="276" w:lineRule="auto"/>
        <w:jc w:val="both"/>
        <w:rPr>
          <w:rFonts w:ascii="Garamond" w:hAnsi="Garamond" w:cs="Adobe Devanagari"/>
          <w:bCs/>
          <w:sz w:val="28"/>
          <w:szCs w:val="28"/>
          <w:lang w:val="en-IN"/>
        </w:rPr>
      </w:pPr>
    </w:p>
    <w:p w14:paraId="7D50D720" w14:textId="2A82B6DD" w:rsidR="00A82A69" w:rsidRPr="00F436C1" w:rsidRDefault="00A82A69" w:rsidP="00942D53">
      <w:pPr>
        <w:spacing w:after="0" w:line="276" w:lineRule="auto"/>
        <w:jc w:val="both"/>
        <w:rPr>
          <w:rFonts w:ascii="Garamond" w:hAnsi="Garamond" w:cs="Adobe Devanagari"/>
          <w:sz w:val="28"/>
          <w:szCs w:val="28"/>
          <w:lang w:val="en-IN"/>
        </w:rPr>
      </w:pPr>
      <w:r w:rsidRPr="00F436C1">
        <w:rPr>
          <w:rFonts w:ascii="Garamond" w:hAnsi="Garamond" w:cs="Adobe Devanagari"/>
          <w:b/>
          <w:bCs/>
          <w:sz w:val="28"/>
          <w:szCs w:val="28"/>
          <w:lang w:val="en-IN"/>
        </w:rPr>
        <w:t xml:space="preserve">John Clammer </w:t>
      </w:r>
      <w:r w:rsidRPr="00F436C1">
        <w:rPr>
          <w:rFonts w:ascii="Garamond" w:hAnsi="Garamond" w:cs="Adobe Devanagari"/>
          <w:sz w:val="28"/>
          <w:szCs w:val="28"/>
          <w:lang w:val="en-IN"/>
        </w:rPr>
        <w:t xml:space="preserve">is </w:t>
      </w:r>
      <w:r w:rsidR="00613687">
        <w:rPr>
          <w:rFonts w:ascii="Garamond" w:hAnsi="Garamond" w:cs="Adobe Devanagari"/>
          <w:sz w:val="28"/>
          <w:szCs w:val="28"/>
          <w:lang w:val="en-IN"/>
        </w:rPr>
        <w:t>Distinguished Visiting Professor at Kyoto University (Japan). A sociologist and anthropologist, he</w:t>
      </w:r>
      <w:r w:rsidRPr="00F436C1">
        <w:rPr>
          <w:rFonts w:ascii="Garamond" w:hAnsi="Garamond" w:cs="Adobe Devanagari"/>
          <w:sz w:val="28"/>
          <w:szCs w:val="28"/>
          <w:lang w:val="en-IN"/>
        </w:rPr>
        <w:t xml:space="preserve"> has taught and researched in the United Kingdom, Germany, Singapore, Australia, Argentina, South Korea</w:t>
      </w:r>
      <w:r w:rsidR="00613687">
        <w:rPr>
          <w:rFonts w:ascii="Garamond" w:hAnsi="Garamond" w:cs="Adobe Devanagari"/>
          <w:sz w:val="28"/>
          <w:szCs w:val="28"/>
          <w:lang w:val="en-IN"/>
        </w:rPr>
        <w:t xml:space="preserve">, </w:t>
      </w:r>
      <w:r w:rsidRPr="00F436C1">
        <w:rPr>
          <w:rFonts w:ascii="Garamond" w:hAnsi="Garamond" w:cs="Adobe Devanagari"/>
          <w:sz w:val="28"/>
          <w:szCs w:val="28"/>
          <w:lang w:val="en-IN"/>
        </w:rPr>
        <w:t xml:space="preserve">and India. </w:t>
      </w:r>
      <w:r w:rsidR="00613687">
        <w:rPr>
          <w:rFonts w:ascii="Garamond" w:hAnsi="Garamond" w:cs="Adobe Devanagari"/>
          <w:sz w:val="28"/>
          <w:szCs w:val="28"/>
          <w:lang w:val="en-IN"/>
        </w:rPr>
        <w:t>H</w:t>
      </w:r>
      <w:r w:rsidRPr="00F436C1">
        <w:rPr>
          <w:rFonts w:ascii="Garamond" w:hAnsi="Garamond" w:cs="Adobe Devanagari"/>
          <w:sz w:val="28"/>
          <w:szCs w:val="28"/>
          <w:lang w:val="en-IN"/>
        </w:rPr>
        <w:t>e was Professor of Development Sociology</w:t>
      </w:r>
      <w:r w:rsidR="00613687">
        <w:rPr>
          <w:rFonts w:ascii="Garamond" w:hAnsi="Garamond" w:cs="Adobe Devanagari"/>
          <w:sz w:val="28"/>
          <w:szCs w:val="28"/>
          <w:lang w:val="en-IN"/>
        </w:rPr>
        <w:t xml:space="preserve">, </w:t>
      </w:r>
      <w:r w:rsidRPr="00F436C1">
        <w:rPr>
          <w:rFonts w:ascii="Garamond" w:hAnsi="Garamond" w:cs="Adobe Devanagari"/>
          <w:sz w:val="28"/>
          <w:szCs w:val="28"/>
          <w:lang w:val="en-IN"/>
        </w:rPr>
        <w:t>Institute of Sustainability and Peace</w:t>
      </w:r>
      <w:r w:rsidR="00613687">
        <w:rPr>
          <w:rFonts w:ascii="Garamond" w:hAnsi="Garamond" w:cs="Adobe Devanagari"/>
          <w:sz w:val="28"/>
          <w:szCs w:val="28"/>
          <w:lang w:val="en-IN"/>
        </w:rPr>
        <w:t>,</w:t>
      </w:r>
      <w:r w:rsidRPr="00F436C1">
        <w:rPr>
          <w:rFonts w:ascii="Garamond" w:hAnsi="Garamond" w:cs="Adobe Devanagari"/>
          <w:sz w:val="28"/>
          <w:szCs w:val="28"/>
          <w:lang w:val="en-IN"/>
        </w:rPr>
        <w:t xml:space="preserve"> United Nations University</w:t>
      </w:r>
      <w:r w:rsidR="00613687">
        <w:rPr>
          <w:rFonts w:ascii="Garamond" w:hAnsi="Garamond" w:cs="Adobe Devanagari"/>
          <w:sz w:val="28"/>
          <w:szCs w:val="28"/>
          <w:lang w:val="en-IN"/>
        </w:rPr>
        <w:t>,</w:t>
      </w:r>
      <w:r w:rsidRPr="00F436C1">
        <w:rPr>
          <w:rFonts w:ascii="Garamond" w:hAnsi="Garamond" w:cs="Adobe Devanagari"/>
          <w:sz w:val="28"/>
          <w:szCs w:val="28"/>
          <w:lang w:val="en-IN"/>
        </w:rPr>
        <w:t xml:space="preserve"> and, for almost twenty years, Professor of Comparative Sociology and Asian Studies at Sophia University in Tokyo. </w:t>
      </w:r>
      <w:r w:rsidR="00613687">
        <w:rPr>
          <w:rFonts w:ascii="Garamond" w:hAnsi="Garamond" w:cs="Adobe Devanagari"/>
          <w:sz w:val="28"/>
          <w:szCs w:val="28"/>
          <w:lang w:val="en-IN"/>
        </w:rPr>
        <w:t>John</w:t>
      </w:r>
      <w:r w:rsidRPr="00F436C1">
        <w:rPr>
          <w:rFonts w:ascii="Garamond" w:hAnsi="Garamond" w:cs="Adobe Devanagari"/>
          <w:sz w:val="28"/>
          <w:szCs w:val="28"/>
          <w:lang w:val="en-IN"/>
        </w:rPr>
        <w:t xml:space="preserve"> has published extensively on culture and development, including books on art, religion, sustainability, urbanism, ethnicity, and Eastern/Western social theory. He may be reached at &lt;jrclammer@jgu.edu.in&gt;. </w:t>
      </w:r>
    </w:p>
    <w:p w14:paraId="7F2610DF" w14:textId="77777777" w:rsidR="00F9657C" w:rsidRPr="00F436C1" w:rsidRDefault="00F9657C" w:rsidP="00942D53">
      <w:pPr>
        <w:spacing w:after="0" w:line="276" w:lineRule="auto"/>
        <w:jc w:val="both"/>
        <w:rPr>
          <w:rFonts w:ascii="Garamond" w:hAnsi="Garamond" w:cs="Adobe Devanagari"/>
          <w:sz w:val="28"/>
          <w:szCs w:val="28"/>
          <w:lang w:val="en-IN"/>
        </w:rPr>
      </w:pPr>
    </w:p>
    <w:p w14:paraId="3D0AF280" w14:textId="59056417" w:rsidR="00F9657C" w:rsidRPr="00F436C1" w:rsidRDefault="00F9657C" w:rsidP="00942D53">
      <w:pPr>
        <w:spacing w:after="0" w:line="276" w:lineRule="auto"/>
        <w:jc w:val="both"/>
        <w:rPr>
          <w:rFonts w:ascii="Garamond" w:hAnsi="Garamond" w:cs="Adobe Devanagari"/>
          <w:sz w:val="28"/>
          <w:szCs w:val="28"/>
          <w:lang w:val="en-IN"/>
        </w:rPr>
      </w:pPr>
      <w:r w:rsidRPr="00F436C1">
        <w:rPr>
          <w:rFonts w:ascii="Garamond" w:hAnsi="Garamond" w:cs="Adobe Devanagari"/>
          <w:b/>
          <w:bCs/>
          <w:sz w:val="28"/>
          <w:szCs w:val="28"/>
          <w:lang w:val="en-IN"/>
        </w:rPr>
        <w:t xml:space="preserve">Anjali Daimari </w:t>
      </w:r>
      <w:r w:rsidR="00AB0C03" w:rsidRPr="00F436C1">
        <w:rPr>
          <w:rFonts w:ascii="Garamond" w:hAnsi="Garamond" w:cs="Adobe Devanagari"/>
          <w:sz w:val="28"/>
          <w:szCs w:val="28"/>
          <w:lang w:val="en-IN"/>
        </w:rPr>
        <w:t xml:space="preserve">completed her Ph.D. on </w:t>
      </w:r>
      <w:r w:rsidR="00AB0C03" w:rsidRPr="00F436C1">
        <w:rPr>
          <w:rFonts w:ascii="Garamond" w:hAnsi="Garamond" w:cs="Adobe Devanagari"/>
          <w:i/>
          <w:iCs/>
          <w:sz w:val="28"/>
          <w:szCs w:val="28"/>
          <w:lang w:val="en-IN"/>
        </w:rPr>
        <w:t>Social and Cultural Transition of the Boros</w:t>
      </w:r>
      <w:r w:rsidR="00AB0C03" w:rsidRPr="00F436C1">
        <w:rPr>
          <w:rFonts w:ascii="Garamond" w:hAnsi="Garamond" w:cs="Adobe Devanagari"/>
          <w:sz w:val="28"/>
          <w:szCs w:val="28"/>
          <w:lang w:val="en-IN"/>
        </w:rPr>
        <w:t xml:space="preserve"> and was</w:t>
      </w:r>
      <w:r w:rsidR="00AB0C03" w:rsidRPr="00F436C1">
        <w:rPr>
          <w:rFonts w:ascii="Garamond" w:hAnsi="Garamond" w:cs="Adobe Devanagari"/>
          <w:b/>
          <w:bCs/>
          <w:sz w:val="28"/>
          <w:szCs w:val="28"/>
          <w:lang w:val="en-IN"/>
        </w:rPr>
        <w:t xml:space="preserve"> </w:t>
      </w:r>
      <w:r w:rsidR="00AB0C03" w:rsidRPr="00F436C1">
        <w:rPr>
          <w:rFonts w:ascii="Garamond" w:hAnsi="Garamond" w:cs="Adobe Devanagari"/>
          <w:sz w:val="28"/>
          <w:szCs w:val="28"/>
          <w:lang w:val="en-IN"/>
        </w:rPr>
        <w:t xml:space="preserve">an Associate Professor at </w:t>
      </w:r>
      <w:r w:rsidR="00AB0C03" w:rsidRPr="00F436C1">
        <w:rPr>
          <w:rFonts w:ascii="Garamond" w:hAnsi="Garamond" w:cs="Adobe Devanagari"/>
          <w:color w:val="000000"/>
          <w:sz w:val="28"/>
          <w:szCs w:val="28"/>
          <w:shd w:val="clear" w:color="auto" w:fill="FFFFFF"/>
          <w:lang w:val="en-IN"/>
        </w:rPr>
        <w:t>Barama College</w:t>
      </w:r>
      <w:r w:rsidR="00AB0C03" w:rsidRPr="00F436C1">
        <w:rPr>
          <w:rFonts w:ascii="Garamond" w:hAnsi="Garamond" w:cs="Adobe Devanagari"/>
          <w:sz w:val="28"/>
          <w:szCs w:val="28"/>
          <w:lang w:val="en-IN"/>
        </w:rPr>
        <w:t xml:space="preserve">, Gauhati University, Assam. </w:t>
      </w:r>
      <w:r w:rsidR="00F7499F" w:rsidRPr="00F436C1">
        <w:rPr>
          <w:rFonts w:ascii="Garamond" w:hAnsi="Garamond" w:cs="Adobe Devanagari"/>
          <w:sz w:val="28"/>
          <w:szCs w:val="28"/>
          <w:lang w:val="en-IN"/>
        </w:rPr>
        <w:t>She writes on indigenous and women</w:t>
      </w:r>
      <w:r w:rsidR="00F7499F" w:rsidRPr="00F436C1">
        <w:rPr>
          <w:rFonts w:ascii="Garamond" w:hAnsi="Garamond" w:cs="Times New Roman"/>
          <w:sz w:val="28"/>
          <w:szCs w:val="28"/>
          <w:lang w:val="en-IN"/>
        </w:rPr>
        <w:t>’</w:t>
      </w:r>
      <w:r w:rsidR="00F7499F" w:rsidRPr="00F436C1">
        <w:rPr>
          <w:rFonts w:ascii="Garamond" w:hAnsi="Garamond" w:cs="Adobe Devanagari"/>
          <w:sz w:val="28"/>
          <w:szCs w:val="28"/>
          <w:lang w:val="en-IN"/>
        </w:rPr>
        <w:t xml:space="preserve">s issues, such as </w:t>
      </w:r>
      <w:r w:rsidR="00F7499F" w:rsidRPr="00F436C1">
        <w:rPr>
          <w:rFonts w:ascii="Garamond" w:hAnsi="Garamond" w:cs="Adobe Devanagari"/>
          <w:i/>
          <w:iCs/>
          <w:sz w:val="28"/>
          <w:szCs w:val="28"/>
          <w:lang w:val="en-IN"/>
        </w:rPr>
        <w:t>Sagan: A Collection of Bodo Short Stories</w:t>
      </w:r>
      <w:r w:rsidR="00F7499F" w:rsidRPr="00F436C1">
        <w:rPr>
          <w:rFonts w:ascii="Garamond" w:hAnsi="Garamond" w:cs="Adobe Devanagari"/>
          <w:sz w:val="28"/>
          <w:szCs w:val="28"/>
          <w:lang w:val="en-IN"/>
        </w:rPr>
        <w:t xml:space="preserve"> (2011), </w:t>
      </w:r>
      <w:r w:rsidR="00F7499F" w:rsidRPr="00F436C1">
        <w:rPr>
          <w:rFonts w:ascii="Garamond" w:hAnsi="Garamond" w:cs="Times New Roman"/>
          <w:sz w:val="28"/>
          <w:szCs w:val="28"/>
          <w:lang w:val="en-IN"/>
        </w:rPr>
        <w:t>‘</w:t>
      </w:r>
      <w:r w:rsidR="00F7499F" w:rsidRPr="00F436C1">
        <w:rPr>
          <w:rFonts w:ascii="Garamond" w:hAnsi="Garamond" w:cs="Adobe Devanagari"/>
          <w:sz w:val="28"/>
          <w:szCs w:val="28"/>
          <w:lang w:val="en-IN"/>
        </w:rPr>
        <w:t>Narrating Ethnicity: Locating the Ethnic Self</w:t>
      </w:r>
      <w:r w:rsidR="00F7499F" w:rsidRPr="00F436C1">
        <w:rPr>
          <w:rFonts w:ascii="Garamond" w:hAnsi="Garamond" w:cs="Times New Roman"/>
          <w:sz w:val="28"/>
          <w:szCs w:val="28"/>
          <w:lang w:val="en-IN"/>
        </w:rPr>
        <w:t>’</w:t>
      </w:r>
      <w:r w:rsidR="00F7499F" w:rsidRPr="00F436C1">
        <w:rPr>
          <w:rFonts w:ascii="Garamond" w:hAnsi="Garamond" w:cs="Adobe Devanagari"/>
          <w:sz w:val="28"/>
          <w:szCs w:val="28"/>
          <w:lang w:val="en-IN"/>
        </w:rPr>
        <w:t xml:space="preserve"> (2014), and </w:t>
      </w:r>
      <w:r w:rsidR="00F7499F" w:rsidRPr="00F436C1">
        <w:rPr>
          <w:rFonts w:ascii="Garamond" w:hAnsi="Garamond" w:cs="Times New Roman"/>
          <w:sz w:val="28"/>
          <w:szCs w:val="28"/>
          <w:lang w:val="en-IN"/>
        </w:rPr>
        <w:t>‘</w:t>
      </w:r>
      <w:r w:rsidR="00F7499F" w:rsidRPr="00F436C1">
        <w:rPr>
          <w:rFonts w:ascii="Garamond" w:hAnsi="Garamond" w:cs="Adobe Devanagari"/>
          <w:sz w:val="28"/>
          <w:szCs w:val="28"/>
          <w:lang w:val="en-IN"/>
        </w:rPr>
        <w:t>Witch-Hunting and Resistance to the Formation of Women</w:t>
      </w:r>
      <w:r w:rsidR="00F7499F" w:rsidRPr="00F436C1">
        <w:rPr>
          <w:rFonts w:ascii="Garamond" w:hAnsi="Garamond" w:cs="Times New Roman"/>
          <w:sz w:val="28"/>
          <w:szCs w:val="28"/>
          <w:lang w:val="en-IN"/>
        </w:rPr>
        <w:t>’</w:t>
      </w:r>
      <w:r w:rsidR="00F7499F" w:rsidRPr="00F436C1">
        <w:rPr>
          <w:rFonts w:ascii="Garamond" w:hAnsi="Garamond" w:cs="Adobe Devanagari"/>
          <w:sz w:val="28"/>
          <w:szCs w:val="28"/>
          <w:lang w:val="en-IN"/>
        </w:rPr>
        <w:t>s Community</w:t>
      </w:r>
      <w:r w:rsidR="00F7499F" w:rsidRPr="00F436C1">
        <w:rPr>
          <w:rFonts w:ascii="Garamond" w:hAnsi="Garamond" w:cs="Times New Roman"/>
          <w:sz w:val="28"/>
          <w:szCs w:val="28"/>
          <w:lang w:val="en-IN"/>
        </w:rPr>
        <w:t>’</w:t>
      </w:r>
      <w:r w:rsidR="00F7499F" w:rsidRPr="00F436C1">
        <w:rPr>
          <w:rFonts w:ascii="Garamond" w:hAnsi="Garamond" w:cs="Adobe Devanagari"/>
          <w:sz w:val="28"/>
          <w:szCs w:val="28"/>
          <w:lang w:val="en-IN"/>
        </w:rPr>
        <w:t xml:space="preserve"> (2016). </w:t>
      </w:r>
      <w:r w:rsidR="00D569CF" w:rsidRPr="00F436C1">
        <w:rPr>
          <w:rFonts w:ascii="Garamond" w:hAnsi="Garamond" w:cs="Adobe Devanagari"/>
          <w:sz w:val="28"/>
          <w:szCs w:val="28"/>
          <w:lang w:val="en-IN"/>
        </w:rPr>
        <w:t>She retir</w:t>
      </w:r>
      <w:r w:rsidR="00F7499F" w:rsidRPr="00F436C1">
        <w:rPr>
          <w:rFonts w:ascii="Garamond" w:hAnsi="Garamond" w:cs="Adobe Devanagari"/>
          <w:sz w:val="28"/>
          <w:szCs w:val="28"/>
          <w:lang w:val="en-IN"/>
        </w:rPr>
        <w:t>ed</w:t>
      </w:r>
      <w:r w:rsidR="00D569CF" w:rsidRPr="00F436C1">
        <w:rPr>
          <w:rFonts w:ascii="Garamond" w:hAnsi="Garamond" w:cs="Adobe Devanagari"/>
          <w:sz w:val="28"/>
          <w:szCs w:val="28"/>
          <w:lang w:val="en-IN"/>
        </w:rPr>
        <w:t xml:space="preserve"> </w:t>
      </w:r>
      <w:r w:rsidR="00F7499F" w:rsidRPr="00F436C1">
        <w:rPr>
          <w:rFonts w:ascii="Garamond" w:hAnsi="Garamond" w:cs="Adobe Devanagari"/>
          <w:sz w:val="28"/>
          <w:szCs w:val="28"/>
          <w:lang w:val="en-IN"/>
        </w:rPr>
        <w:t xml:space="preserve">from her college </w:t>
      </w:r>
      <w:r w:rsidR="00D569CF" w:rsidRPr="00F436C1">
        <w:rPr>
          <w:rFonts w:ascii="Garamond" w:hAnsi="Garamond" w:cs="Adobe Devanagari"/>
          <w:sz w:val="28"/>
          <w:szCs w:val="28"/>
          <w:lang w:val="en-IN"/>
        </w:rPr>
        <w:t xml:space="preserve">to focus on </w:t>
      </w:r>
      <w:r w:rsidR="00F7499F" w:rsidRPr="00F436C1">
        <w:rPr>
          <w:rFonts w:ascii="Garamond" w:hAnsi="Garamond" w:cs="Adobe Devanagari"/>
          <w:sz w:val="28"/>
          <w:szCs w:val="28"/>
          <w:lang w:val="en-IN"/>
        </w:rPr>
        <w:t xml:space="preserve">her </w:t>
      </w:r>
      <w:r w:rsidR="00D569CF" w:rsidRPr="00F436C1">
        <w:rPr>
          <w:rFonts w:ascii="Garamond" w:hAnsi="Garamond" w:cs="Adobe Devanagari"/>
          <w:sz w:val="28"/>
          <w:szCs w:val="28"/>
          <w:lang w:val="en-IN"/>
        </w:rPr>
        <w:t>work for tribal justice</w:t>
      </w:r>
      <w:r w:rsidR="00F7499F" w:rsidRPr="00F436C1">
        <w:rPr>
          <w:rFonts w:ascii="Garamond" w:hAnsi="Garamond" w:cs="Adobe Devanagari"/>
          <w:sz w:val="28"/>
          <w:szCs w:val="28"/>
          <w:lang w:val="en-IN"/>
        </w:rPr>
        <w:t xml:space="preserve">. She </w:t>
      </w:r>
      <w:r w:rsidR="00AB0C03" w:rsidRPr="00F436C1">
        <w:rPr>
          <w:rFonts w:ascii="Garamond" w:hAnsi="Garamond" w:cs="Adobe Devanagari"/>
          <w:sz w:val="28"/>
          <w:szCs w:val="28"/>
          <w:lang w:val="en-IN"/>
        </w:rPr>
        <w:t>has led the Boro Women</w:t>
      </w:r>
      <w:r w:rsidR="00AB0C03" w:rsidRPr="00F436C1">
        <w:rPr>
          <w:rFonts w:ascii="Garamond" w:hAnsi="Garamond" w:cs="Times New Roman"/>
          <w:sz w:val="28"/>
          <w:szCs w:val="28"/>
          <w:lang w:val="en-IN"/>
        </w:rPr>
        <w:t>’</w:t>
      </w:r>
      <w:r w:rsidR="00AB0C03" w:rsidRPr="00F436C1">
        <w:rPr>
          <w:rFonts w:ascii="Garamond" w:hAnsi="Garamond" w:cs="Adobe Devanagari"/>
          <w:sz w:val="28"/>
          <w:szCs w:val="28"/>
          <w:lang w:val="en-IN"/>
        </w:rPr>
        <w:t>s Justice Forum, a mass-based organisation that works for the rights of indigenous women and their communities. Founded in 1992, it is a member organization of the Asia Indigenous Women</w:t>
      </w:r>
      <w:r w:rsidR="00AB0C03" w:rsidRPr="00F436C1">
        <w:rPr>
          <w:rFonts w:ascii="Garamond" w:hAnsi="Garamond" w:cs="Times New Roman"/>
          <w:sz w:val="28"/>
          <w:szCs w:val="28"/>
          <w:lang w:val="en-IN"/>
        </w:rPr>
        <w:t>’</w:t>
      </w:r>
      <w:r w:rsidR="00AB0C03" w:rsidRPr="00F436C1">
        <w:rPr>
          <w:rFonts w:ascii="Garamond" w:hAnsi="Garamond" w:cs="Adobe Devanagari"/>
          <w:sz w:val="28"/>
          <w:szCs w:val="28"/>
          <w:lang w:val="en-IN"/>
        </w:rPr>
        <w:t>s Network. Anjali also</w:t>
      </w:r>
      <w:r w:rsidR="00D569CF" w:rsidRPr="00F436C1">
        <w:rPr>
          <w:rFonts w:ascii="Garamond" w:hAnsi="Garamond" w:cs="Adobe Devanagari"/>
          <w:sz w:val="28"/>
          <w:szCs w:val="28"/>
          <w:lang w:val="en-IN"/>
        </w:rPr>
        <w:t xml:space="preserve"> has been representing her community at the </w:t>
      </w:r>
      <w:r w:rsidR="00AB0C03" w:rsidRPr="00F436C1">
        <w:rPr>
          <w:rFonts w:ascii="Garamond" w:hAnsi="Garamond" w:cs="Adobe Devanagari"/>
          <w:sz w:val="28"/>
          <w:szCs w:val="28"/>
          <w:lang w:val="en-IN"/>
        </w:rPr>
        <w:t>U.N.</w:t>
      </w:r>
      <w:r w:rsidR="00D569CF" w:rsidRPr="00F436C1">
        <w:rPr>
          <w:rFonts w:ascii="Garamond" w:hAnsi="Garamond" w:cs="Adobe Devanagari"/>
          <w:sz w:val="28"/>
          <w:szCs w:val="28"/>
          <w:lang w:val="en-IN"/>
        </w:rPr>
        <w:t xml:space="preserve"> Permanent Forum on Indigenous Issues. </w:t>
      </w:r>
      <w:r w:rsidRPr="00F436C1">
        <w:rPr>
          <w:rFonts w:ascii="Garamond" w:hAnsi="Garamond" w:cs="Adobe Devanagari"/>
          <w:sz w:val="28"/>
          <w:szCs w:val="28"/>
          <w:lang w:val="en-IN"/>
        </w:rPr>
        <w:t>She may be reached at &lt;anjalidai@gmail.com&gt;.</w:t>
      </w:r>
    </w:p>
    <w:p w14:paraId="28111CB3" w14:textId="6786A134" w:rsidR="00AF6E87" w:rsidRPr="00F436C1" w:rsidRDefault="00AF6E87" w:rsidP="00942D53">
      <w:pPr>
        <w:spacing w:after="0" w:line="276" w:lineRule="auto"/>
        <w:jc w:val="both"/>
        <w:rPr>
          <w:rFonts w:ascii="Garamond" w:hAnsi="Garamond" w:cs="Adobe Devanagari"/>
          <w:sz w:val="28"/>
          <w:szCs w:val="28"/>
          <w:lang w:val="en-IN"/>
        </w:rPr>
      </w:pPr>
    </w:p>
    <w:p w14:paraId="32E32C12" w14:textId="08B42E98" w:rsidR="00AD1D3B" w:rsidRPr="00F436C1" w:rsidRDefault="00A6762D" w:rsidP="00942D53">
      <w:pPr>
        <w:spacing w:after="0" w:line="276" w:lineRule="auto"/>
        <w:jc w:val="both"/>
        <w:rPr>
          <w:rFonts w:ascii="Garamond" w:hAnsi="Garamond" w:cs="Adobe Devanagari"/>
          <w:sz w:val="28"/>
          <w:szCs w:val="28"/>
          <w:lang w:val="en-IN"/>
        </w:rPr>
      </w:pPr>
      <w:r w:rsidRPr="00F436C1">
        <w:rPr>
          <w:rFonts w:ascii="Garamond" w:hAnsi="Garamond" w:cs="Adobe Devanagari"/>
          <w:b/>
          <w:bCs/>
          <w:sz w:val="28"/>
          <w:szCs w:val="28"/>
          <w:lang w:val="en-IN"/>
        </w:rPr>
        <w:t>Shweta Sinha Deshpande</w:t>
      </w:r>
      <w:r w:rsidRPr="00F436C1">
        <w:rPr>
          <w:rFonts w:ascii="Garamond" w:hAnsi="Garamond" w:cs="Adobe Devanagari"/>
          <w:sz w:val="28"/>
          <w:szCs w:val="28"/>
          <w:lang w:val="en-IN"/>
        </w:rPr>
        <w:t xml:space="preserve"> is Associate Professor, Symbiosis International University, Pune, India. An archaeologist, educator and ceramic analyst, her studies deal with cultural interactions in central and western India during the third and second millennia BCE. This has resulted in publications such as </w:t>
      </w:r>
      <w:r w:rsidRPr="00F436C1">
        <w:rPr>
          <w:rFonts w:ascii="Garamond" w:hAnsi="Garamond" w:cs="Times New Roman"/>
          <w:sz w:val="28"/>
          <w:szCs w:val="28"/>
          <w:lang w:val="en-IN"/>
        </w:rPr>
        <w:t>‘</w:t>
      </w:r>
      <w:r w:rsidRPr="00F436C1">
        <w:rPr>
          <w:rFonts w:ascii="Garamond" w:hAnsi="Garamond" w:cs="Adobe Devanagari"/>
          <w:sz w:val="28"/>
          <w:szCs w:val="28"/>
          <w:lang w:val="en-IN"/>
        </w:rPr>
        <w:t>Human Response to Holocene Climate Changes in Western India between 5th and 3rd Millennium BCE</w:t>
      </w:r>
      <w:r w:rsidRPr="00F436C1">
        <w:rPr>
          <w:rFonts w:ascii="Garamond" w:hAnsi="Garamond" w:cs="Times New Roman"/>
          <w:sz w:val="28"/>
          <w:szCs w:val="28"/>
          <w:lang w:val="en-IN"/>
        </w:rPr>
        <w:t>’</w:t>
      </w:r>
      <w:r w:rsidRPr="00F436C1">
        <w:rPr>
          <w:rFonts w:ascii="Garamond" w:hAnsi="Garamond" w:cs="Adobe Devanagari"/>
          <w:sz w:val="28"/>
          <w:szCs w:val="28"/>
          <w:lang w:val="en-IN"/>
        </w:rPr>
        <w:t xml:space="preserve"> (2004), as well as the co-authored book, </w:t>
      </w:r>
      <w:r w:rsidRPr="00F436C1">
        <w:rPr>
          <w:rFonts w:ascii="Garamond" w:hAnsi="Garamond" w:cs="Adobe Devanagari"/>
          <w:i/>
          <w:iCs/>
          <w:sz w:val="28"/>
          <w:szCs w:val="28"/>
          <w:lang w:val="en-IN"/>
        </w:rPr>
        <w:t>Mesolithic Bagor: Independent Beginnings of Sedentism and Ceramics,</w:t>
      </w:r>
      <w:r w:rsidR="007E765C" w:rsidRPr="00F436C1">
        <w:rPr>
          <w:rFonts w:ascii="Garamond" w:hAnsi="Garamond" w:cs="Adobe Devanagari"/>
          <w:i/>
          <w:iCs/>
          <w:sz w:val="28"/>
          <w:szCs w:val="28"/>
          <w:lang w:val="en-IN"/>
        </w:rPr>
        <w:t xml:space="preserve"> </w:t>
      </w:r>
      <w:r w:rsidRPr="00F436C1">
        <w:rPr>
          <w:rFonts w:ascii="Garamond" w:hAnsi="Garamond" w:cs="Adobe Devanagari"/>
          <w:i/>
          <w:iCs/>
          <w:sz w:val="28"/>
          <w:szCs w:val="28"/>
          <w:lang w:val="en-IN"/>
        </w:rPr>
        <w:t>a Prelude to the Ahar Culture of South East Rajasthan, India</w:t>
      </w:r>
      <w:r w:rsidRPr="00F436C1">
        <w:rPr>
          <w:rFonts w:ascii="Garamond" w:hAnsi="Garamond" w:cs="Adobe Devanagari"/>
          <w:sz w:val="28"/>
          <w:szCs w:val="28"/>
          <w:lang w:val="en-IN"/>
        </w:rPr>
        <w:t xml:space="preserve"> (forthcoming). She has also taught at Deccan College and done statistical analysis for major government initiatives at institutes like the Yashwant Rao Chavan Academy for Development </w:t>
      </w:r>
      <w:r w:rsidRPr="00F436C1">
        <w:rPr>
          <w:rFonts w:ascii="Garamond" w:hAnsi="Garamond" w:cs="Adobe Devanagari"/>
          <w:sz w:val="28"/>
          <w:szCs w:val="28"/>
          <w:lang w:val="en-IN"/>
        </w:rPr>
        <w:lastRenderedPageBreak/>
        <w:t>Administration in Pune. She presently serves as Deputy Director of the Symbiosis School of Liberal Arts (SSLA) and as Co-Coordinator of the Indian Association of Big History, which is based at the SSLA.</w:t>
      </w:r>
    </w:p>
    <w:p w14:paraId="3D8B2C9C" w14:textId="77777777" w:rsidR="00AD1D3B" w:rsidRPr="00F436C1" w:rsidRDefault="00AD1D3B" w:rsidP="00942D53">
      <w:pPr>
        <w:spacing w:after="0" w:line="276" w:lineRule="auto"/>
        <w:jc w:val="both"/>
        <w:rPr>
          <w:rFonts w:ascii="Garamond" w:hAnsi="Garamond" w:cs="Adobe Devanagari"/>
          <w:sz w:val="28"/>
          <w:szCs w:val="28"/>
          <w:lang w:val="en-IN"/>
        </w:rPr>
      </w:pPr>
    </w:p>
    <w:p w14:paraId="485054BB" w14:textId="5E9C4347" w:rsidR="00A53977" w:rsidRPr="00F436C1" w:rsidRDefault="00A53977" w:rsidP="00942D53">
      <w:pPr>
        <w:spacing w:after="0" w:line="276" w:lineRule="auto"/>
        <w:jc w:val="both"/>
        <w:rPr>
          <w:rFonts w:ascii="Garamond" w:hAnsi="Garamond" w:cs="Adobe Devanagari"/>
          <w:sz w:val="28"/>
          <w:szCs w:val="28"/>
          <w:lang w:val="en-IN"/>
        </w:rPr>
      </w:pPr>
      <w:r w:rsidRPr="00F436C1">
        <w:rPr>
          <w:rFonts w:ascii="Garamond" w:hAnsi="Garamond" w:cs="Adobe Devanagari"/>
          <w:b/>
          <w:bCs/>
          <w:sz w:val="28"/>
          <w:szCs w:val="28"/>
          <w:lang w:val="en-IN"/>
        </w:rPr>
        <w:t>Imogene Drummond</w:t>
      </w:r>
      <w:r w:rsidRPr="00F436C1">
        <w:rPr>
          <w:rFonts w:ascii="Garamond" w:hAnsi="Garamond" w:cs="Adobe Devanagari"/>
          <w:sz w:val="28"/>
          <w:szCs w:val="28"/>
          <w:lang w:val="en-IN"/>
        </w:rPr>
        <w:t xml:space="preserve">, MFA, MSW, ACSW, is an internationally collected painter, award-winning filmmaker, artist/educator, author of articles on cultural transformation, and former psychotherapist. Her experience, talent, and vision converge in </w:t>
      </w:r>
      <w:r w:rsidR="00FE756D" w:rsidRPr="00F436C1">
        <w:rPr>
          <w:rFonts w:ascii="Garamond" w:hAnsi="Garamond" w:cs="Adobe Devanagari"/>
          <w:sz w:val="28"/>
          <w:szCs w:val="28"/>
          <w:lang w:val="en-IN"/>
        </w:rPr>
        <w:t xml:space="preserve">the </w:t>
      </w:r>
      <w:r w:rsidRPr="00F436C1">
        <w:rPr>
          <w:rFonts w:ascii="Garamond" w:hAnsi="Garamond" w:cs="Adobe Devanagari"/>
          <w:sz w:val="28"/>
          <w:szCs w:val="28"/>
          <w:lang w:val="en-IN"/>
        </w:rPr>
        <w:t xml:space="preserve">Art Sparks Creativity Programme. Her article </w:t>
      </w:r>
      <w:r w:rsidR="00FE756D" w:rsidRPr="00F436C1">
        <w:rPr>
          <w:rFonts w:ascii="Garamond" w:hAnsi="Garamond" w:cs="Times New Roman"/>
          <w:sz w:val="28"/>
          <w:szCs w:val="28"/>
          <w:lang w:val="en-IN"/>
        </w:rPr>
        <w:t>‘</w:t>
      </w:r>
      <w:r w:rsidRPr="00F436C1">
        <w:rPr>
          <w:rFonts w:ascii="Garamond" w:hAnsi="Garamond" w:cs="Adobe Devanagari"/>
          <w:sz w:val="28"/>
          <w:szCs w:val="28"/>
          <w:lang w:val="en-IN"/>
        </w:rPr>
        <w:t>Options for the Future</w:t>
      </w:r>
      <w:r w:rsidR="00FE756D" w:rsidRPr="00F436C1">
        <w:rPr>
          <w:rFonts w:ascii="Garamond" w:hAnsi="Garamond" w:cs="Times New Roman"/>
          <w:sz w:val="28"/>
          <w:szCs w:val="28"/>
          <w:lang w:val="en-IN"/>
        </w:rPr>
        <w:t>’</w:t>
      </w:r>
      <w:r w:rsidRPr="00F436C1">
        <w:rPr>
          <w:rFonts w:ascii="Garamond" w:hAnsi="Garamond" w:cs="Adobe Devanagari"/>
          <w:sz w:val="28"/>
          <w:szCs w:val="28"/>
          <w:lang w:val="en-IN"/>
        </w:rPr>
        <w:t xml:space="preserve"> is the closing piece in the thought-provoking anthology</w:t>
      </w:r>
      <w:r w:rsidR="00FE756D" w:rsidRPr="00F436C1">
        <w:rPr>
          <w:rFonts w:ascii="Garamond" w:hAnsi="Garamond" w:cs="Adobe Devanagari"/>
          <w:sz w:val="28"/>
          <w:szCs w:val="28"/>
          <w:lang w:val="en-IN"/>
        </w:rPr>
        <w:t>,</w:t>
      </w:r>
      <w:r w:rsidRPr="00F436C1">
        <w:rPr>
          <w:rFonts w:ascii="Garamond" w:hAnsi="Garamond" w:cs="Adobe Devanagari"/>
          <w:sz w:val="28"/>
          <w:szCs w:val="28"/>
          <w:lang w:val="en-IN"/>
        </w:rPr>
        <w:t xml:space="preserve"> </w:t>
      </w:r>
      <w:r w:rsidRPr="00F436C1">
        <w:rPr>
          <w:rFonts w:ascii="Garamond" w:hAnsi="Garamond" w:cs="Adobe Devanagari"/>
          <w:i/>
          <w:iCs/>
          <w:sz w:val="28"/>
          <w:szCs w:val="28"/>
          <w:lang w:val="en-IN"/>
        </w:rPr>
        <w:t>The Rule of Mars</w:t>
      </w:r>
      <w:r w:rsidRPr="00F436C1">
        <w:rPr>
          <w:rFonts w:ascii="Garamond" w:hAnsi="Garamond" w:cs="Adobe Devanagari"/>
          <w:sz w:val="28"/>
          <w:szCs w:val="28"/>
          <w:lang w:val="en-IN"/>
        </w:rPr>
        <w:t xml:space="preserve"> (2006), endorsed by Pulitzer Prize-winning scientist and author Jared Diamond. Due to her painting expeditions around the world, Drummond was invited to join the Society of Woman Geographers</w:t>
      </w:r>
      <w:r w:rsidR="00FE756D" w:rsidRPr="00F436C1">
        <w:rPr>
          <w:rFonts w:ascii="Garamond" w:hAnsi="Garamond" w:cs="Adobe Devanagari"/>
          <w:sz w:val="28"/>
          <w:szCs w:val="28"/>
          <w:lang w:val="en-IN"/>
        </w:rPr>
        <w:t>,</w:t>
      </w:r>
      <w:r w:rsidRPr="00F436C1">
        <w:rPr>
          <w:rFonts w:ascii="Garamond" w:hAnsi="Garamond" w:cs="Adobe Devanagari"/>
          <w:sz w:val="28"/>
          <w:szCs w:val="28"/>
          <w:lang w:val="en-IN"/>
        </w:rPr>
        <w:t xml:space="preserve"> whose membership includes explorers of ideas as well as geography, among them Eleanor Roosevelt, Amelia Earhart, and Jane Goodall. She may be reached at </w:t>
      </w:r>
      <w:r w:rsidR="00FE756D" w:rsidRPr="00F436C1">
        <w:rPr>
          <w:rFonts w:ascii="Garamond" w:hAnsi="Garamond" w:cs="Adobe Devanagari"/>
          <w:sz w:val="28"/>
          <w:szCs w:val="28"/>
          <w:lang w:val="en-IN"/>
        </w:rPr>
        <w:t>&lt;imogenedrummond@gmail.com&gt;.</w:t>
      </w:r>
    </w:p>
    <w:p w14:paraId="2BCDD263" w14:textId="7709C940" w:rsidR="004102E6" w:rsidRDefault="004102E6" w:rsidP="00942D53">
      <w:pPr>
        <w:spacing w:after="0" w:line="276" w:lineRule="auto"/>
        <w:jc w:val="both"/>
        <w:rPr>
          <w:rFonts w:ascii="Garamond" w:hAnsi="Garamond" w:cs="Adobe Devanagari"/>
          <w:sz w:val="28"/>
          <w:szCs w:val="28"/>
          <w:lang w:val="en-IN"/>
        </w:rPr>
      </w:pPr>
    </w:p>
    <w:p w14:paraId="7301E932" w14:textId="0FFE2954" w:rsidR="00194767" w:rsidRDefault="00194767" w:rsidP="00AA63E3">
      <w:pPr>
        <w:pStyle w:val="NormalWeb"/>
        <w:spacing w:before="0" w:beforeAutospacing="0" w:after="0" w:afterAutospacing="0" w:line="276" w:lineRule="auto"/>
        <w:jc w:val="both"/>
        <w:rPr>
          <w:rFonts w:ascii="Garamond" w:hAnsi="Garamond" w:cs="Adobe Devanagari"/>
          <w:sz w:val="28"/>
          <w:szCs w:val="28"/>
          <w:lang w:val="en-IN"/>
        </w:rPr>
      </w:pPr>
      <w:bookmarkStart w:id="17" w:name="_Hlk34819987"/>
      <w:r w:rsidRPr="00194767">
        <w:rPr>
          <w:rFonts w:ascii="Garamond" w:hAnsi="Garamond" w:cs="Adobe Devanagari"/>
          <w:b/>
          <w:bCs/>
          <w:sz w:val="28"/>
          <w:szCs w:val="28"/>
          <w:lang w:val="en-IN"/>
        </w:rPr>
        <w:t>Jat Musa Ghulam</w:t>
      </w:r>
      <w:r>
        <w:rPr>
          <w:rFonts w:ascii="Garamond" w:hAnsi="Garamond" w:cs="Adobe Devanagari"/>
          <w:sz w:val="28"/>
          <w:szCs w:val="28"/>
          <w:lang w:val="en-IN"/>
        </w:rPr>
        <w:t xml:space="preserve"> </w:t>
      </w:r>
      <w:bookmarkEnd w:id="17"/>
      <w:r>
        <w:rPr>
          <w:rFonts w:ascii="Garamond" w:hAnsi="Garamond" w:cs="Adobe Devanagari"/>
          <w:sz w:val="28"/>
          <w:szCs w:val="28"/>
          <w:lang w:val="en-IN"/>
        </w:rPr>
        <w:t>is</w:t>
      </w:r>
      <w:r w:rsidRPr="00194767">
        <w:rPr>
          <w:rFonts w:ascii="Garamond" w:hAnsi="Garamond" w:cs="Adobe Devanagari"/>
          <w:sz w:val="28"/>
          <w:szCs w:val="28"/>
          <w:lang w:val="en-IN"/>
        </w:rPr>
        <w:t xml:space="preserve"> from Kutch</w:t>
      </w:r>
      <w:r>
        <w:rPr>
          <w:rFonts w:ascii="Garamond" w:hAnsi="Garamond" w:cs="Adobe Devanagari"/>
          <w:sz w:val="28"/>
          <w:szCs w:val="28"/>
          <w:lang w:val="en-IN"/>
        </w:rPr>
        <w:t xml:space="preserve">. He </w:t>
      </w:r>
      <w:r w:rsidRPr="00194767">
        <w:rPr>
          <w:rFonts w:ascii="Garamond" w:hAnsi="Garamond" w:cs="Adobe Devanagari"/>
          <w:sz w:val="28"/>
          <w:szCs w:val="28"/>
          <w:lang w:val="en-IN"/>
        </w:rPr>
        <w:t>plays</w:t>
      </w:r>
      <w:r w:rsidR="006860D9">
        <w:rPr>
          <w:rFonts w:ascii="Garamond" w:hAnsi="Garamond" w:cs="Adobe Devanagari"/>
          <w:sz w:val="28"/>
          <w:szCs w:val="28"/>
          <w:lang w:val="en-IN"/>
        </w:rPr>
        <w:t xml:space="preserve"> the</w:t>
      </w:r>
      <w:r w:rsidR="006860D9" w:rsidRPr="006860D9">
        <w:t xml:space="preserve"> </w:t>
      </w:r>
      <w:r w:rsidR="006860D9" w:rsidRPr="006860D9">
        <w:rPr>
          <w:rFonts w:ascii="Garamond" w:hAnsi="Garamond" w:cs="Adobe Devanagari"/>
          <w:i/>
          <w:iCs/>
          <w:sz w:val="28"/>
          <w:szCs w:val="28"/>
          <w:lang w:val="en-IN"/>
        </w:rPr>
        <w:t>jodia pawa</w:t>
      </w:r>
      <w:r w:rsidR="006860D9">
        <w:rPr>
          <w:rFonts w:ascii="Garamond" w:hAnsi="Garamond" w:cs="Adobe Devanagari"/>
          <w:sz w:val="28"/>
          <w:szCs w:val="28"/>
          <w:lang w:val="en-IN"/>
        </w:rPr>
        <w:t>,</w:t>
      </w:r>
      <w:r w:rsidRPr="00194767">
        <w:rPr>
          <w:rFonts w:ascii="Garamond" w:hAnsi="Garamond" w:cs="Adobe Devanagari"/>
          <w:sz w:val="28"/>
          <w:szCs w:val="28"/>
          <w:lang w:val="en-IN"/>
        </w:rPr>
        <w:t xml:space="preserve"> the double flute, which is found rarely today. </w:t>
      </w:r>
      <w:r w:rsidR="00E33A58">
        <w:rPr>
          <w:rFonts w:ascii="Garamond" w:hAnsi="Garamond" w:cs="Adobe Devanagari"/>
          <w:sz w:val="28"/>
          <w:szCs w:val="28"/>
          <w:lang w:val="en-IN"/>
        </w:rPr>
        <w:t>A</w:t>
      </w:r>
      <w:r w:rsidR="00E33A58" w:rsidRPr="00E33A58">
        <w:rPr>
          <w:rFonts w:ascii="Garamond" w:hAnsi="Garamond" w:cs="Adobe Devanagari"/>
          <w:sz w:val="28"/>
          <w:szCs w:val="28"/>
          <w:lang w:val="en-IN"/>
        </w:rPr>
        <w:t xml:space="preserve"> traditional</w:t>
      </w:r>
      <w:r w:rsidR="00E33A58">
        <w:rPr>
          <w:rFonts w:ascii="Garamond" w:hAnsi="Garamond" w:cs="Adobe Devanagari"/>
          <w:sz w:val="28"/>
          <w:szCs w:val="28"/>
          <w:lang w:val="en-IN"/>
        </w:rPr>
        <w:t xml:space="preserve"> </w:t>
      </w:r>
      <w:r w:rsidR="00E33A58" w:rsidRPr="00E33A58">
        <w:rPr>
          <w:rFonts w:ascii="Garamond" w:hAnsi="Garamond" w:cs="Adobe Devanagari"/>
          <w:sz w:val="28"/>
          <w:szCs w:val="28"/>
          <w:lang w:val="en-IN"/>
        </w:rPr>
        <w:t>folk instrument</w:t>
      </w:r>
      <w:r w:rsidR="00E33A58">
        <w:rPr>
          <w:rFonts w:ascii="Garamond" w:hAnsi="Garamond" w:cs="Adobe Devanagari"/>
          <w:sz w:val="28"/>
          <w:szCs w:val="28"/>
          <w:lang w:val="en-IN"/>
        </w:rPr>
        <w:t xml:space="preserve"> from the deserts of northwestern India</w:t>
      </w:r>
      <w:r w:rsidR="00E33A58" w:rsidRPr="00E33A58">
        <w:rPr>
          <w:rFonts w:ascii="Garamond" w:hAnsi="Garamond" w:cs="Adobe Devanagari"/>
          <w:sz w:val="28"/>
          <w:szCs w:val="28"/>
          <w:lang w:val="en-IN"/>
        </w:rPr>
        <w:t xml:space="preserve">, </w:t>
      </w:r>
      <w:r w:rsidR="00E33A58">
        <w:rPr>
          <w:rFonts w:ascii="Garamond" w:hAnsi="Garamond" w:cs="Adobe Devanagari"/>
          <w:sz w:val="28"/>
          <w:szCs w:val="28"/>
          <w:lang w:val="en-IN"/>
        </w:rPr>
        <w:t>o</w:t>
      </w:r>
      <w:r w:rsidR="006860D9">
        <w:rPr>
          <w:rFonts w:ascii="Garamond" w:hAnsi="Garamond" w:cs="Adobe Devanagari"/>
          <w:sz w:val="28"/>
          <w:szCs w:val="28"/>
          <w:lang w:val="en-IN"/>
        </w:rPr>
        <w:t xml:space="preserve">ne pipe is a drone, while the melody is </w:t>
      </w:r>
      <w:r w:rsidR="00E33A58">
        <w:rPr>
          <w:rFonts w:ascii="Garamond" w:hAnsi="Garamond" w:cs="Adobe Devanagari"/>
          <w:sz w:val="28"/>
          <w:szCs w:val="28"/>
          <w:lang w:val="en-IN"/>
        </w:rPr>
        <w:t>carried</w:t>
      </w:r>
      <w:r w:rsidR="006860D9">
        <w:rPr>
          <w:rFonts w:ascii="Garamond" w:hAnsi="Garamond" w:cs="Adobe Devanagari"/>
          <w:sz w:val="28"/>
          <w:szCs w:val="28"/>
          <w:lang w:val="en-IN"/>
        </w:rPr>
        <w:t xml:space="preserve"> on a holed </w:t>
      </w:r>
      <w:r w:rsidR="00E33A58">
        <w:rPr>
          <w:rFonts w:ascii="Garamond" w:hAnsi="Garamond" w:cs="Adobe Devanagari"/>
          <w:sz w:val="28"/>
          <w:szCs w:val="28"/>
          <w:lang w:val="en-IN"/>
        </w:rPr>
        <w:t xml:space="preserve">pipe. The </w:t>
      </w:r>
      <w:r w:rsidR="00E33A58" w:rsidRPr="006860D9">
        <w:rPr>
          <w:rFonts w:ascii="Garamond" w:hAnsi="Garamond" w:cs="Adobe Devanagari"/>
          <w:i/>
          <w:iCs/>
          <w:sz w:val="28"/>
          <w:szCs w:val="28"/>
          <w:lang w:val="en-IN"/>
        </w:rPr>
        <w:t>jodia pawa</w:t>
      </w:r>
      <w:r w:rsidR="00E33A58" w:rsidRPr="00194767">
        <w:rPr>
          <w:rFonts w:ascii="Garamond" w:hAnsi="Garamond" w:cs="Adobe Devanagari"/>
          <w:sz w:val="28"/>
          <w:szCs w:val="28"/>
          <w:lang w:val="en-IN"/>
        </w:rPr>
        <w:t xml:space="preserve"> </w:t>
      </w:r>
      <w:r w:rsidRPr="00194767">
        <w:rPr>
          <w:rFonts w:ascii="Garamond" w:hAnsi="Garamond" w:cs="Adobe Devanagari"/>
          <w:sz w:val="28"/>
          <w:szCs w:val="28"/>
          <w:lang w:val="en-IN"/>
        </w:rPr>
        <w:t xml:space="preserve">has its own tuning, not per the </w:t>
      </w:r>
      <w:r w:rsidR="00E33A58">
        <w:rPr>
          <w:rFonts w:ascii="Garamond" w:hAnsi="Garamond" w:cs="Adobe Devanagari"/>
          <w:sz w:val="28"/>
          <w:szCs w:val="28"/>
          <w:lang w:val="en-IN"/>
        </w:rPr>
        <w:t xml:space="preserve">global </w:t>
      </w:r>
      <w:r w:rsidRPr="00194767">
        <w:rPr>
          <w:rFonts w:ascii="Garamond" w:hAnsi="Garamond" w:cs="Adobe Devanagari"/>
          <w:sz w:val="28"/>
          <w:szCs w:val="28"/>
          <w:lang w:val="en-IN"/>
        </w:rPr>
        <w:t>standard</w:t>
      </w:r>
      <w:r>
        <w:rPr>
          <w:rFonts w:ascii="Garamond" w:hAnsi="Garamond" w:cs="Adobe Devanagari"/>
          <w:sz w:val="28"/>
          <w:szCs w:val="28"/>
          <w:lang w:val="en-IN"/>
        </w:rPr>
        <w:t>.</w:t>
      </w:r>
      <w:r w:rsidR="00AA63E3">
        <w:rPr>
          <w:rFonts w:ascii="Garamond" w:hAnsi="Garamond" w:cs="Adobe Devanagari"/>
          <w:sz w:val="28"/>
          <w:szCs w:val="28"/>
          <w:lang w:val="en-IN"/>
        </w:rPr>
        <w:t xml:space="preserve"> A description may be read in ‘</w:t>
      </w:r>
      <w:r w:rsidR="00AA63E3" w:rsidRPr="00AA63E3">
        <w:rPr>
          <w:rFonts w:ascii="Garamond" w:hAnsi="Garamond" w:cs="Adobe Devanagari"/>
          <w:sz w:val="28"/>
          <w:szCs w:val="28"/>
          <w:lang w:val="en-IN"/>
        </w:rPr>
        <w:t xml:space="preserve">Musical </w:t>
      </w:r>
      <w:r w:rsidR="00AA63E3">
        <w:rPr>
          <w:rFonts w:ascii="Garamond" w:hAnsi="Garamond" w:cs="Adobe Devanagari"/>
          <w:sz w:val="28"/>
          <w:szCs w:val="28"/>
          <w:lang w:val="en-IN"/>
        </w:rPr>
        <w:t>P</w:t>
      </w:r>
      <w:r w:rsidR="00AA63E3" w:rsidRPr="00AA63E3">
        <w:rPr>
          <w:rFonts w:ascii="Garamond" w:hAnsi="Garamond" w:cs="Adobe Devanagari"/>
          <w:sz w:val="28"/>
          <w:szCs w:val="28"/>
          <w:lang w:val="en-IN"/>
        </w:rPr>
        <w:t xml:space="preserve">ots and </w:t>
      </w:r>
      <w:r w:rsidR="00AA63E3">
        <w:rPr>
          <w:rFonts w:ascii="Garamond" w:hAnsi="Garamond" w:cs="Adobe Devanagari"/>
          <w:sz w:val="28"/>
          <w:szCs w:val="28"/>
          <w:lang w:val="en-IN"/>
        </w:rPr>
        <w:t>P</w:t>
      </w:r>
      <w:r w:rsidR="00AA63E3" w:rsidRPr="00AA63E3">
        <w:rPr>
          <w:rFonts w:ascii="Garamond" w:hAnsi="Garamond" w:cs="Adobe Devanagari"/>
          <w:sz w:val="28"/>
          <w:szCs w:val="28"/>
          <w:lang w:val="en-IN"/>
        </w:rPr>
        <w:t>ans</w:t>
      </w:r>
      <w:r w:rsidR="00AA63E3">
        <w:rPr>
          <w:rFonts w:ascii="Garamond" w:hAnsi="Garamond" w:cs="Adobe Devanagari"/>
          <w:sz w:val="28"/>
          <w:szCs w:val="28"/>
          <w:lang w:val="en-IN"/>
        </w:rPr>
        <w:t xml:space="preserve">’, </w:t>
      </w:r>
      <w:r w:rsidR="00AA63E3" w:rsidRPr="00AA63E3">
        <w:rPr>
          <w:rFonts w:ascii="Garamond" w:hAnsi="Garamond" w:cs="Adobe Devanagari"/>
          <w:i/>
          <w:iCs/>
          <w:sz w:val="28"/>
          <w:szCs w:val="28"/>
          <w:lang w:val="en-IN"/>
        </w:rPr>
        <w:t>Deccan Herald</w:t>
      </w:r>
      <w:r w:rsidR="00AA63E3">
        <w:rPr>
          <w:rFonts w:ascii="Garamond" w:hAnsi="Garamond" w:cs="Adobe Devanagari"/>
          <w:sz w:val="28"/>
          <w:szCs w:val="28"/>
          <w:lang w:val="en-IN"/>
        </w:rPr>
        <w:t>, 6 October 2013: &lt;</w:t>
      </w:r>
      <w:r w:rsidR="00AA63E3" w:rsidRPr="00AA63E3">
        <w:rPr>
          <w:rFonts w:ascii="Garamond" w:hAnsi="Garamond" w:cs="Adobe Devanagari"/>
          <w:sz w:val="28"/>
          <w:szCs w:val="28"/>
          <w:lang w:val="en-IN"/>
        </w:rPr>
        <w:t>www.deccanherald.com/content/361324/musical-pots-pans.html</w:t>
      </w:r>
      <w:r w:rsidR="00AA63E3">
        <w:rPr>
          <w:rFonts w:ascii="Garamond" w:hAnsi="Garamond" w:cs="Adobe Devanagari"/>
          <w:sz w:val="28"/>
          <w:szCs w:val="28"/>
          <w:lang w:val="en-IN"/>
        </w:rPr>
        <w:t>&gt;; and</w:t>
      </w:r>
      <w:r>
        <w:rPr>
          <w:rFonts w:ascii="Garamond" w:hAnsi="Garamond" w:cs="Adobe Devanagari"/>
          <w:sz w:val="28"/>
          <w:szCs w:val="28"/>
          <w:lang w:val="en-IN"/>
        </w:rPr>
        <w:t xml:space="preserve"> </w:t>
      </w:r>
      <w:r w:rsidR="00AA63E3">
        <w:rPr>
          <w:rFonts w:ascii="Garamond" w:hAnsi="Garamond" w:cs="Adobe Devanagari"/>
          <w:sz w:val="28"/>
          <w:szCs w:val="28"/>
          <w:lang w:val="en-IN"/>
        </w:rPr>
        <w:t xml:space="preserve">his music </w:t>
      </w:r>
      <w:r w:rsidR="00E33A58">
        <w:rPr>
          <w:rFonts w:ascii="Garamond" w:hAnsi="Garamond" w:cs="Adobe Devanagari"/>
          <w:sz w:val="28"/>
          <w:szCs w:val="28"/>
          <w:lang w:val="en-IN"/>
        </w:rPr>
        <w:t>may be seen</w:t>
      </w:r>
      <w:r w:rsidR="00AA63E3">
        <w:rPr>
          <w:rFonts w:ascii="Garamond" w:hAnsi="Garamond" w:cs="Adobe Devanagari"/>
          <w:sz w:val="28"/>
          <w:szCs w:val="28"/>
          <w:lang w:val="en-IN"/>
        </w:rPr>
        <w:t xml:space="preserve">: </w:t>
      </w:r>
      <w:r>
        <w:rPr>
          <w:rFonts w:ascii="Garamond" w:hAnsi="Garamond" w:cs="Adobe Devanagari"/>
          <w:sz w:val="28"/>
          <w:szCs w:val="28"/>
          <w:lang w:val="en-IN"/>
        </w:rPr>
        <w:t>&lt;</w:t>
      </w:r>
      <w:r w:rsidRPr="00194767">
        <w:rPr>
          <w:rFonts w:ascii="Garamond" w:hAnsi="Garamond" w:cs="Adobe Devanagari"/>
          <w:sz w:val="28"/>
          <w:szCs w:val="28"/>
          <w:lang w:val="en-IN"/>
        </w:rPr>
        <w:t>www.youtube.com/watch?v=JTDJtNCuKb8&amp;feature=share&amp;fbclid=IwAR25x4hjKx719ugA03m_vfuZ8naoMj-qGzQUQFXD0uc0OuNU1ep6tXT97xg</w:t>
      </w:r>
      <w:r>
        <w:rPr>
          <w:rFonts w:ascii="Garamond" w:hAnsi="Garamond" w:cs="Adobe Devanagari"/>
          <w:sz w:val="28"/>
          <w:szCs w:val="28"/>
          <w:lang w:val="en-IN"/>
        </w:rPr>
        <w:t>&gt;.</w:t>
      </w:r>
    </w:p>
    <w:p w14:paraId="4D7A970F" w14:textId="77777777" w:rsidR="00194767" w:rsidRPr="00F436C1" w:rsidRDefault="00194767" w:rsidP="00942D53">
      <w:pPr>
        <w:spacing w:after="0" w:line="276" w:lineRule="auto"/>
        <w:jc w:val="both"/>
        <w:rPr>
          <w:rFonts w:ascii="Garamond" w:hAnsi="Garamond" w:cs="Adobe Devanagari"/>
          <w:sz w:val="28"/>
          <w:szCs w:val="28"/>
          <w:lang w:val="en-IN"/>
        </w:rPr>
      </w:pPr>
    </w:p>
    <w:p w14:paraId="0A59C7EB" w14:textId="21696A55" w:rsidR="004102E6" w:rsidRPr="00F436C1" w:rsidRDefault="004102E6" w:rsidP="00942D53">
      <w:pPr>
        <w:spacing w:after="0" w:line="276" w:lineRule="auto"/>
        <w:jc w:val="both"/>
        <w:rPr>
          <w:rFonts w:ascii="Garamond" w:hAnsi="Garamond" w:cs="Adobe Devanagari"/>
          <w:sz w:val="28"/>
          <w:szCs w:val="28"/>
          <w:lang w:val="en-IN"/>
        </w:rPr>
      </w:pPr>
      <w:r w:rsidRPr="00F436C1">
        <w:rPr>
          <w:rFonts w:ascii="Garamond" w:hAnsi="Garamond" w:cs="Adobe Devanagari"/>
          <w:b/>
          <w:bCs/>
          <w:sz w:val="28"/>
          <w:szCs w:val="28"/>
          <w:lang w:val="en-IN"/>
        </w:rPr>
        <w:t>Ken Gilbert</w:t>
      </w:r>
      <w:r w:rsidRPr="00F436C1">
        <w:rPr>
          <w:rFonts w:ascii="Garamond" w:hAnsi="Garamond" w:cs="Adobe Devanagari"/>
          <w:sz w:val="28"/>
          <w:szCs w:val="28"/>
          <w:lang w:val="en-IN"/>
        </w:rPr>
        <w:t xml:space="preserve"> has been </w:t>
      </w:r>
      <w:r w:rsidR="00C2338C">
        <w:rPr>
          <w:rFonts w:ascii="Garamond" w:hAnsi="Garamond" w:cs="Adobe Devanagari"/>
          <w:sz w:val="28"/>
          <w:szCs w:val="28"/>
          <w:lang w:val="en-IN"/>
        </w:rPr>
        <w:t>engaged in</w:t>
      </w:r>
      <w:r w:rsidRPr="00F436C1">
        <w:rPr>
          <w:rFonts w:ascii="Garamond" w:hAnsi="Garamond" w:cs="Adobe Devanagari"/>
          <w:sz w:val="28"/>
          <w:szCs w:val="28"/>
          <w:lang w:val="en-IN"/>
        </w:rPr>
        <w:t xml:space="preserve"> a synthesis of </w:t>
      </w:r>
      <w:r w:rsidR="00C2338C">
        <w:rPr>
          <w:rFonts w:ascii="Garamond" w:hAnsi="Garamond" w:cs="Adobe Devanagari"/>
          <w:sz w:val="28"/>
          <w:szCs w:val="28"/>
          <w:lang w:val="en-IN"/>
        </w:rPr>
        <w:t>knowledge</w:t>
      </w:r>
      <w:r w:rsidRPr="00F436C1">
        <w:rPr>
          <w:rFonts w:ascii="Garamond" w:hAnsi="Garamond" w:cs="Adobe Devanagari"/>
          <w:sz w:val="28"/>
          <w:szCs w:val="28"/>
          <w:lang w:val="en-IN"/>
        </w:rPr>
        <w:t xml:space="preserve"> since his 1960s undergraduate days at MIT. His academic background includes master</w:t>
      </w:r>
      <w:r w:rsidRPr="00F436C1">
        <w:rPr>
          <w:rFonts w:ascii="Garamond" w:hAnsi="Garamond" w:cs="Times New Roman"/>
          <w:sz w:val="28"/>
          <w:szCs w:val="28"/>
          <w:lang w:val="en-IN"/>
        </w:rPr>
        <w:t>’</w:t>
      </w:r>
      <w:r w:rsidRPr="00F436C1">
        <w:rPr>
          <w:rFonts w:ascii="Garamond" w:hAnsi="Garamond" w:cs="Adobe Devanagari"/>
          <w:sz w:val="28"/>
          <w:szCs w:val="28"/>
          <w:lang w:val="en-IN"/>
        </w:rPr>
        <w:t xml:space="preserve">s degrees from the California Institute of Integral Studies </w:t>
      </w:r>
      <w:r w:rsidR="00C2338C">
        <w:rPr>
          <w:rFonts w:ascii="Garamond" w:hAnsi="Garamond" w:cs="Adobe Devanagari"/>
          <w:sz w:val="28"/>
          <w:szCs w:val="28"/>
          <w:lang w:val="en-IN"/>
        </w:rPr>
        <w:t>(</w:t>
      </w:r>
      <w:r w:rsidR="00C2338C" w:rsidRPr="00F436C1">
        <w:rPr>
          <w:rFonts w:ascii="Garamond" w:hAnsi="Garamond" w:cs="Adobe Devanagari"/>
          <w:sz w:val="28"/>
          <w:szCs w:val="28"/>
          <w:lang w:val="en-IN"/>
        </w:rPr>
        <w:t>CIIS</w:t>
      </w:r>
      <w:r w:rsidR="00C2338C">
        <w:rPr>
          <w:rFonts w:ascii="Garamond" w:hAnsi="Garamond" w:cs="Adobe Devanagari"/>
          <w:sz w:val="28"/>
          <w:szCs w:val="28"/>
          <w:lang w:val="en-IN"/>
        </w:rPr>
        <w:t xml:space="preserve">) </w:t>
      </w:r>
      <w:r w:rsidRPr="00F436C1">
        <w:rPr>
          <w:rFonts w:ascii="Garamond" w:hAnsi="Garamond" w:cs="Adobe Devanagari"/>
          <w:sz w:val="28"/>
          <w:szCs w:val="28"/>
          <w:lang w:val="en-IN"/>
        </w:rPr>
        <w:t xml:space="preserve">and Wayne State University </w:t>
      </w:r>
      <w:r w:rsidR="00C2338C">
        <w:rPr>
          <w:rFonts w:ascii="Garamond" w:hAnsi="Garamond" w:cs="Adobe Devanagari"/>
          <w:sz w:val="28"/>
          <w:szCs w:val="28"/>
          <w:lang w:val="en-IN"/>
        </w:rPr>
        <w:t>along with</w:t>
      </w:r>
      <w:r w:rsidRPr="00F436C1">
        <w:rPr>
          <w:rFonts w:ascii="Garamond" w:hAnsi="Garamond" w:cs="Adobe Devanagari"/>
          <w:sz w:val="28"/>
          <w:szCs w:val="28"/>
          <w:lang w:val="en-IN"/>
        </w:rPr>
        <w:t xml:space="preserve"> postgraduate research at the University of Edinburgh and Emory University. He has participated in conferences </w:t>
      </w:r>
      <w:r w:rsidR="00C2338C">
        <w:rPr>
          <w:rFonts w:ascii="Garamond" w:hAnsi="Garamond" w:cs="Adobe Devanagari"/>
          <w:sz w:val="28"/>
          <w:szCs w:val="28"/>
          <w:lang w:val="en-IN"/>
        </w:rPr>
        <w:t>of</w:t>
      </w:r>
      <w:r w:rsidRPr="00F436C1">
        <w:rPr>
          <w:rFonts w:ascii="Garamond" w:hAnsi="Garamond" w:cs="Adobe Devanagari"/>
          <w:sz w:val="28"/>
          <w:szCs w:val="28"/>
          <w:lang w:val="en-IN"/>
        </w:rPr>
        <w:t xml:space="preserve"> the Templeton Foundation</w:t>
      </w:r>
      <w:r w:rsidR="00C2338C">
        <w:rPr>
          <w:rFonts w:ascii="Garamond" w:hAnsi="Garamond" w:cs="Adobe Devanagari"/>
          <w:sz w:val="28"/>
          <w:szCs w:val="28"/>
          <w:lang w:val="en-IN"/>
        </w:rPr>
        <w:t xml:space="preserve"> as well as</w:t>
      </w:r>
      <w:r w:rsidR="00957AA9" w:rsidRPr="00F436C1">
        <w:rPr>
          <w:rFonts w:ascii="Garamond" w:hAnsi="Garamond" w:cs="Adobe Devanagari"/>
          <w:sz w:val="28"/>
          <w:szCs w:val="28"/>
          <w:lang w:val="en-IN"/>
        </w:rPr>
        <w:t xml:space="preserve"> </w:t>
      </w:r>
      <w:r w:rsidRPr="00F436C1">
        <w:rPr>
          <w:rFonts w:ascii="Garamond" w:hAnsi="Garamond" w:cs="Adobe Devanagari"/>
          <w:sz w:val="28"/>
          <w:szCs w:val="28"/>
          <w:lang w:val="en-IN"/>
        </w:rPr>
        <w:t xml:space="preserve">at </w:t>
      </w:r>
      <w:r w:rsidR="00C2338C">
        <w:rPr>
          <w:rFonts w:ascii="Garamond" w:hAnsi="Garamond" w:cs="Adobe Devanagari"/>
          <w:sz w:val="28"/>
          <w:szCs w:val="28"/>
          <w:lang w:val="en-IN"/>
        </w:rPr>
        <w:t xml:space="preserve">those of </w:t>
      </w:r>
      <w:r w:rsidRPr="00F436C1">
        <w:rPr>
          <w:rFonts w:ascii="Garamond" w:hAnsi="Garamond" w:cs="Adobe Devanagari"/>
          <w:sz w:val="28"/>
          <w:szCs w:val="28"/>
          <w:lang w:val="en-IN"/>
        </w:rPr>
        <w:t xml:space="preserve">the World History Association of Texas </w:t>
      </w:r>
      <w:r w:rsidR="00957AA9" w:rsidRPr="00F436C1">
        <w:rPr>
          <w:rFonts w:ascii="Garamond" w:hAnsi="Garamond" w:cs="Adobe Devanagari"/>
          <w:sz w:val="28"/>
          <w:szCs w:val="28"/>
          <w:lang w:val="en-IN"/>
        </w:rPr>
        <w:t xml:space="preserve">and </w:t>
      </w:r>
      <w:r w:rsidR="00C2338C">
        <w:rPr>
          <w:rFonts w:ascii="Garamond" w:hAnsi="Garamond" w:cs="Adobe Devanagari"/>
          <w:sz w:val="28"/>
          <w:szCs w:val="28"/>
          <w:lang w:val="en-IN"/>
        </w:rPr>
        <w:t>the</w:t>
      </w:r>
      <w:r w:rsidR="00957AA9" w:rsidRPr="00F436C1">
        <w:rPr>
          <w:rFonts w:ascii="Garamond" w:hAnsi="Garamond" w:cs="Adobe Devanagari"/>
          <w:sz w:val="28"/>
          <w:szCs w:val="28"/>
          <w:lang w:val="en-IN"/>
        </w:rPr>
        <w:t xml:space="preserve"> </w:t>
      </w:r>
      <w:r w:rsidRPr="00F436C1">
        <w:rPr>
          <w:rFonts w:ascii="Garamond" w:hAnsi="Garamond" w:cs="Adobe Devanagari"/>
          <w:sz w:val="28"/>
          <w:szCs w:val="28"/>
          <w:lang w:val="en-IN"/>
        </w:rPr>
        <w:t xml:space="preserve">IBHA. </w:t>
      </w:r>
      <w:r w:rsidR="00C2338C">
        <w:rPr>
          <w:rFonts w:ascii="Garamond" w:hAnsi="Garamond" w:cs="Adobe Devanagari"/>
          <w:sz w:val="28"/>
          <w:szCs w:val="28"/>
          <w:lang w:val="en-IN"/>
        </w:rPr>
        <w:t>Ken’s</w:t>
      </w:r>
      <w:r w:rsidRPr="00F436C1">
        <w:rPr>
          <w:rFonts w:ascii="Garamond" w:hAnsi="Garamond" w:cs="Adobe Devanagari"/>
          <w:sz w:val="28"/>
          <w:szCs w:val="28"/>
          <w:lang w:val="en-IN"/>
        </w:rPr>
        <w:t xml:space="preserve"> thesis at CIIS, </w:t>
      </w:r>
      <w:r w:rsidRPr="00F436C1">
        <w:rPr>
          <w:rFonts w:ascii="Garamond" w:hAnsi="Garamond" w:cs="Adobe Devanagari"/>
          <w:i/>
          <w:iCs/>
          <w:sz w:val="28"/>
          <w:szCs w:val="28"/>
          <w:lang w:val="en-IN"/>
        </w:rPr>
        <w:t>The Wisdom of the Veda</w:t>
      </w:r>
      <w:r w:rsidRPr="00F436C1">
        <w:rPr>
          <w:rFonts w:ascii="Garamond" w:hAnsi="Garamond" w:cs="Adobe Devanagari"/>
          <w:sz w:val="28"/>
          <w:szCs w:val="28"/>
          <w:lang w:val="en-IN"/>
        </w:rPr>
        <w:t xml:space="preserve">, was published by the Sri Aurobindo Ashram Press in Puducherry, </w:t>
      </w:r>
      <w:r w:rsidR="00957AA9" w:rsidRPr="00F436C1">
        <w:rPr>
          <w:rFonts w:ascii="Garamond" w:hAnsi="Garamond" w:cs="Adobe Devanagari"/>
          <w:sz w:val="28"/>
          <w:szCs w:val="28"/>
          <w:lang w:val="en-IN"/>
        </w:rPr>
        <w:t>while</w:t>
      </w:r>
      <w:r w:rsidRPr="00F436C1">
        <w:rPr>
          <w:rFonts w:ascii="Garamond" w:hAnsi="Garamond" w:cs="Adobe Devanagari"/>
          <w:sz w:val="28"/>
          <w:szCs w:val="28"/>
          <w:lang w:val="en-IN"/>
        </w:rPr>
        <w:t xml:space="preserve"> his paper from the 2012 IBHA </w:t>
      </w:r>
      <w:r w:rsidR="00957AA9" w:rsidRPr="00F436C1">
        <w:rPr>
          <w:rFonts w:ascii="Garamond" w:hAnsi="Garamond" w:cs="Adobe Devanagari"/>
          <w:sz w:val="28"/>
          <w:szCs w:val="28"/>
          <w:lang w:val="en-IN"/>
        </w:rPr>
        <w:t>i</w:t>
      </w:r>
      <w:r w:rsidRPr="00F436C1">
        <w:rPr>
          <w:rFonts w:ascii="Garamond" w:hAnsi="Garamond" w:cs="Adobe Devanagari"/>
          <w:sz w:val="28"/>
          <w:szCs w:val="28"/>
          <w:lang w:val="en-IN"/>
        </w:rPr>
        <w:t xml:space="preserve">naugural </w:t>
      </w:r>
      <w:r w:rsidR="00957AA9" w:rsidRPr="00F436C1">
        <w:rPr>
          <w:rFonts w:ascii="Garamond" w:hAnsi="Garamond" w:cs="Adobe Devanagari"/>
          <w:sz w:val="28"/>
          <w:szCs w:val="28"/>
          <w:lang w:val="en-IN"/>
        </w:rPr>
        <w:t>c</w:t>
      </w:r>
      <w:r w:rsidRPr="00F436C1">
        <w:rPr>
          <w:rFonts w:ascii="Garamond" w:hAnsi="Garamond" w:cs="Adobe Devanagari"/>
          <w:sz w:val="28"/>
          <w:szCs w:val="28"/>
          <w:lang w:val="en-IN"/>
        </w:rPr>
        <w:t xml:space="preserve">onference </w:t>
      </w:r>
      <w:r w:rsidR="00C2338C">
        <w:rPr>
          <w:rFonts w:ascii="Garamond" w:hAnsi="Garamond" w:cs="Adobe Devanagari"/>
          <w:sz w:val="28"/>
          <w:szCs w:val="28"/>
          <w:lang w:val="en-IN"/>
        </w:rPr>
        <w:t>was</w:t>
      </w:r>
      <w:r w:rsidRPr="00F436C1">
        <w:rPr>
          <w:rFonts w:ascii="Garamond" w:hAnsi="Garamond" w:cs="Adobe Devanagari"/>
          <w:sz w:val="28"/>
          <w:szCs w:val="28"/>
          <w:lang w:val="en-IN"/>
        </w:rPr>
        <w:t xml:space="preserve"> included in </w:t>
      </w:r>
      <w:r w:rsidRPr="00F436C1">
        <w:rPr>
          <w:rFonts w:ascii="Garamond" w:hAnsi="Garamond" w:cs="Adobe Devanagari"/>
          <w:i/>
          <w:iCs/>
          <w:sz w:val="28"/>
          <w:szCs w:val="28"/>
          <w:lang w:val="en-IN"/>
        </w:rPr>
        <w:t>Teaching and Researching Big History: Exploring a New Scholarly Field</w:t>
      </w:r>
      <w:r w:rsidRPr="00F436C1">
        <w:rPr>
          <w:rFonts w:ascii="Garamond" w:hAnsi="Garamond" w:cs="Adobe Devanagari"/>
          <w:sz w:val="28"/>
          <w:szCs w:val="28"/>
          <w:lang w:val="en-IN"/>
        </w:rPr>
        <w:t xml:space="preserve">. </w:t>
      </w:r>
      <w:r w:rsidR="00C2338C">
        <w:rPr>
          <w:rFonts w:ascii="Garamond" w:hAnsi="Garamond" w:cs="Adobe Devanagari"/>
          <w:sz w:val="28"/>
          <w:szCs w:val="28"/>
          <w:lang w:val="en-IN"/>
        </w:rPr>
        <w:t>He</w:t>
      </w:r>
      <w:r w:rsidRPr="00F436C1">
        <w:rPr>
          <w:rFonts w:ascii="Garamond" w:hAnsi="Garamond" w:cs="Adobe Devanagari"/>
          <w:sz w:val="28"/>
          <w:szCs w:val="28"/>
          <w:lang w:val="en-IN"/>
        </w:rPr>
        <w:t xml:space="preserve"> believes in the prospects for Big History contributing towards a timely transformation of our consciousness, culture and civilization </w:t>
      </w:r>
      <w:r w:rsidR="00C2338C">
        <w:rPr>
          <w:rFonts w:ascii="Garamond" w:hAnsi="Garamond" w:cs="Adobe Devanagari"/>
          <w:sz w:val="28"/>
          <w:szCs w:val="28"/>
          <w:lang w:val="en-IN"/>
        </w:rPr>
        <w:t>via</w:t>
      </w:r>
      <w:r w:rsidRPr="00F436C1">
        <w:rPr>
          <w:rFonts w:ascii="Garamond" w:hAnsi="Garamond" w:cs="Adobe Devanagari"/>
          <w:sz w:val="28"/>
          <w:szCs w:val="28"/>
          <w:lang w:val="en-IN"/>
        </w:rPr>
        <w:t xml:space="preserve"> a grand unifying theory of evolution, along with </w:t>
      </w:r>
      <w:r w:rsidR="00C2338C">
        <w:rPr>
          <w:rFonts w:ascii="Garamond" w:hAnsi="Garamond" w:cs="Adobe Devanagari"/>
          <w:sz w:val="28"/>
          <w:szCs w:val="28"/>
          <w:lang w:val="en-IN"/>
        </w:rPr>
        <w:t>an</w:t>
      </w:r>
      <w:r w:rsidRPr="00F436C1">
        <w:rPr>
          <w:rFonts w:ascii="Garamond" w:hAnsi="Garamond" w:cs="Adobe Devanagari"/>
          <w:sz w:val="28"/>
          <w:szCs w:val="28"/>
          <w:lang w:val="en-IN"/>
        </w:rPr>
        <w:t xml:space="preserve"> emerging cosmic story for global education and human unity. </w:t>
      </w:r>
      <w:r w:rsidR="00957AA9" w:rsidRPr="00F436C1">
        <w:rPr>
          <w:rFonts w:ascii="Garamond" w:hAnsi="Garamond" w:cs="Adobe Devanagari"/>
          <w:sz w:val="28"/>
          <w:szCs w:val="28"/>
          <w:lang w:val="en-IN"/>
        </w:rPr>
        <w:t>H</w:t>
      </w:r>
      <w:r w:rsidRPr="00F436C1">
        <w:rPr>
          <w:rFonts w:ascii="Garamond" w:hAnsi="Garamond" w:cs="Adobe Devanagari"/>
          <w:sz w:val="28"/>
          <w:szCs w:val="28"/>
          <w:lang w:val="en-IN"/>
        </w:rPr>
        <w:t xml:space="preserve">e is currently working on </w:t>
      </w:r>
      <w:r w:rsidRPr="00F436C1">
        <w:rPr>
          <w:rFonts w:ascii="Garamond" w:hAnsi="Garamond" w:cs="Adobe Devanagari"/>
          <w:i/>
          <w:iCs/>
          <w:sz w:val="28"/>
          <w:szCs w:val="28"/>
          <w:lang w:val="en-IN"/>
        </w:rPr>
        <w:t>The Great Origins Story: Awakening to the Spirit of Universal Evolution</w:t>
      </w:r>
      <w:r w:rsidRPr="00F436C1">
        <w:rPr>
          <w:rFonts w:ascii="Garamond" w:hAnsi="Garamond" w:cs="Adobe Devanagari"/>
          <w:sz w:val="28"/>
          <w:szCs w:val="28"/>
          <w:lang w:val="en-IN"/>
        </w:rPr>
        <w:t xml:space="preserve">. </w:t>
      </w:r>
      <w:r w:rsidR="00C2338C">
        <w:rPr>
          <w:rFonts w:ascii="Garamond" w:hAnsi="Garamond" w:cs="Adobe Devanagari"/>
          <w:sz w:val="28"/>
          <w:szCs w:val="28"/>
          <w:lang w:val="en-IN"/>
        </w:rPr>
        <w:t>He</w:t>
      </w:r>
      <w:r w:rsidRPr="00F436C1">
        <w:rPr>
          <w:rFonts w:ascii="Garamond" w:hAnsi="Garamond" w:cs="Adobe Devanagari"/>
          <w:sz w:val="28"/>
          <w:szCs w:val="28"/>
          <w:lang w:val="en-IN"/>
        </w:rPr>
        <w:t xml:space="preserve"> may be reached at &lt;tgdrken@gmail.com&gt;.</w:t>
      </w:r>
    </w:p>
    <w:p w14:paraId="194BE6E8" w14:textId="77777777" w:rsidR="00CE0904" w:rsidRDefault="00CE0904" w:rsidP="00942D53">
      <w:pPr>
        <w:spacing w:after="0" w:line="276" w:lineRule="auto"/>
        <w:jc w:val="both"/>
        <w:rPr>
          <w:rFonts w:ascii="Garamond" w:hAnsi="Garamond" w:cs="Adobe Devanagari"/>
          <w:b/>
          <w:bCs/>
          <w:sz w:val="28"/>
          <w:szCs w:val="28"/>
          <w:lang w:val="en-IN"/>
        </w:rPr>
      </w:pPr>
    </w:p>
    <w:p w14:paraId="38F29950" w14:textId="77777777" w:rsidR="00CE0904" w:rsidRPr="00CE0904" w:rsidRDefault="00CE0904" w:rsidP="00CE0904">
      <w:pPr>
        <w:spacing w:after="0" w:line="276" w:lineRule="auto"/>
        <w:jc w:val="both"/>
        <w:rPr>
          <w:rFonts w:ascii="Garamond" w:hAnsi="Garamond" w:cs="Adobe Devanagari"/>
          <w:sz w:val="28"/>
          <w:szCs w:val="28"/>
          <w:lang w:val="en-IN"/>
        </w:rPr>
      </w:pPr>
      <w:r w:rsidRPr="00CE0904">
        <w:rPr>
          <w:rFonts w:ascii="Garamond" w:hAnsi="Garamond" w:cs="Adobe Devanagari"/>
          <w:b/>
          <w:bCs/>
          <w:sz w:val="28"/>
          <w:szCs w:val="28"/>
          <w:lang w:val="en-IN"/>
        </w:rPr>
        <w:lastRenderedPageBreak/>
        <w:t xml:space="preserve">Eric Nganfon Goubissih </w:t>
      </w:r>
      <w:r w:rsidRPr="00CE0904">
        <w:rPr>
          <w:rFonts w:ascii="Garamond" w:hAnsi="Garamond" w:cs="Adobe Devanagari"/>
          <w:sz w:val="28"/>
          <w:szCs w:val="28"/>
          <w:lang w:val="en-IN"/>
        </w:rPr>
        <w:t>is a teacher at Amity International College, Primary Section, Grade 6,</w:t>
      </w:r>
      <w:r w:rsidRPr="00CE0904">
        <w:rPr>
          <w:rFonts w:ascii="Garamond" w:hAnsi="Garamond"/>
          <w:sz w:val="28"/>
          <w:szCs w:val="28"/>
        </w:rPr>
        <w:t xml:space="preserve"> in</w:t>
      </w:r>
      <w:r w:rsidRPr="00CE0904">
        <w:rPr>
          <w:rFonts w:ascii="Garamond" w:hAnsi="Garamond" w:cs="Adobe Devanagari"/>
          <w:sz w:val="28"/>
          <w:szCs w:val="28"/>
          <w:lang w:val="en-IN"/>
        </w:rPr>
        <w:t xml:space="preserve"> Yaoundé (Cameroon). Teaching fulfilled </w:t>
      </w:r>
      <w:r>
        <w:rPr>
          <w:rFonts w:ascii="Garamond" w:hAnsi="Garamond" w:cs="Adobe Devanagari"/>
          <w:sz w:val="28"/>
          <w:szCs w:val="28"/>
          <w:lang w:val="en-IN"/>
        </w:rPr>
        <w:t>his</w:t>
      </w:r>
      <w:r w:rsidRPr="00CE0904">
        <w:rPr>
          <w:rFonts w:ascii="Garamond" w:hAnsi="Garamond" w:cs="Adobe Devanagari"/>
          <w:sz w:val="28"/>
          <w:szCs w:val="28"/>
          <w:lang w:val="en-IN"/>
        </w:rPr>
        <w:t xml:space="preserve"> desire to help improve </w:t>
      </w:r>
      <w:r>
        <w:rPr>
          <w:rFonts w:ascii="Garamond" w:hAnsi="Garamond" w:cs="Adobe Devanagari"/>
          <w:sz w:val="28"/>
          <w:szCs w:val="28"/>
          <w:lang w:val="en-IN"/>
        </w:rPr>
        <w:t>the</w:t>
      </w:r>
      <w:r w:rsidRPr="00CE0904">
        <w:rPr>
          <w:rFonts w:ascii="Garamond" w:hAnsi="Garamond" w:cs="Adobe Devanagari"/>
          <w:sz w:val="28"/>
          <w:szCs w:val="28"/>
          <w:lang w:val="en-IN"/>
        </w:rPr>
        <w:t xml:space="preserve"> world community. </w:t>
      </w:r>
      <w:r>
        <w:rPr>
          <w:rFonts w:ascii="Garamond" w:hAnsi="Garamond" w:cs="Adobe Devanagari"/>
          <w:sz w:val="28"/>
          <w:szCs w:val="28"/>
          <w:lang w:val="en-IN"/>
        </w:rPr>
        <w:t>And so he</w:t>
      </w:r>
      <w:r w:rsidRPr="00CE0904">
        <w:rPr>
          <w:rFonts w:ascii="Garamond" w:hAnsi="Garamond" w:cs="Adobe Devanagari"/>
          <w:sz w:val="28"/>
          <w:szCs w:val="28"/>
          <w:lang w:val="en-IN"/>
        </w:rPr>
        <w:t xml:space="preserve"> became one of the founding members of the African Big History Association and </w:t>
      </w:r>
      <w:r>
        <w:rPr>
          <w:rFonts w:ascii="Garamond" w:hAnsi="Garamond" w:cs="Adobe Devanagari"/>
          <w:sz w:val="28"/>
          <w:szCs w:val="28"/>
          <w:lang w:val="en-IN"/>
        </w:rPr>
        <w:t>serves as its</w:t>
      </w:r>
      <w:r w:rsidRPr="00CE0904">
        <w:rPr>
          <w:rFonts w:ascii="Garamond" w:hAnsi="Garamond" w:cs="Adobe Devanagari"/>
          <w:sz w:val="28"/>
          <w:szCs w:val="28"/>
          <w:lang w:val="en-IN"/>
        </w:rPr>
        <w:t xml:space="preserve"> first President.</w:t>
      </w:r>
      <w:r>
        <w:rPr>
          <w:rFonts w:ascii="Garamond" w:hAnsi="Garamond" w:cs="Adobe Devanagari"/>
          <w:sz w:val="28"/>
          <w:szCs w:val="28"/>
          <w:lang w:val="en-IN"/>
        </w:rPr>
        <w:t xml:space="preserve"> He may be reached at </w:t>
      </w:r>
      <w:r w:rsidRPr="00CE0904">
        <w:rPr>
          <w:rFonts w:ascii="Garamond" w:hAnsi="Garamond" w:cs="Adobe Devanagari"/>
          <w:sz w:val="28"/>
          <w:szCs w:val="28"/>
          <w:lang w:val="en-IN"/>
        </w:rPr>
        <w:t>&lt;nganfoneric945@gmail.com&gt;.</w:t>
      </w:r>
    </w:p>
    <w:p w14:paraId="37DFB75C" w14:textId="4EA812B3" w:rsidR="00673455" w:rsidRDefault="00673455" w:rsidP="00942D53">
      <w:pPr>
        <w:spacing w:after="0" w:line="276" w:lineRule="auto"/>
        <w:jc w:val="both"/>
        <w:rPr>
          <w:rFonts w:ascii="Garamond" w:hAnsi="Garamond" w:cs="Adobe Devanagari"/>
          <w:sz w:val="28"/>
          <w:szCs w:val="28"/>
          <w:lang w:val="en-IN"/>
        </w:rPr>
      </w:pPr>
    </w:p>
    <w:p w14:paraId="25A1E959" w14:textId="22032215" w:rsidR="00D62E07" w:rsidRPr="00D62E07" w:rsidRDefault="00D62E07" w:rsidP="00D62E07">
      <w:pPr>
        <w:spacing w:after="0" w:line="276" w:lineRule="auto"/>
        <w:jc w:val="both"/>
        <w:rPr>
          <w:rFonts w:ascii="Garamond" w:hAnsi="Garamond" w:cs="Adobe Devanagari"/>
          <w:sz w:val="28"/>
          <w:szCs w:val="28"/>
          <w:lang w:val="en-IN"/>
        </w:rPr>
      </w:pPr>
      <w:r w:rsidRPr="00D62E07">
        <w:rPr>
          <w:rFonts w:ascii="Garamond" w:hAnsi="Garamond" w:cs="Adobe Devanagari"/>
          <w:b/>
          <w:bCs/>
          <w:sz w:val="28"/>
          <w:szCs w:val="28"/>
          <w:lang w:val="en-IN"/>
        </w:rPr>
        <w:t>Anton Grinin</w:t>
      </w:r>
      <w:r w:rsidRPr="00D62E07">
        <w:rPr>
          <w:rFonts w:ascii="Garamond" w:hAnsi="Garamond" w:cs="Adobe Devanagari"/>
          <w:sz w:val="28"/>
          <w:szCs w:val="28"/>
          <w:lang w:val="en-IN"/>
        </w:rPr>
        <w:t xml:space="preserve"> is Senior Research Fellow</w:t>
      </w:r>
      <w:r>
        <w:rPr>
          <w:rFonts w:ascii="Garamond" w:hAnsi="Garamond" w:cs="Adobe Devanagari"/>
          <w:sz w:val="28"/>
          <w:szCs w:val="28"/>
          <w:lang w:val="en-IN"/>
        </w:rPr>
        <w:t xml:space="preserve">, </w:t>
      </w:r>
      <w:r w:rsidRPr="00D62E07">
        <w:rPr>
          <w:rFonts w:ascii="Garamond" w:hAnsi="Garamond" w:cs="Adobe Devanagari"/>
          <w:sz w:val="28"/>
          <w:szCs w:val="28"/>
          <w:lang w:val="en-IN"/>
        </w:rPr>
        <w:t>International Center for Education and Social and Humanitarian Studies</w:t>
      </w:r>
      <w:r>
        <w:rPr>
          <w:rFonts w:ascii="Garamond" w:hAnsi="Garamond" w:cs="Adobe Devanagari"/>
          <w:sz w:val="28"/>
          <w:szCs w:val="28"/>
          <w:lang w:val="en-IN"/>
        </w:rPr>
        <w:t>, Moscow, Russia</w:t>
      </w:r>
      <w:r w:rsidRPr="00D62E07">
        <w:rPr>
          <w:rFonts w:ascii="Garamond" w:hAnsi="Garamond" w:cs="Adobe Devanagari"/>
          <w:sz w:val="28"/>
          <w:szCs w:val="28"/>
          <w:lang w:val="en-IN"/>
        </w:rPr>
        <w:t>.</w:t>
      </w:r>
      <w:r>
        <w:rPr>
          <w:rFonts w:ascii="Garamond" w:hAnsi="Garamond" w:cs="Adobe Devanagari"/>
          <w:sz w:val="28"/>
          <w:szCs w:val="28"/>
          <w:lang w:val="en-IN"/>
        </w:rPr>
        <w:t xml:space="preserve"> With a </w:t>
      </w:r>
      <w:r w:rsidRPr="00D62E07">
        <w:rPr>
          <w:rFonts w:ascii="Garamond" w:hAnsi="Garamond" w:cs="Adobe Devanagari"/>
          <w:sz w:val="28"/>
          <w:szCs w:val="28"/>
          <w:lang w:val="en-IN"/>
        </w:rPr>
        <w:t>Ph</w:t>
      </w:r>
      <w:r>
        <w:rPr>
          <w:rFonts w:ascii="Garamond" w:hAnsi="Garamond" w:cs="Adobe Devanagari"/>
          <w:sz w:val="28"/>
          <w:szCs w:val="28"/>
          <w:lang w:val="en-IN"/>
        </w:rPr>
        <w:t>.</w:t>
      </w:r>
      <w:r w:rsidRPr="00D62E07">
        <w:rPr>
          <w:rFonts w:ascii="Garamond" w:hAnsi="Garamond" w:cs="Adobe Devanagari"/>
          <w:sz w:val="28"/>
          <w:szCs w:val="28"/>
          <w:lang w:val="en-IN"/>
        </w:rPr>
        <w:t>D</w:t>
      </w:r>
      <w:r>
        <w:rPr>
          <w:rFonts w:ascii="Garamond" w:hAnsi="Garamond" w:cs="Adobe Devanagari"/>
          <w:sz w:val="28"/>
          <w:szCs w:val="28"/>
          <w:lang w:val="en-IN"/>
        </w:rPr>
        <w:t>.</w:t>
      </w:r>
      <w:r w:rsidRPr="00D62E07">
        <w:rPr>
          <w:rFonts w:ascii="Garamond" w:hAnsi="Garamond" w:cs="Adobe Devanagari"/>
          <w:sz w:val="28"/>
          <w:szCs w:val="28"/>
          <w:lang w:val="en-IN"/>
        </w:rPr>
        <w:t xml:space="preserve"> in </w:t>
      </w:r>
      <w:r>
        <w:rPr>
          <w:rFonts w:ascii="Garamond" w:hAnsi="Garamond" w:cs="Adobe Devanagari"/>
          <w:sz w:val="28"/>
          <w:szCs w:val="28"/>
          <w:lang w:val="en-IN"/>
        </w:rPr>
        <w:t>b</w:t>
      </w:r>
      <w:r w:rsidRPr="00D62E07">
        <w:rPr>
          <w:rFonts w:ascii="Garamond" w:hAnsi="Garamond" w:cs="Adobe Devanagari"/>
          <w:sz w:val="28"/>
          <w:szCs w:val="28"/>
          <w:lang w:val="en-IN"/>
        </w:rPr>
        <w:t>iology</w:t>
      </w:r>
      <w:r>
        <w:rPr>
          <w:rFonts w:ascii="Garamond" w:hAnsi="Garamond" w:cs="Adobe Devanagari"/>
          <w:sz w:val="28"/>
          <w:szCs w:val="28"/>
          <w:lang w:val="en-IN"/>
        </w:rPr>
        <w:t>, his ac</w:t>
      </w:r>
      <w:r w:rsidRPr="00D62E07">
        <w:rPr>
          <w:rFonts w:ascii="Garamond" w:hAnsi="Garamond" w:cs="Adobe Devanagari"/>
          <w:sz w:val="28"/>
          <w:szCs w:val="28"/>
          <w:lang w:val="en-IN"/>
        </w:rPr>
        <w:t>ademic interests</w:t>
      </w:r>
      <w:r>
        <w:rPr>
          <w:rFonts w:ascii="Garamond" w:hAnsi="Garamond" w:cs="Adobe Devanagari"/>
          <w:sz w:val="28"/>
          <w:szCs w:val="28"/>
          <w:lang w:val="en-IN"/>
        </w:rPr>
        <w:t xml:space="preserve"> include</w:t>
      </w:r>
      <w:r w:rsidRPr="00D62E07">
        <w:rPr>
          <w:rFonts w:ascii="Garamond" w:hAnsi="Garamond" w:cs="Adobe Devanagari"/>
          <w:sz w:val="28"/>
          <w:szCs w:val="28"/>
          <w:lang w:val="en-IN"/>
        </w:rPr>
        <w:t xml:space="preserve"> </w:t>
      </w:r>
      <w:r>
        <w:rPr>
          <w:rFonts w:ascii="Garamond" w:hAnsi="Garamond" w:cs="Adobe Devanagari"/>
          <w:sz w:val="28"/>
          <w:szCs w:val="28"/>
          <w:lang w:val="en-IN"/>
        </w:rPr>
        <w:t>b</w:t>
      </w:r>
      <w:r w:rsidRPr="00D62E07">
        <w:rPr>
          <w:rFonts w:ascii="Garamond" w:hAnsi="Garamond" w:cs="Adobe Devanagari"/>
          <w:sz w:val="28"/>
          <w:szCs w:val="28"/>
          <w:lang w:val="en-IN"/>
        </w:rPr>
        <w:t xml:space="preserve">ioethics, </w:t>
      </w:r>
      <w:r>
        <w:rPr>
          <w:rFonts w:ascii="Garamond" w:hAnsi="Garamond" w:cs="Adobe Devanagari"/>
          <w:sz w:val="28"/>
          <w:szCs w:val="28"/>
          <w:lang w:val="en-IN"/>
        </w:rPr>
        <w:t>e</w:t>
      </w:r>
      <w:r w:rsidRPr="00D62E07">
        <w:rPr>
          <w:rFonts w:ascii="Garamond" w:hAnsi="Garamond" w:cs="Adobe Devanagari"/>
          <w:sz w:val="28"/>
          <w:szCs w:val="28"/>
          <w:lang w:val="en-IN"/>
        </w:rPr>
        <w:t xml:space="preserve">volutionary </w:t>
      </w:r>
      <w:r w:rsidR="00072B4D">
        <w:rPr>
          <w:rFonts w:ascii="Garamond" w:hAnsi="Garamond" w:cs="Adobe Devanagari"/>
          <w:sz w:val="28"/>
          <w:szCs w:val="28"/>
          <w:lang w:val="en-IN"/>
        </w:rPr>
        <w:t xml:space="preserve">and future </w:t>
      </w:r>
      <w:r>
        <w:rPr>
          <w:rFonts w:ascii="Garamond" w:hAnsi="Garamond" w:cs="Adobe Devanagari"/>
          <w:sz w:val="28"/>
          <w:szCs w:val="28"/>
          <w:lang w:val="en-IN"/>
        </w:rPr>
        <w:t>s</w:t>
      </w:r>
      <w:r w:rsidRPr="00D62E07">
        <w:rPr>
          <w:rFonts w:ascii="Garamond" w:hAnsi="Garamond" w:cs="Adobe Devanagari"/>
          <w:sz w:val="28"/>
          <w:szCs w:val="28"/>
          <w:lang w:val="en-IN"/>
        </w:rPr>
        <w:t xml:space="preserve">tudies, the </w:t>
      </w:r>
      <w:r w:rsidR="00542162">
        <w:rPr>
          <w:rFonts w:ascii="Garamond" w:hAnsi="Garamond" w:cs="Adobe Devanagari"/>
          <w:sz w:val="28"/>
          <w:szCs w:val="28"/>
          <w:lang w:val="en-IN"/>
        </w:rPr>
        <w:t xml:space="preserve">history and </w:t>
      </w:r>
      <w:r w:rsidRPr="00D62E07">
        <w:rPr>
          <w:rFonts w:ascii="Garamond" w:hAnsi="Garamond" w:cs="Adobe Devanagari"/>
          <w:sz w:val="28"/>
          <w:szCs w:val="28"/>
          <w:lang w:val="en-IN"/>
        </w:rPr>
        <w:t>philosophy</w:t>
      </w:r>
      <w:r w:rsidR="00542162">
        <w:rPr>
          <w:rFonts w:ascii="Garamond" w:hAnsi="Garamond" w:cs="Adobe Devanagari"/>
          <w:sz w:val="28"/>
          <w:szCs w:val="28"/>
          <w:lang w:val="en-IN"/>
        </w:rPr>
        <w:t xml:space="preserve"> </w:t>
      </w:r>
      <w:r w:rsidRPr="00D62E07">
        <w:rPr>
          <w:rFonts w:ascii="Garamond" w:hAnsi="Garamond" w:cs="Adobe Devanagari"/>
          <w:sz w:val="28"/>
          <w:szCs w:val="28"/>
          <w:lang w:val="en-IN"/>
        </w:rPr>
        <w:t>of technology</w:t>
      </w:r>
      <w:r w:rsidR="00542162">
        <w:rPr>
          <w:rFonts w:ascii="Garamond" w:hAnsi="Garamond" w:cs="Adobe Devanagari"/>
          <w:sz w:val="28"/>
          <w:szCs w:val="28"/>
          <w:lang w:val="en-IN"/>
        </w:rPr>
        <w:t>,</w:t>
      </w:r>
      <w:r w:rsidRPr="00D62E07">
        <w:rPr>
          <w:rFonts w:ascii="Garamond" w:hAnsi="Garamond" w:cs="Adobe Devanagari"/>
          <w:sz w:val="28"/>
          <w:szCs w:val="28"/>
          <w:lang w:val="en-IN"/>
        </w:rPr>
        <w:t xml:space="preserve"> </w:t>
      </w:r>
      <w:r w:rsidR="00072B4D">
        <w:rPr>
          <w:rFonts w:ascii="Garamond" w:hAnsi="Garamond" w:cs="Adobe Devanagari"/>
          <w:sz w:val="28"/>
          <w:szCs w:val="28"/>
          <w:lang w:val="en-IN"/>
        </w:rPr>
        <w:t xml:space="preserve">and </w:t>
      </w:r>
      <w:r w:rsidRPr="00D62E07">
        <w:rPr>
          <w:rFonts w:ascii="Garamond" w:hAnsi="Garamond" w:cs="Adobe Devanagari"/>
          <w:sz w:val="28"/>
          <w:szCs w:val="28"/>
          <w:lang w:val="en-IN"/>
        </w:rPr>
        <w:t>globalization.</w:t>
      </w:r>
      <w:r>
        <w:rPr>
          <w:rFonts w:ascii="Garamond" w:hAnsi="Garamond" w:cs="Adobe Devanagari"/>
          <w:sz w:val="28"/>
          <w:szCs w:val="28"/>
          <w:lang w:val="en-IN"/>
        </w:rPr>
        <w:t xml:space="preserve"> </w:t>
      </w:r>
      <w:r w:rsidR="00072B4D">
        <w:rPr>
          <w:rFonts w:ascii="Garamond" w:hAnsi="Garamond" w:cs="Adobe Devanagari"/>
          <w:sz w:val="28"/>
          <w:szCs w:val="28"/>
          <w:lang w:val="en-IN"/>
        </w:rPr>
        <w:t>He</w:t>
      </w:r>
      <w:r>
        <w:rPr>
          <w:rFonts w:ascii="Garamond" w:hAnsi="Garamond" w:cs="Adobe Devanagari"/>
          <w:sz w:val="28"/>
          <w:szCs w:val="28"/>
          <w:lang w:val="en-IN"/>
        </w:rPr>
        <w:t xml:space="preserve"> </w:t>
      </w:r>
      <w:r w:rsidRPr="00D62E07">
        <w:rPr>
          <w:rFonts w:ascii="Garamond" w:hAnsi="Garamond" w:cs="Adobe Devanagari"/>
          <w:sz w:val="28"/>
          <w:szCs w:val="28"/>
          <w:lang w:val="en-IN"/>
        </w:rPr>
        <w:t>specializes in</w:t>
      </w:r>
      <w:r w:rsidR="00542162">
        <w:rPr>
          <w:rFonts w:ascii="Garamond" w:hAnsi="Garamond" w:cs="Adobe Devanagari"/>
          <w:sz w:val="28"/>
          <w:szCs w:val="28"/>
          <w:lang w:val="en-IN"/>
        </w:rPr>
        <w:t xml:space="preserve"> </w:t>
      </w:r>
      <w:r w:rsidR="00072B4D">
        <w:rPr>
          <w:rFonts w:ascii="Garamond" w:hAnsi="Garamond" w:cs="Adobe Devanagari"/>
          <w:sz w:val="28"/>
          <w:szCs w:val="28"/>
          <w:lang w:val="en-IN"/>
        </w:rPr>
        <w:t>the</w:t>
      </w:r>
      <w:r w:rsidRPr="00D62E07">
        <w:rPr>
          <w:rFonts w:ascii="Garamond" w:hAnsi="Garamond" w:cs="Adobe Devanagari"/>
          <w:sz w:val="28"/>
          <w:szCs w:val="28"/>
          <w:lang w:val="en-IN"/>
        </w:rPr>
        <w:t xml:space="preserve"> technological revolution</w:t>
      </w:r>
      <w:r w:rsidR="00072B4D">
        <w:rPr>
          <w:rFonts w:ascii="Garamond" w:hAnsi="Garamond" w:cs="Adobe Devanagari"/>
          <w:sz w:val="28"/>
          <w:szCs w:val="28"/>
          <w:lang w:val="en-IN"/>
        </w:rPr>
        <w:t xml:space="preserve"> unfolding</w:t>
      </w:r>
      <w:r w:rsidR="00072B4D" w:rsidRPr="00D62E07">
        <w:rPr>
          <w:rFonts w:ascii="Garamond" w:hAnsi="Garamond" w:cs="Adobe Devanagari"/>
          <w:sz w:val="28"/>
          <w:szCs w:val="28"/>
          <w:lang w:val="en-IN"/>
        </w:rPr>
        <w:t xml:space="preserve"> in the 21st century</w:t>
      </w:r>
      <w:r w:rsidR="00542162">
        <w:rPr>
          <w:rFonts w:ascii="Garamond" w:hAnsi="Garamond" w:cs="Adobe Devanagari"/>
          <w:sz w:val="28"/>
          <w:szCs w:val="28"/>
          <w:lang w:val="en-IN"/>
        </w:rPr>
        <w:t>, especially in</w:t>
      </w:r>
      <w:r w:rsidRPr="00D62E07">
        <w:rPr>
          <w:rFonts w:ascii="Garamond" w:hAnsi="Garamond" w:cs="Adobe Devanagari"/>
          <w:sz w:val="28"/>
          <w:szCs w:val="28"/>
          <w:lang w:val="en-IN"/>
        </w:rPr>
        <w:t xml:space="preserve"> </w:t>
      </w:r>
      <w:r w:rsidR="00542162">
        <w:rPr>
          <w:rFonts w:ascii="Garamond" w:hAnsi="Garamond" w:cs="Adobe Devanagari"/>
          <w:sz w:val="28"/>
          <w:szCs w:val="28"/>
          <w:lang w:val="en-IN"/>
        </w:rPr>
        <w:t>c</w:t>
      </w:r>
      <w:r w:rsidRPr="00D62E07">
        <w:rPr>
          <w:rFonts w:ascii="Garamond" w:hAnsi="Garamond" w:cs="Adobe Devanagari"/>
          <w:sz w:val="28"/>
          <w:szCs w:val="28"/>
          <w:lang w:val="en-IN"/>
        </w:rPr>
        <w:t>ybernetic</w:t>
      </w:r>
      <w:r w:rsidR="00542162">
        <w:rPr>
          <w:rFonts w:ascii="Garamond" w:hAnsi="Garamond" w:cs="Adobe Devanagari"/>
          <w:sz w:val="28"/>
          <w:szCs w:val="28"/>
          <w:lang w:val="en-IN"/>
        </w:rPr>
        <w:t xml:space="preserve">s. These </w:t>
      </w:r>
      <w:r w:rsidR="00072B4D">
        <w:rPr>
          <w:rFonts w:ascii="Garamond" w:hAnsi="Garamond" w:cs="Adobe Devanagari"/>
          <w:sz w:val="28"/>
          <w:szCs w:val="28"/>
          <w:lang w:val="en-IN"/>
        </w:rPr>
        <w:t xml:space="preserve">events </w:t>
      </w:r>
      <w:r w:rsidR="00542162">
        <w:rPr>
          <w:rFonts w:ascii="Garamond" w:hAnsi="Garamond" w:cs="Adobe Devanagari"/>
          <w:sz w:val="28"/>
          <w:szCs w:val="28"/>
          <w:lang w:val="en-IN"/>
        </w:rPr>
        <w:t xml:space="preserve">will </w:t>
      </w:r>
      <w:r w:rsidRPr="00D62E07">
        <w:rPr>
          <w:rFonts w:ascii="Garamond" w:hAnsi="Garamond" w:cs="Adobe Devanagari"/>
          <w:sz w:val="28"/>
          <w:szCs w:val="28"/>
          <w:lang w:val="en-IN"/>
        </w:rPr>
        <w:t xml:space="preserve">result </w:t>
      </w:r>
      <w:r w:rsidR="00542162">
        <w:rPr>
          <w:rFonts w:ascii="Garamond" w:hAnsi="Garamond" w:cs="Adobe Devanagari"/>
          <w:sz w:val="28"/>
          <w:szCs w:val="28"/>
          <w:lang w:val="en-IN"/>
        </w:rPr>
        <w:t xml:space="preserve">in </w:t>
      </w:r>
      <w:r w:rsidR="00072B4D">
        <w:rPr>
          <w:rFonts w:ascii="Garamond" w:hAnsi="Garamond" w:cs="Adobe Devanagari"/>
          <w:sz w:val="28"/>
          <w:szCs w:val="28"/>
          <w:lang w:val="en-IN"/>
        </w:rPr>
        <w:t xml:space="preserve">the </w:t>
      </w:r>
      <w:r w:rsidRPr="00D62E07">
        <w:rPr>
          <w:rFonts w:ascii="Garamond" w:hAnsi="Garamond" w:cs="Adobe Devanagari"/>
          <w:sz w:val="28"/>
          <w:szCs w:val="28"/>
          <w:lang w:val="en-IN"/>
        </w:rPr>
        <w:t xml:space="preserve">profound transformation </w:t>
      </w:r>
      <w:r w:rsidR="00072B4D">
        <w:rPr>
          <w:rFonts w:ascii="Garamond" w:hAnsi="Garamond" w:cs="Adobe Devanagari"/>
          <w:sz w:val="28"/>
          <w:szCs w:val="28"/>
          <w:lang w:val="en-IN"/>
        </w:rPr>
        <w:t>of the</w:t>
      </w:r>
      <w:r w:rsidRPr="00D62E07">
        <w:rPr>
          <w:rFonts w:ascii="Garamond" w:hAnsi="Garamond" w:cs="Adobe Devanagari"/>
          <w:sz w:val="28"/>
          <w:szCs w:val="28"/>
          <w:lang w:val="en-IN"/>
        </w:rPr>
        <w:t xml:space="preserve"> economy and society</w:t>
      </w:r>
      <w:r w:rsidR="00542162">
        <w:rPr>
          <w:rFonts w:ascii="Garamond" w:hAnsi="Garamond" w:cs="Adobe Devanagari"/>
          <w:sz w:val="28"/>
          <w:szCs w:val="28"/>
          <w:lang w:val="en-IN"/>
        </w:rPr>
        <w:t>,</w:t>
      </w:r>
      <w:r w:rsidRPr="00D62E07">
        <w:rPr>
          <w:rFonts w:ascii="Garamond" w:hAnsi="Garamond" w:cs="Adobe Devanagari"/>
          <w:sz w:val="28"/>
          <w:szCs w:val="28"/>
          <w:lang w:val="en-IN"/>
        </w:rPr>
        <w:t xml:space="preserve"> </w:t>
      </w:r>
      <w:r w:rsidR="00542162">
        <w:rPr>
          <w:rFonts w:ascii="Garamond" w:hAnsi="Garamond" w:cs="Adobe Devanagari"/>
          <w:sz w:val="28"/>
          <w:szCs w:val="28"/>
          <w:lang w:val="en-IN"/>
        </w:rPr>
        <w:t xml:space="preserve">posing </w:t>
      </w:r>
      <w:r w:rsidR="00542162" w:rsidRPr="00D62E07">
        <w:rPr>
          <w:rFonts w:ascii="Garamond" w:hAnsi="Garamond" w:cs="Adobe Devanagari"/>
          <w:sz w:val="28"/>
          <w:szCs w:val="28"/>
          <w:lang w:val="en-IN"/>
        </w:rPr>
        <w:t xml:space="preserve">ethic-legal </w:t>
      </w:r>
      <w:r w:rsidR="00542162">
        <w:rPr>
          <w:rFonts w:ascii="Garamond" w:hAnsi="Garamond" w:cs="Adobe Devanagari"/>
          <w:sz w:val="28"/>
          <w:szCs w:val="28"/>
          <w:lang w:val="en-IN"/>
        </w:rPr>
        <w:t>and other risks</w:t>
      </w:r>
      <w:r w:rsidRPr="00D62E07">
        <w:rPr>
          <w:rFonts w:ascii="Garamond" w:hAnsi="Garamond" w:cs="Adobe Devanagari"/>
          <w:sz w:val="28"/>
          <w:szCs w:val="28"/>
          <w:lang w:val="en-IN"/>
        </w:rPr>
        <w:t>.</w:t>
      </w:r>
      <w:r w:rsidR="00542162">
        <w:rPr>
          <w:rFonts w:ascii="Garamond" w:hAnsi="Garamond" w:cs="Adobe Devanagari"/>
          <w:sz w:val="28"/>
          <w:szCs w:val="28"/>
          <w:lang w:val="en-IN"/>
        </w:rPr>
        <w:t xml:space="preserve"> </w:t>
      </w:r>
      <w:r w:rsidR="00072B4D">
        <w:rPr>
          <w:rFonts w:ascii="Garamond" w:hAnsi="Garamond" w:cs="Adobe Devanagari"/>
          <w:sz w:val="28"/>
          <w:szCs w:val="28"/>
          <w:lang w:val="en-IN"/>
        </w:rPr>
        <w:t>Anton</w:t>
      </w:r>
      <w:r w:rsidRPr="00D62E07">
        <w:rPr>
          <w:rFonts w:ascii="Garamond" w:hAnsi="Garamond" w:cs="Adobe Devanagari"/>
          <w:sz w:val="28"/>
          <w:szCs w:val="28"/>
          <w:lang w:val="en-IN"/>
        </w:rPr>
        <w:t xml:space="preserve"> also investigates correlation</w:t>
      </w:r>
      <w:r w:rsidR="00072B4D">
        <w:rPr>
          <w:rFonts w:ascii="Garamond" w:hAnsi="Garamond" w:cs="Adobe Devanagari"/>
          <w:sz w:val="28"/>
          <w:szCs w:val="28"/>
          <w:lang w:val="en-IN"/>
        </w:rPr>
        <w:t>s</w:t>
      </w:r>
      <w:r w:rsidRPr="00D62E07">
        <w:rPr>
          <w:rFonts w:ascii="Garamond" w:hAnsi="Garamond" w:cs="Adobe Devanagari"/>
          <w:sz w:val="28"/>
          <w:szCs w:val="28"/>
          <w:lang w:val="en-IN"/>
        </w:rPr>
        <w:t xml:space="preserve"> between the Cybernetic </w:t>
      </w:r>
      <w:r w:rsidR="00542162">
        <w:rPr>
          <w:rFonts w:ascii="Garamond" w:hAnsi="Garamond" w:cs="Adobe Devanagari"/>
          <w:sz w:val="28"/>
          <w:szCs w:val="28"/>
          <w:lang w:val="en-IN"/>
        </w:rPr>
        <w:t>R</w:t>
      </w:r>
      <w:r w:rsidRPr="00D62E07">
        <w:rPr>
          <w:rFonts w:ascii="Garamond" w:hAnsi="Garamond" w:cs="Adobe Devanagari"/>
          <w:sz w:val="28"/>
          <w:szCs w:val="28"/>
          <w:lang w:val="en-IN"/>
        </w:rPr>
        <w:t>evolution</w:t>
      </w:r>
      <w:r w:rsidR="00542162">
        <w:rPr>
          <w:rFonts w:ascii="Garamond" w:hAnsi="Garamond" w:cs="Adobe Devanagari"/>
          <w:sz w:val="28"/>
          <w:szCs w:val="28"/>
          <w:lang w:val="en-IN"/>
        </w:rPr>
        <w:t xml:space="preserve">, </w:t>
      </w:r>
      <w:r w:rsidRPr="00D62E07">
        <w:rPr>
          <w:rFonts w:ascii="Garamond" w:hAnsi="Garamond" w:cs="Adobe Devanagari"/>
          <w:sz w:val="28"/>
          <w:szCs w:val="28"/>
          <w:lang w:val="en-IN"/>
        </w:rPr>
        <w:t xml:space="preserve">Kondratieff </w:t>
      </w:r>
      <w:r w:rsidR="00542162">
        <w:rPr>
          <w:rFonts w:ascii="Garamond" w:hAnsi="Garamond" w:cs="Adobe Devanagari"/>
          <w:sz w:val="28"/>
          <w:szCs w:val="28"/>
          <w:lang w:val="en-IN"/>
        </w:rPr>
        <w:t>w</w:t>
      </w:r>
      <w:r w:rsidRPr="00D62E07">
        <w:rPr>
          <w:rFonts w:ascii="Garamond" w:hAnsi="Garamond" w:cs="Adobe Devanagari"/>
          <w:sz w:val="28"/>
          <w:szCs w:val="28"/>
          <w:lang w:val="en-IN"/>
        </w:rPr>
        <w:t>aves</w:t>
      </w:r>
      <w:r w:rsidR="00542162">
        <w:rPr>
          <w:rFonts w:ascii="Garamond" w:hAnsi="Garamond" w:cs="Adobe Devanagari"/>
          <w:sz w:val="28"/>
          <w:szCs w:val="28"/>
          <w:lang w:val="en-IN"/>
        </w:rPr>
        <w:t xml:space="preserve">, </w:t>
      </w:r>
      <w:r w:rsidRPr="00D62E07">
        <w:rPr>
          <w:rFonts w:ascii="Garamond" w:hAnsi="Garamond" w:cs="Adobe Devanagari"/>
          <w:sz w:val="28"/>
          <w:szCs w:val="28"/>
          <w:lang w:val="en-IN"/>
        </w:rPr>
        <w:t xml:space="preserve">and </w:t>
      </w:r>
      <w:r w:rsidR="00542162">
        <w:rPr>
          <w:rFonts w:ascii="Garamond" w:hAnsi="Garamond" w:cs="Adobe Devanagari"/>
          <w:sz w:val="28"/>
          <w:szCs w:val="28"/>
          <w:lang w:val="en-IN"/>
        </w:rPr>
        <w:t xml:space="preserve">issues of </w:t>
      </w:r>
      <w:r w:rsidRPr="00D62E07">
        <w:rPr>
          <w:rFonts w:ascii="Garamond" w:hAnsi="Garamond" w:cs="Adobe Devanagari"/>
          <w:sz w:val="28"/>
          <w:szCs w:val="28"/>
          <w:lang w:val="en-IN"/>
        </w:rPr>
        <w:t>global ageing.</w:t>
      </w:r>
      <w:r>
        <w:rPr>
          <w:rFonts w:ascii="Garamond" w:hAnsi="Garamond" w:cs="Adobe Devanagari"/>
          <w:sz w:val="28"/>
          <w:szCs w:val="28"/>
          <w:lang w:val="en-IN"/>
        </w:rPr>
        <w:t xml:space="preserve"> </w:t>
      </w:r>
      <w:r w:rsidR="00542162">
        <w:rPr>
          <w:rFonts w:ascii="Garamond" w:hAnsi="Garamond" w:cs="Adobe Devanagari"/>
          <w:sz w:val="28"/>
          <w:szCs w:val="28"/>
          <w:lang w:val="en-IN"/>
        </w:rPr>
        <w:t>T</w:t>
      </w:r>
      <w:r w:rsidRPr="00D62E07">
        <w:rPr>
          <w:rFonts w:ascii="Garamond" w:hAnsi="Garamond" w:cs="Adobe Devanagari"/>
          <w:sz w:val="28"/>
          <w:szCs w:val="28"/>
          <w:lang w:val="en-IN"/>
        </w:rPr>
        <w:t xml:space="preserve">he author more than </w:t>
      </w:r>
      <w:r w:rsidR="00542162">
        <w:rPr>
          <w:rFonts w:ascii="Garamond" w:hAnsi="Garamond" w:cs="Adobe Devanagari"/>
          <w:sz w:val="28"/>
          <w:szCs w:val="28"/>
          <w:lang w:val="en-IN"/>
        </w:rPr>
        <w:t xml:space="preserve">fifty </w:t>
      </w:r>
      <w:r w:rsidRPr="00D62E07">
        <w:rPr>
          <w:rFonts w:ascii="Garamond" w:hAnsi="Garamond" w:cs="Adobe Devanagari"/>
          <w:sz w:val="28"/>
          <w:szCs w:val="28"/>
          <w:lang w:val="en-IN"/>
        </w:rPr>
        <w:t xml:space="preserve">publications in Russian and English, including </w:t>
      </w:r>
      <w:r>
        <w:rPr>
          <w:rFonts w:ascii="Garamond" w:hAnsi="Garamond" w:cs="Adobe Devanagari"/>
          <w:sz w:val="28"/>
          <w:szCs w:val="28"/>
          <w:lang w:val="en-IN"/>
        </w:rPr>
        <w:t xml:space="preserve">two </w:t>
      </w:r>
      <w:r w:rsidRPr="00D62E07">
        <w:rPr>
          <w:rFonts w:ascii="Garamond" w:hAnsi="Garamond" w:cs="Adobe Devanagari"/>
          <w:sz w:val="28"/>
          <w:szCs w:val="28"/>
          <w:lang w:val="en-IN"/>
        </w:rPr>
        <w:t>monogtaph</w:t>
      </w:r>
      <w:r>
        <w:rPr>
          <w:rFonts w:ascii="Garamond" w:hAnsi="Garamond" w:cs="Adobe Devanagari"/>
          <w:sz w:val="28"/>
          <w:szCs w:val="28"/>
          <w:lang w:val="en-IN"/>
        </w:rPr>
        <w:t>s</w:t>
      </w:r>
      <w:r w:rsidR="00542162">
        <w:rPr>
          <w:rFonts w:ascii="Garamond" w:hAnsi="Garamond" w:cs="Adobe Devanagari"/>
          <w:sz w:val="28"/>
          <w:szCs w:val="28"/>
          <w:lang w:val="en-IN"/>
        </w:rPr>
        <w:t>,</w:t>
      </w:r>
      <w:r>
        <w:rPr>
          <w:rFonts w:ascii="Garamond" w:hAnsi="Garamond" w:cs="Adobe Devanagari"/>
          <w:sz w:val="28"/>
          <w:szCs w:val="28"/>
          <w:lang w:val="en-IN"/>
        </w:rPr>
        <w:t xml:space="preserve"> </w:t>
      </w:r>
      <w:r w:rsidR="00072B4D">
        <w:rPr>
          <w:rFonts w:ascii="Garamond" w:hAnsi="Garamond" w:cs="Adobe Devanagari"/>
          <w:sz w:val="28"/>
          <w:szCs w:val="28"/>
          <w:lang w:val="en-IN"/>
        </w:rPr>
        <w:t>he</w:t>
      </w:r>
      <w:r>
        <w:rPr>
          <w:rFonts w:ascii="Garamond" w:hAnsi="Garamond" w:cs="Adobe Devanagari"/>
          <w:sz w:val="28"/>
          <w:szCs w:val="28"/>
          <w:lang w:val="en-IN"/>
        </w:rPr>
        <w:t xml:space="preserve"> has won the</w:t>
      </w:r>
      <w:r w:rsidRPr="00D62E07">
        <w:rPr>
          <w:rFonts w:ascii="Garamond" w:hAnsi="Garamond" w:cs="Adobe Devanagari"/>
          <w:sz w:val="28"/>
          <w:szCs w:val="28"/>
          <w:lang w:val="en-IN"/>
        </w:rPr>
        <w:t xml:space="preserve"> Gold Kondratieff Young Scholars Medal</w:t>
      </w:r>
      <w:r w:rsidR="00542162">
        <w:rPr>
          <w:rFonts w:ascii="Garamond" w:hAnsi="Garamond" w:cs="Adobe Devanagari"/>
          <w:sz w:val="28"/>
          <w:szCs w:val="28"/>
          <w:lang w:val="en-IN"/>
        </w:rPr>
        <w:t xml:space="preserve"> and the</w:t>
      </w:r>
      <w:r w:rsidRPr="00D62E07">
        <w:rPr>
          <w:rFonts w:ascii="Garamond" w:hAnsi="Garamond" w:cs="Adobe Devanagari"/>
          <w:sz w:val="28"/>
          <w:szCs w:val="28"/>
          <w:lang w:val="en-IN"/>
        </w:rPr>
        <w:t xml:space="preserve"> Alexander Belyaev Literature Award.</w:t>
      </w:r>
      <w:r w:rsidR="00072B4D">
        <w:rPr>
          <w:rFonts w:ascii="Garamond" w:hAnsi="Garamond" w:cs="Adobe Devanagari"/>
          <w:sz w:val="28"/>
          <w:szCs w:val="28"/>
          <w:lang w:val="en-IN"/>
        </w:rPr>
        <w:t xml:space="preserve"> Anton may be contacted at &lt;</w:t>
      </w:r>
      <w:r w:rsidR="00072B4D" w:rsidRPr="00072B4D">
        <w:rPr>
          <w:rFonts w:ascii="Garamond" w:hAnsi="Garamond" w:cs="Adobe Devanagari"/>
          <w:sz w:val="28"/>
          <w:szCs w:val="28"/>
          <w:lang w:val="en-IN"/>
        </w:rPr>
        <w:t>algrinin@gmail.com</w:t>
      </w:r>
      <w:r w:rsidR="00072B4D">
        <w:rPr>
          <w:rFonts w:ascii="Garamond" w:hAnsi="Garamond" w:cs="Adobe Devanagari"/>
          <w:sz w:val="28"/>
          <w:szCs w:val="28"/>
          <w:lang w:val="en-IN"/>
        </w:rPr>
        <w:t>&gt;.</w:t>
      </w:r>
    </w:p>
    <w:p w14:paraId="4C819699" w14:textId="77777777" w:rsidR="00D62E07" w:rsidRPr="00F436C1" w:rsidRDefault="00D62E07" w:rsidP="00942D53">
      <w:pPr>
        <w:spacing w:after="0" w:line="276" w:lineRule="auto"/>
        <w:jc w:val="both"/>
        <w:rPr>
          <w:rFonts w:ascii="Garamond" w:hAnsi="Garamond" w:cs="Adobe Devanagari"/>
          <w:sz w:val="28"/>
          <w:szCs w:val="28"/>
          <w:lang w:val="en-IN"/>
        </w:rPr>
      </w:pPr>
    </w:p>
    <w:p w14:paraId="524AF01D" w14:textId="1F6C4E18" w:rsidR="00964745" w:rsidRPr="00F436C1" w:rsidRDefault="00964745" w:rsidP="00942D53">
      <w:pPr>
        <w:spacing w:after="0" w:line="276" w:lineRule="auto"/>
        <w:jc w:val="both"/>
        <w:rPr>
          <w:rFonts w:ascii="Garamond" w:hAnsi="Garamond" w:cs="Adobe Devanagari"/>
          <w:color w:val="222222"/>
          <w:sz w:val="28"/>
          <w:szCs w:val="28"/>
          <w:shd w:val="clear" w:color="auto" w:fill="FFFFFF"/>
          <w:lang w:val="en-IN"/>
        </w:rPr>
      </w:pPr>
      <w:r w:rsidRPr="00F436C1">
        <w:rPr>
          <w:rStyle w:val="gmaildefault"/>
          <w:rFonts w:ascii="Garamond" w:hAnsi="Garamond" w:cs="Adobe Devanagari"/>
          <w:b/>
          <w:bCs/>
          <w:color w:val="222222"/>
          <w:sz w:val="28"/>
          <w:szCs w:val="28"/>
          <w:shd w:val="clear" w:color="auto" w:fill="FFFFFF"/>
          <w:lang w:val="en-IN"/>
        </w:rPr>
        <w:t>L</w:t>
      </w:r>
      <w:r w:rsidRPr="00F436C1">
        <w:rPr>
          <w:rFonts w:ascii="Garamond" w:hAnsi="Garamond" w:cs="Adobe Devanagari"/>
          <w:b/>
          <w:bCs/>
          <w:color w:val="222222"/>
          <w:sz w:val="28"/>
          <w:szCs w:val="28"/>
          <w:shd w:val="clear" w:color="auto" w:fill="FFFFFF"/>
          <w:lang w:val="en-IN"/>
        </w:rPr>
        <w:t>eonid</w:t>
      </w:r>
      <w:r w:rsidRPr="00F436C1">
        <w:rPr>
          <w:rFonts w:ascii="Garamond" w:hAnsi="Garamond" w:cs="Cambria"/>
          <w:b/>
          <w:bCs/>
          <w:color w:val="222222"/>
          <w:sz w:val="28"/>
          <w:szCs w:val="28"/>
          <w:shd w:val="clear" w:color="auto" w:fill="FFFFFF"/>
          <w:lang w:val="en-IN"/>
        </w:rPr>
        <w:t> </w:t>
      </w:r>
      <w:r w:rsidRPr="00F436C1">
        <w:rPr>
          <w:rStyle w:val="gmaildefault"/>
          <w:rFonts w:ascii="Garamond" w:hAnsi="Garamond" w:cs="Adobe Devanagari"/>
          <w:b/>
          <w:bCs/>
          <w:color w:val="222222"/>
          <w:sz w:val="28"/>
          <w:szCs w:val="28"/>
          <w:shd w:val="clear" w:color="auto" w:fill="FFFFFF"/>
          <w:lang w:val="en-IN"/>
        </w:rPr>
        <w:t>E</w:t>
      </w:r>
      <w:r w:rsidRPr="00F436C1">
        <w:rPr>
          <w:rFonts w:ascii="Garamond" w:hAnsi="Garamond" w:cs="Adobe Devanagari"/>
          <w:b/>
          <w:bCs/>
          <w:color w:val="222222"/>
          <w:sz w:val="28"/>
          <w:szCs w:val="28"/>
          <w:shd w:val="clear" w:color="auto" w:fill="FFFFFF"/>
          <w:lang w:val="en-IN"/>
        </w:rPr>
        <w:t>.</w:t>
      </w:r>
      <w:r w:rsidRPr="00F436C1">
        <w:rPr>
          <w:rFonts w:ascii="Garamond" w:hAnsi="Garamond" w:cs="Cambria"/>
          <w:b/>
          <w:bCs/>
          <w:color w:val="222222"/>
          <w:sz w:val="28"/>
          <w:szCs w:val="28"/>
          <w:shd w:val="clear" w:color="auto" w:fill="FFFFFF"/>
          <w:lang w:val="en-IN"/>
        </w:rPr>
        <w:t> </w:t>
      </w:r>
      <w:r w:rsidRPr="00F436C1">
        <w:rPr>
          <w:rStyle w:val="gmaildefault"/>
          <w:rFonts w:ascii="Garamond" w:hAnsi="Garamond" w:cs="Adobe Devanagari"/>
          <w:b/>
          <w:bCs/>
          <w:color w:val="222222"/>
          <w:sz w:val="28"/>
          <w:szCs w:val="28"/>
          <w:shd w:val="clear" w:color="auto" w:fill="FFFFFF"/>
          <w:lang w:val="en-IN"/>
        </w:rPr>
        <w:t>G</w:t>
      </w:r>
      <w:r w:rsidRPr="00F436C1">
        <w:rPr>
          <w:rFonts w:ascii="Garamond" w:hAnsi="Garamond" w:cs="Adobe Devanagari"/>
          <w:b/>
          <w:bCs/>
          <w:color w:val="222222"/>
          <w:sz w:val="28"/>
          <w:szCs w:val="28"/>
          <w:shd w:val="clear" w:color="auto" w:fill="FFFFFF"/>
          <w:lang w:val="en-IN"/>
        </w:rPr>
        <w:t>rinin</w:t>
      </w:r>
      <w:r w:rsidRPr="00F436C1">
        <w:rPr>
          <w:rFonts w:ascii="Garamond" w:hAnsi="Garamond" w:cs="Adobe Devanagari"/>
          <w:color w:val="222222"/>
          <w:sz w:val="28"/>
          <w:szCs w:val="28"/>
          <w:shd w:val="clear" w:color="auto" w:fill="FFFFFF"/>
          <w:lang w:val="en-IN"/>
        </w:rPr>
        <w:t xml:space="preserve"> is Director</w:t>
      </w:r>
      <w:r w:rsidR="00A22B41" w:rsidRPr="00F436C1">
        <w:rPr>
          <w:rFonts w:ascii="Garamond" w:hAnsi="Garamond" w:cs="Adobe Devanagari"/>
          <w:color w:val="222222"/>
          <w:sz w:val="28"/>
          <w:szCs w:val="28"/>
          <w:shd w:val="clear" w:color="auto" w:fill="FFFFFF"/>
          <w:lang w:val="en-IN"/>
        </w:rPr>
        <w:t xml:space="preserve"> of</w:t>
      </w:r>
      <w:r w:rsidRPr="00F436C1">
        <w:rPr>
          <w:rFonts w:ascii="Garamond" w:hAnsi="Garamond" w:cs="Adobe Devanagari"/>
          <w:color w:val="222222"/>
          <w:sz w:val="28"/>
          <w:szCs w:val="28"/>
          <w:shd w:val="clear" w:color="auto" w:fill="FFFFFF"/>
          <w:lang w:val="en-IN"/>
        </w:rPr>
        <w:t xml:space="preserve"> Uchitel Publishing,</w:t>
      </w:r>
      <w:r w:rsidR="00A22B41" w:rsidRPr="00F436C1">
        <w:rPr>
          <w:rFonts w:ascii="Garamond" w:hAnsi="Garamond" w:cs="Adobe Devanagari"/>
          <w:color w:val="222222"/>
          <w:sz w:val="28"/>
          <w:szCs w:val="28"/>
          <w:shd w:val="clear" w:color="auto" w:fill="FFFFFF"/>
          <w:lang w:val="en-IN"/>
        </w:rPr>
        <w:t xml:space="preserve"> </w:t>
      </w:r>
      <w:r w:rsidRPr="00F436C1">
        <w:rPr>
          <w:rFonts w:ascii="Garamond" w:hAnsi="Garamond" w:cs="Adobe Devanagari"/>
          <w:color w:val="222222"/>
          <w:sz w:val="28"/>
          <w:szCs w:val="28"/>
          <w:shd w:val="clear" w:color="auto" w:fill="FFFFFF"/>
          <w:lang w:val="en-IN"/>
        </w:rPr>
        <w:t>Volgograd</w:t>
      </w:r>
      <w:r w:rsidR="00121D49">
        <w:rPr>
          <w:rFonts w:ascii="Garamond" w:hAnsi="Garamond" w:cs="Adobe Devanagari"/>
          <w:color w:val="222222"/>
          <w:sz w:val="28"/>
          <w:szCs w:val="28"/>
          <w:shd w:val="clear" w:color="auto" w:fill="FFFFFF"/>
          <w:lang w:val="en-IN"/>
        </w:rPr>
        <w:t>, Russia</w:t>
      </w:r>
      <w:r w:rsidRPr="00F436C1">
        <w:rPr>
          <w:rFonts w:ascii="Garamond" w:hAnsi="Garamond" w:cs="Adobe Devanagari"/>
          <w:color w:val="222222"/>
          <w:sz w:val="28"/>
          <w:szCs w:val="28"/>
          <w:shd w:val="clear" w:color="auto" w:fill="FFFFFF"/>
          <w:lang w:val="en-IN"/>
        </w:rPr>
        <w:t xml:space="preserve">. </w:t>
      </w:r>
      <w:r w:rsidR="00121D49">
        <w:rPr>
          <w:rFonts w:ascii="Garamond" w:hAnsi="Garamond" w:cs="Adobe Devanagari"/>
          <w:color w:val="222222"/>
          <w:sz w:val="28"/>
          <w:szCs w:val="28"/>
          <w:shd w:val="clear" w:color="auto" w:fill="FFFFFF"/>
          <w:lang w:val="en-IN"/>
        </w:rPr>
        <w:t>Beginning</w:t>
      </w:r>
      <w:r w:rsidRPr="00F436C1">
        <w:rPr>
          <w:rFonts w:ascii="Garamond" w:hAnsi="Garamond" w:cs="Adobe Devanagari"/>
          <w:color w:val="222222"/>
          <w:sz w:val="28"/>
          <w:szCs w:val="28"/>
          <w:shd w:val="clear" w:color="auto" w:fill="FFFFFF"/>
          <w:lang w:val="en-IN"/>
        </w:rPr>
        <w:t xml:space="preserve"> as a teacher in rural schools</w:t>
      </w:r>
      <w:r w:rsidR="00121D49">
        <w:rPr>
          <w:rStyle w:val="gmaildefault"/>
          <w:rFonts w:ascii="Garamond" w:hAnsi="Garamond" w:cs="Cambria"/>
          <w:color w:val="222222"/>
          <w:sz w:val="28"/>
          <w:szCs w:val="28"/>
          <w:shd w:val="clear" w:color="auto" w:fill="FFFFFF"/>
          <w:lang w:val="en-IN"/>
        </w:rPr>
        <w:t xml:space="preserve">, he </w:t>
      </w:r>
      <w:r w:rsidR="00121D49">
        <w:rPr>
          <w:rFonts w:ascii="Garamond" w:hAnsi="Garamond" w:cs="Adobe Devanagari"/>
          <w:color w:val="222222"/>
          <w:sz w:val="28"/>
          <w:szCs w:val="28"/>
          <w:shd w:val="clear" w:color="auto" w:fill="FFFFFF"/>
          <w:lang w:val="en-IN"/>
        </w:rPr>
        <w:t>founded</w:t>
      </w:r>
      <w:r w:rsidRPr="00F436C1">
        <w:rPr>
          <w:rFonts w:ascii="Garamond" w:hAnsi="Garamond" w:cs="Adobe Devanagari"/>
          <w:color w:val="222222"/>
          <w:sz w:val="28"/>
          <w:szCs w:val="28"/>
          <w:shd w:val="clear" w:color="auto" w:fill="FFFFFF"/>
          <w:lang w:val="en-IN"/>
        </w:rPr>
        <w:t xml:space="preserve"> </w:t>
      </w:r>
      <w:r w:rsidR="00121D49">
        <w:rPr>
          <w:rFonts w:ascii="Garamond" w:hAnsi="Garamond" w:cs="Adobe Devanagari"/>
          <w:color w:val="222222"/>
          <w:sz w:val="28"/>
          <w:szCs w:val="28"/>
          <w:shd w:val="clear" w:color="auto" w:fill="FFFFFF"/>
          <w:lang w:val="en-IN"/>
        </w:rPr>
        <w:t>his</w:t>
      </w:r>
      <w:r w:rsidRPr="00F436C1">
        <w:rPr>
          <w:rFonts w:ascii="Garamond" w:hAnsi="Garamond" w:cs="Adobe Devanagari"/>
          <w:color w:val="222222"/>
          <w:sz w:val="28"/>
          <w:szCs w:val="28"/>
          <w:shd w:val="clear" w:color="auto" w:fill="FFFFFF"/>
          <w:lang w:val="en-IN"/>
        </w:rPr>
        <w:t xml:space="preserve"> publishing firm to develop educational materials</w:t>
      </w:r>
      <w:r w:rsidR="00121D49">
        <w:rPr>
          <w:rFonts w:ascii="Garamond" w:hAnsi="Garamond" w:cs="Adobe Devanagari"/>
          <w:color w:val="222222"/>
          <w:sz w:val="28"/>
          <w:szCs w:val="28"/>
          <w:shd w:val="clear" w:color="auto" w:fill="FFFFFF"/>
          <w:lang w:val="en-IN"/>
        </w:rPr>
        <w:t xml:space="preserve"> </w:t>
      </w:r>
      <w:r w:rsidR="00121D49">
        <w:rPr>
          <w:rStyle w:val="gmaildefault"/>
          <w:rFonts w:ascii="Garamond" w:hAnsi="Garamond" w:cs="Cambria"/>
          <w:color w:val="222222"/>
          <w:sz w:val="28"/>
          <w:szCs w:val="28"/>
          <w:shd w:val="clear" w:color="auto" w:fill="FFFFFF"/>
          <w:lang w:val="en-IN"/>
        </w:rPr>
        <w:t>in the 1980s</w:t>
      </w:r>
      <w:r w:rsidRPr="00F436C1">
        <w:rPr>
          <w:rFonts w:ascii="Garamond" w:hAnsi="Garamond" w:cs="Adobe Devanagari"/>
          <w:color w:val="222222"/>
          <w:sz w:val="28"/>
          <w:szCs w:val="28"/>
          <w:shd w:val="clear" w:color="auto" w:fill="FFFFFF"/>
          <w:lang w:val="en-IN"/>
        </w:rPr>
        <w:t xml:space="preserve">. </w:t>
      </w:r>
      <w:r w:rsidR="00121D49">
        <w:rPr>
          <w:rFonts w:ascii="Garamond" w:hAnsi="Garamond" w:cs="Adobe Devanagari"/>
          <w:color w:val="222222"/>
          <w:sz w:val="28"/>
          <w:szCs w:val="28"/>
          <w:shd w:val="clear" w:color="auto" w:fill="FFFFFF"/>
          <w:lang w:val="en-IN"/>
        </w:rPr>
        <w:t>He</w:t>
      </w:r>
      <w:r w:rsidRPr="00F436C1">
        <w:rPr>
          <w:rFonts w:ascii="Garamond" w:hAnsi="Garamond" w:cs="Adobe Devanagari"/>
          <w:color w:val="222222"/>
          <w:sz w:val="28"/>
          <w:szCs w:val="28"/>
          <w:shd w:val="clear" w:color="auto" w:fill="FFFFFF"/>
          <w:lang w:val="en-IN"/>
        </w:rPr>
        <w:t xml:space="preserve"> </w:t>
      </w:r>
      <w:r w:rsidR="00121D49">
        <w:rPr>
          <w:rFonts w:ascii="Garamond" w:hAnsi="Garamond" w:cs="Adobe Devanagari"/>
          <w:color w:val="222222"/>
          <w:sz w:val="28"/>
          <w:szCs w:val="28"/>
          <w:shd w:val="clear" w:color="auto" w:fill="FFFFFF"/>
          <w:lang w:val="en-IN"/>
        </w:rPr>
        <w:t xml:space="preserve">then </w:t>
      </w:r>
      <w:r w:rsidRPr="00F436C1">
        <w:rPr>
          <w:rFonts w:ascii="Garamond" w:hAnsi="Garamond" w:cs="Adobe Devanagari"/>
          <w:color w:val="222222"/>
          <w:sz w:val="28"/>
          <w:szCs w:val="28"/>
          <w:shd w:val="clear" w:color="auto" w:fill="FFFFFF"/>
          <w:lang w:val="en-IN"/>
        </w:rPr>
        <w:t xml:space="preserve">completed </w:t>
      </w:r>
      <w:r w:rsidR="00121D49">
        <w:rPr>
          <w:rFonts w:ascii="Garamond" w:hAnsi="Garamond" w:cs="Adobe Devanagari"/>
          <w:color w:val="222222"/>
          <w:sz w:val="28"/>
          <w:szCs w:val="28"/>
          <w:shd w:val="clear" w:color="auto" w:fill="FFFFFF"/>
          <w:lang w:val="en-IN"/>
        </w:rPr>
        <w:t>a</w:t>
      </w:r>
      <w:r w:rsidRPr="00F436C1">
        <w:rPr>
          <w:rFonts w:ascii="Garamond" w:hAnsi="Garamond" w:cs="Adobe Devanagari"/>
          <w:color w:val="222222"/>
          <w:sz w:val="28"/>
          <w:szCs w:val="28"/>
          <w:shd w:val="clear" w:color="auto" w:fill="FFFFFF"/>
          <w:lang w:val="en-IN"/>
        </w:rPr>
        <w:t xml:space="preserve"> Ph.D. at Moscow State University</w:t>
      </w:r>
      <w:r w:rsidRPr="00F436C1">
        <w:rPr>
          <w:rStyle w:val="gmaildefault"/>
          <w:rFonts w:ascii="Garamond" w:hAnsi="Garamond" w:cs="Cambria"/>
          <w:color w:val="222222"/>
          <w:sz w:val="28"/>
          <w:szCs w:val="28"/>
          <w:shd w:val="clear" w:color="auto" w:fill="FFFFFF"/>
          <w:lang w:val="en-IN"/>
        </w:rPr>
        <w:t> </w:t>
      </w:r>
      <w:r w:rsidRPr="00F436C1">
        <w:rPr>
          <w:rFonts w:ascii="Garamond" w:hAnsi="Garamond" w:cs="Adobe Devanagari"/>
          <w:color w:val="222222"/>
          <w:sz w:val="28"/>
          <w:szCs w:val="28"/>
          <w:shd w:val="clear" w:color="auto" w:fill="FFFFFF"/>
          <w:lang w:val="en-IN"/>
        </w:rPr>
        <w:t>and expanded Uchitel to serve a global market in Russian and English.</w:t>
      </w:r>
      <w:r w:rsidRPr="00F436C1">
        <w:rPr>
          <w:rStyle w:val="gmaildefault"/>
          <w:rFonts w:ascii="Garamond" w:hAnsi="Garamond" w:cs="Cambria"/>
          <w:color w:val="222222"/>
          <w:sz w:val="28"/>
          <w:szCs w:val="28"/>
          <w:shd w:val="clear" w:color="auto" w:fill="FFFFFF"/>
          <w:lang w:val="en-IN"/>
        </w:rPr>
        <w:t> </w:t>
      </w:r>
      <w:r w:rsidRPr="00F436C1">
        <w:rPr>
          <w:rFonts w:ascii="Garamond" w:hAnsi="Garamond" w:cs="Adobe Devanagari"/>
          <w:color w:val="222222"/>
          <w:sz w:val="28"/>
          <w:szCs w:val="28"/>
          <w:shd w:val="clear" w:color="auto" w:fill="FFFFFF"/>
          <w:lang w:val="en-IN"/>
        </w:rPr>
        <w:t>A sociologist, philosopher of history</w:t>
      </w:r>
      <w:r w:rsidR="00121D49">
        <w:rPr>
          <w:rFonts w:ascii="Garamond" w:hAnsi="Garamond" w:cs="Adobe Devanagari"/>
          <w:color w:val="222222"/>
          <w:sz w:val="28"/>
          <w:szCs w:val="28"/>
          <w:shd w:val="clear" w:color="auto" w:fill="FFFFFF"/>
          <w:lang w:val="en-IN"/>
        </w:rPr>
        <w:t>,</w:t>
      </w:r>
      <w:r w:rsidRPr="00F436C1">
        <w:rPr>
          <w:rFonts w:ascii="Garamond" w:hAnsi="Garamond" w:cs="Adobe Devanagari"/>
          <w:color w:val="222222"/>
          <w:sz w:val="28"/>
          <w:szCs w:val="28"/>
          <w:shd w:val="clear" w:color="auto" w:fill="FFFFFF"/>
          <w:lang w:val="en-IN"/>
        </w:rPr>
        <w:t xml:space="preserve"> and economist, his work focuses on</w:t>
      </w:r>
      <w:r w:rsidRPr="00F436C1">
        <w:rPr>
          <w:rStyle w:val="gmaildefault"/>
          <w:rFonts w:ascii="Garamond" w:hAnsi="Garamond" w:cs="Cambria"/>
          <w:color w:val="222222"/>
          <w:sz w:val="28"/>
          <w:szCs w:val="28"/>
          <w:shd w:val="clear" w:color="auto" w:fill="FFFFFF"/>
          <w:lang w:val="en-IN"/>
        </w:rPr>
        <w:t> </w:t>
      </w:r>
      <w:r w:rsidRPr="00F436C1">
        <w:rPr>
          <w:rFonts w:ascii="Garamond" w:hAnsi="Garamond" w:cs="Adobe Devanagari"/>
          <w:color w:val="222222"/>
          <w:sz w:val="28"/>
          <w:szCs w:val="28"/>
          <w:shd w:val="clear" w:color="auto" w:fill="FFFFFF"/>
          <w:lang w:val="en-IN"/>
        </w:rPr>
        <w:t>identifying regularities of macroevolution. Among his thirty monographs</w:t>
      </w:r>
      <w:r w:rsidRPr="00F436C1">
        <w:rPr>
          <w:rStyle w:val="gmaildefault"/>
          <w:rFonts w:ascii="Garamond" w:hAnsi="Garamond" w:cs="Cambria"/>
          <w:color w:val="222222"/>
          <w:sz w:val="28"/>
          <w:szCs w:val="28"/>
          <w:shd w:val="clear" w:color="auto" w:fill="FFFFFF"/>
          <w:lang w:val="en-IN"/>
        </w:rPr>
        <w:t> </w:t>
      </w:r>
      <w:r w:rsidRPr="00F436C1">
        <w:rPr>
          <w:rFonts w:ascii="Garamond" w:hAnsi="Garamond" w:cs="Adobe Devanagari"/>
          <w:color w:val="222222"/>
          <w:sz w:val="28"/>
          <w:szCs w:val="28"/>
          <w:shd w:val="clear" w:color="auto" w:fill="FFFFFF"/>
          <w:lang w:val="en-IN"/>
        </w:rPr>
        <w:t xml:space="preserve">are </w:t>
      </w:r>
      <w:r w:rsidRPr="00F436C1">
        <w:rPr>
          <w:rFonts w:ascii="Garamond" w:hAnsi="Garamond" w:cs="Adobe Devanagari"/>
          <w:i/>
          <w:iCs/>
          <w:color w:val="222222"/>
          <w:sz w:val="28"/>
          <w:szCs w:val="28"/>
          <w:shd w:val="clear" w:color="auto" w:fill="FFFFFF"/>
          <w:lang w:val="en-IN"/>
        </w:rPr>
        <w:t>From Confucius to Comte: The Formation of the Theory, Methodology and</w:t>
      </w:r>
      <w:r w:rsidRPr="00F436C1">
        <w:rPr>
          <w:rStyle w:val="gmaildefault"/>
          <w:rFonts w:ascii="Garamond" w:hAnsi="Garamond" w:cs="Cambria"/>
          <w:i/>
          <w:iCs/>
          <w:color w:val="222222"/>
          <w:sz w:val="28"/>
          <w:szCs w:val="28"/>
          <w:shd w:val="clear" w:color="auto" w:fill="FFFFFF"/>
          <w:lang w:val="en-IN"/>
        </w:rPr>
        <w:t> </w:t>
      </w:r>
      <w:r w:rsidRPr="00F436C1">
        <w:rPr>
          <w:rFonts w:ascii="Garamond" w:hAnsi="Garamond" w:cs="Adobe Devanagari"/>
          <w:i/>
          <w:iCs/>
          <w:color w:val="222222"/>
          <w:sz w:val="28"/>
          <w:szCs w:val="28"/>
          <w:shd w:val="clear" w:color="auto" w:fill="FFFFFF"/>
          <w:lang w:val="en-IN"/>
        </w:rPr>
        <w:t>Philosophy of History</w:t>
      </w:r>
      <w:r w:rsidRPr="00F436C1">
        <w:rPr>
          <w:rFonts w:ascii="Garamond" w:hAnsi="Garamond" w:cs="Adobe Devanagari"/>
          <w:color w:val="222222"/>
          <w:sz w:val="28"/>
          <w:szCs w:val="28"/>
          <w:shd w:val="clear" w:color="auto" w:fill="FFFFFF"/>
          <w:lang w:val="en-IN"/>
        </w:rPr>
        <w:t xml:space="preserve"> (2012, in Russian); </w:t>
      </w:r>
      <w:r w:rsidRPr="00F436C1">
        <w:rPr>
          <w:rFonts w:ascii="Garamond" w:hAnsi="Garamond" w:cs="Adobe Devanagari"/>
          <w:i/>
          <w:iCs/>
          <w:color w:val="222222"/>
          <w:sz w:val="28"/>
          <w:szCs w:val="28"/>
          <w:shd w:val="clear" w:color="auto" w:fill="FFFFFF"/>
          <w:lang w:val="en-IN"/>
        </w:rPr>
        <w:t>Macrohistory and Globalization</w:t>
      </w:r>
      <w:r w:rsidRPr="00F436C1">
        <w:rPr>
          <w:rFonts w:ascii="Garamond" w:hAnsi="Garamond" w:cs="Adobe Devanagari"/>
          <w:color w:val="222222"/>
          <w:sz w:val="28"/>
          <w:szCs w:val="28"/>
          <w:shd w:val="clear" w:color="auto" w:fill="FFFFFF"/>
          <w:lang w:val="en-IN"/>
        </w:rPr>
        <w:t xml:space="preserve"> (2012);</w:t>
      </w:r>
      <w:r w:rsidRPr="00F436C1">
        <w:rPr>
          <w:rStyle w:val="gmaildefault"/>
          <w:rFonts w:ascii="Garamond" w:hAnsi="Garamond" w:cs="Cambria"/>
          <w:color w:val="222222"/>
          <w:sz w:val="28"/>
          <w:szCs w:val="28"/>
          <w:shd w:val="clear" w:color="auto" w:fill="FFFFFF"/>
          <w:lang w:val="en-IN"/>
        </w:rPr>
        <w:t> </w:t>
      </w:r>
      <w:r w:rsidRPr="00F436C1">
        <w:rPr>
          <w:rFonts w:ascii="Garamond" w:hAnsi="Garamond" w:cs="Adobe Devanagari"/>
          <w:color w:val="222222"/>
          <w:sz w:val="28"/>
          <w:szCs w:val="28"/>
          <w:shd w:val="clear" w:color="auto" w:fill="FFFFFF"/>
          <w:lang w:val="en-IN"/>
        </w:rPr>
        <w:t xml:space="preserve">and </w:t>
      </w:r>
      <w:r w:rsidRPr="00F436C1">
        <w:rPr>
          <w:rFonts w:ascii="Garamond" w:hAnsi="Garamond" w:cs="Adobe Devanagari"/>
          <w:i/>
          <w:iCs/>
          <w:color w:val="222222"/>
          <w:sz w:val="28"/>
          <w:szCs w:val="28"/>
          <w:shd w:val="clear" w:color="auto" w:fill="FFFFFF"/>
          <w:lang w:val="en-IN"/>
        </w:rPr>
        <w:t>The Big History of the Universe</w:t>
      </w:r>
      <w:r w:rsidRPr="00F436C1">
        <w:rPr>
          <w:rFonts w:ascii="Garamond" w:hAnsi="Garamond" w:cs="Times New Roman"/>
          <w:i/>
          <w:iCs/>
          <w:color w:val="222222"/>
          <w:sz w:val="28"/>
          <w:szCs w:val="28"/>
          <w:shd w:val="clear" w:color="auto" w:fill="FFFFFF"/>
          <w:lang w:val="en-IN"/>
        </w:rPr>
        <w:t>’</w:t>
      </w:r>
      <w:r w:rsidRPr="00F436C1">
        <w:rPr>
          <w:rFonts w:ascii="Garamond" w:hAnsi="Garamond" w:cs="Adobe Devanagari"/>
          <w:i/>
          <w:iCs/>
          <w:color w:val="222222"/>
          <w:sz w:val="28"/>
          <w:szCs w:val="28"/>
          <w:shd w:val="clear" w:color="auto" w:fill="FFFFFF"/>
          <w:lang w:val="en-IN"/>
        </w:rPr>
        <w:t>s Development: Cosmic Evolution</w:t>
      </w:r>
      <w:r w:rsidRPr="00F436C1">
        <w:rPr>
          <w:rFonts w:ascii="Garamond" w:hAnsi="Garamond" w:cs="Adobe Devanagari"/>
          <w:color w:val="222222"/>
          <w:sz w:val="28"/>
          <w:szCs w:val="28"/>
          <w:shd w:val="clear" w:color="auto" w:fill="FFFFFF"/>
          <w:lang w:val="en-IN"/>
        </w:rPr>
        <w:t xml:space="preserve"> (2013,</w:t>
      </w:r>
      <w:r w:rsidRPr="00F436C1">
        <w:rPr>
          <w:rStyle w:val="gmaildefault"/>
          <w:rFonts w:ascii="Garamond" w:hAnsi="Garamond" w:cs="Cambria"/>
          <w:color w:val="222222"/>
          <w:sz w:val="28"/>
          <w:szCs w:val="28"/>
          <w:shd w:val="clear" w:color="auto" w:fill="FFFFFF"/>
          <w:lang w:val="en-IN"/>
        </w:rPr>
        <w:t> </w:t>
      </w:r>
      <w:r w:rsidRPr="00F436C1">
        <w:rPr>
          <w:rFonts w:ascii="Garamond" w:hAnsi="Garamond" w:cs="Adobe Devanagari"/>
          <w:color w:val="222222"/>
          <w:sz w:val="28"/>
          <w:szCs w:val="28"/>
          <w:shd w:val="clear" w:color="auto" w:fill="FFFFFF"/>
          <w:lang w:val="en-IN"/>
        </w:rPr>
        <w:t xml:space="preserve">in Russian). </w:t>
      </w:r>
      <w:r w:rsidR="00A22B41" w:rsidRPr="00F436C1">
        <w:rPr>
          <w:rFonts w:ascii="Garamond" w:hAnsi="Garamond" w:cs="Adobe Devanagari"/>
          <w:color w:val="222222"/>
          <w:sz w:val="28"/>
          <w:szCs w:val="28"/>
          <w:shd w:val="clear" w:color="auto" w:fill="FFFFFF"/>
          <w:lang w:val="en-IN"/>
        </w:rPr>
        <w:t>Leonid</w:t>
      </w:r>
      <w:r w:rsidRPr="00F436C1">
        <w:rPr>
          <w:rFonts w:ascii="Garamond" w:hAnsi="Garamond" w:cs="Adobe Devanagari"/>
          <w:color w:val="222222"/>
          <w:sz w:val="28"/>
          <w:szCs w:val="28"/>
          <w:shd w:val="clear" w:color="auto" w:fill="FFFFFF"/>
          <w:lang w:val="en-IN"/>
        </w:rPr>
        <w:t xml:space="preserve"> co-authored </w:t>
      </w:r>
      <w:r w:rsidRPr="00F436C1">
        <w:rPr>
          <w:rFonts w:ascii="Garamond" w:hAnsi="Garamond" w:cs="Adobe Devanagari"/>
          <w:i/>
          <w:iCs/>
          <w:color w:val="222222"/>
          <w:sz w:val="28"/>
          <w:szCs w:val="28"/>
          <w:shd w:val="clear" w:color="auto" w:fill="FFFFFF"/>
          <w:lang w:val="en-IN"/>
        </w:rPr>
        <w:t>Great Divergence and Great Convergence:</w:t>
      </w:r>
      <w:r w:rsidRPr="00F436C1">
        <w:rPr>
          <w:rStyle w:val="gmaildefault"/>
          <w:rFonts w:ascii="Garamond" w:hAnsi="Garamond" w:cs="Cambria"/>
          <w:i/>
          <w:iCs/>
          <w:color w:val="222222"/>
          <w:sz w:val="28"/>
          <w:szCs w:val="28"/>
          <w:shd w:val="clear" w:color="auto" w:fill="FFFFFF"/>
          <w:lang w:val="en-IN"/>
        </w:rPr>
        <w:t> </w:t>
      </w:r>
      <w:r w:rsidRPr="00F436C1">
        <w:rPr>
          <w:rFonts w:ascii="Garamond" w:hAnsi="Garamond" w:cs="Adobe Devanagari"/>
          <w:i/>
          <w:iCs/>
          <w:color w:val="222222"/>
          <w:sz w:val="28"/>
          <w:szCs w:val="28"/>
          <w:shd w:val="clear" w:color="auto" w:fill="FFFFFF"/>
          <w:lang w:val="en-IN"/>
        </w:rPr>
        <w:t>A Global Perspective</w:t>
      </w:r>
      <w:r w:rsidRPr="00F436C1">
        <w:rPr>
          <w:rFonts w:ascii="Garamond" w:hAnsi="Garamond" w:cs="Adobe Devanagari"/>
          <w:color w:val="222222"/>
          <w:sz w:val="28"/>
          <w:szCs w:val="28"/>
          <w:shd w:val="clear" w:color="auto" w:fill="FFFFFF"/>
          <w:lang w:val="en-IN"/>
        </w:rPr>
        <w:t xml:space="preserve"> (2015) and co-edit</w:t>
      </w:r>
      <w:r w:rsidR="00A63537">
        <w:rPr>
          <w:rFonts w:ascii="Garamond" w:hAnsi="Garamond" w:cs="Adobe Devanagari"/>
          <w:color w:val="222222"/>
          <w:sz w:val="28"/>
          <w:szCs w:val="28"/>
          <w:shd w:val="clear" w:color="auto" w:fill="FFFFFF"/>
          <w:lang w:val="en-IN"/>
        </w:rPr>
        <w:t>s</w:t>
      </w:r>
      <w:r w:rsidRPr="00F436C1">
        <w:rPr>
          <w:rFonts w:ascii="Garamond" w:hAnsi="Garamond" w:cs="Adobe Devanagari"/>
          <w:color w:val="222222"/>
          <w:sz w:val="28"/>
          <w:szCs w:val="28"/>
          <w:shd w:val="clear" w:color="auto" w:fill="FFFFFF"/>
          <w:lang w:val="en-IN"/>
        </w:rPr>
        <w:t xml:space="preserve"> the</w:t>
      </w:r>
      <w:r w:rsidRPr="00F436C1">
        <w:rPr>
          <w:rStyle w:val="gmaildefault"/>
          <w:rFonts w:ascii="Garamond" w:hAnsi="Garamond" w:cs="Cambria"/>
          <w:color w:val="222222"/>
          <w:sz w:val="28"/>
          <w:szCs w:val="28"/>
          <w:shd w:val="clear" w:color="auto" w:fill="FFFFFF"/>
          <w:lang w:val="en-IN"/>
        </w:rPr>
        <w:t> </w:t>
      </w:r>
      <w:r w:rsidRPr="00F436C1">
        <w:rPr>
          <w:rFonts w:ascii="Garamond" w:hAnsi="Garamond" w:cs="Adobe Devanagari"/>
          <w:color w:val="222222"/>
          <w:sz w:val="28"/>
          <w:szCs w:val="28"/>
          <w:shd w:val="clear" w:color="auto" w:fill="FFFFFF"/>
          <w:lang w:val="en-IN"/>
        </w:rPr>
        <w:t xml:space="preserve">international journals, </w:t>
      </w:r>
      <w:r w:rsidRPr="00F436C1">
        <w:rPr>
          <w:rFonts w:ascii="Garamond" w:hAnsi="Garamond" w:cs="Adobe Devanagari"/>
          <w:i/>
          <w:iCs/>
          <w:color w:val="222222"/>
          <w:sz w:val="28"/>
          <w:szCs w:val="28"/>
          <w:shd w:val="clear" w:color="auto" w:fill="FFFFFF"/>
          <w:lang w:val="en-IN"/>
        </w:rPr>
        <w:t>Social Evolution and History</w:t>
      </w:r>
      <w:r w:rsidRPr="00F436C1">
        <w:rPr>
          <w:rFonts w:ascii="Garamond" w:hAnsi="Garamond" w:cs="Adobe Devanagari"/>
          <w:color w:val="222222"/>
          <w:sz w:val="28"/>
          <w:szCs w:val="28"/>
          <w:shd w:val="clear" w:color="auto" w:fill="FFFFFF"/>
          <w:lang w:val="en-IN"/>
        </w:rPr>
        <w:t xml:space="preserve"> and </w:t>
      </w:r>
      <w:r w:rsidRPr="00F436C1">
        <w:rPr>
          <w:rFonts w:ascii="Garamond" w:hAnsi="Garamond" w:cs="Adobe Devanagari"/>
          <w:i/>
          <w:iCs/>
          <w:color w:val="222222"/>
          <w:sz w:val="28"/>
          <w:szCs w:val="28"/>
          <w:shd w:val="clear" w:color="auto" w:fill="FFFFFF"/>
          <w:lang w:val="en-IN"/>
        </w:rPr>
        <w:t>Journal of Globalization</w:t>
      </w:r>
      <w:r w:rsidRPr="00F436C1">
        <w:rPr>
          <w:rStyle w:val="gmaildefault"/>
          <w:rFonts w:ascii="Garamond" w:hAnsi="Garamond" w:cs="Cambria"/>
          <w:i/>
          <w:iCs/>
          <w:color w:val="222222"/>
          <w:sz w:val="28"/>
          <w:szCs w:val="28"/>
          <w:shd w:val="clear" w:color="auto" w:fill="FFFFFF"/>
          <w:lang w:val="en-IN"/>
        </w:rPr>
        <w:t> </w:t>
      </w:r>
      <w:r w:rsidRPr="00F436C1">
        <w:rPr>
          <w:rFonts w:ascii="Garamond" w:hAnsi="Garamond" w:cs="Adobe Devanagari"/>
          <w:i/>
          <w:iCs/>
          <w:color w:val="222222"/>
          <w:sz w:val="28"/>
          <w:szCs w:val="28"/>
          <w:shd w:val="clear" w:color="auto" w:fill="FFFFFF"/>
          <w:lang w:val="en-IN"/>
        </w:rPr>
        <w:t>Studies</w:t>
      </w:r>
      <w:r w:rsidRPr="00F436C1">
        <w:rPr>
          <w:rFonts w:ascii="Garamond" w:hAnsi="Garamond" w:cs="Adobe Devanagari"/>
          <w:color w:val="222222"/>
          <w:sz w:val="28"/>
          <w:szCs w:val="28"/>
          <w:shd w:val="clear" w:color="auto" w:fill="FFFFFF"/>
          <w:lang w:val="en-IN"/>
        </w:rPr>
        <w:t xml:space="preserve">. </w:t>
      </w:r>
      <w:r w:rsidR="00A63537">
        <w:rPr>
          <w:rFonts w:ascii="Garamond" w:hAnsi="Garamond" w:cs="Adobe Devanagari"/>
          <w:color w:val="222222"/>
          <w:sz w:val="28"/>
          <w:szCs w:val="28"/>
          <w:shd w:val="clear" w:color="auto" w:fill="FFFFFF"/>
          <w:lang w:val="en-IN"/>
        </w:rPr>
        <w:t xml:space="preserve">A </w:t>
      </w:r>
      <w:r w:rsidR="00121D49">
        <w:rPr>
          <w:rFonts w:ascii="Garamond" w:hAnsi="Garamond" w:cs="Adobe Devanagari"/>
          <w:color w:val="222222"/>
          <w:sz w:val="28"/>
          <w:szCs w:val="28"/>
          <w:shd w:val="clear" w:color="auto" w:fill="FFFFFF"/>
          <w:lang w:val="en-IN"/>
        </w:rPr>
        <w:t xml:space="preserve">founding member </w:t>
      </w:r>
      <w:r w:rsidR="00A63537">
        <w:rPr>
          <w:rFonts w:ascii="Garamond" w:hAnsi="Garamond" w:cs="Adobe Devanagari"/>
          <w:color w:val="222222"/>
          <w:sz w:val="28"/>
          <w:szCs w:val="28"/>
          <w:shd w:val="clear" w:color="auto" w:fill="FFFFFF"/>
          <w:lang w:val="en-IN"/>
        </w:rPr>
        <w:t xml:space="preserve">and Deputy Director </w:t>
      </w:r>
      <w:r w:rsidR="00121D49">
        <w:rPr>
          <w:rFonts w:ascii="Garamond" w:hAnsi="Garamond" w:cs="Adobe Devanagari"/>
          <w:color w:val="222222"/>
          <w:sz w:val="28"/>
          <w:szCs w:val="28"/>
          <w:shd w:val="clear" w:color="auto" w:fill="FFFFFF"/>
          <w:lang w:val="en-IN"/>
        </w:rPr>
        <w:t>of the Eurasian Center for Megahistory &amp; System Forecasting</w:t>
      </w:r>
      <w:r w:rsidR="00A63537">
        <w:rPr>
          <w:rFonts w:ascii="Garamond" w:hAnsi="Garamond" w:cs="Adobe Devanagari"/>
          <w:color w:val="222222"/>
          <w:sz w:val="28"/>
          <w:szCs w:val="28"/>
          <w:shd w:val="clear" w:color="auto" w:fill="FFFFFF"/>
          <w:lang w:val="en-IN"/>
        </w:rPr>
        <w:t>, a</w:t>
      </w:r>
      <w:r w:rsidR="00121D49">
        <w:rPr>
          <w:rFonts w:ascii="Garamond" w:hAnsi="Garamond" w:cs="Adobe Devanagari"/>
          <w:color w:val="222222"/>
          <w:sz w:val="28"/>
          <w:szCs w:val="28"/>
          <w:shd w:val="clear" w:color="auto" w:fill="FFFFFF"/>
          <w:lang w:val="en-IN"/>
        </w:rPr>
        <w:t>ccess to his</w:t>
      </w:r>
      <w:r w:rsidRPr="00F436C1">
        <w:rPr>
          <w:rFonts w:ascii="Garamond" w:hAnsi="Garamond" w:cs="Adobe Devanagari"/>
          <w:color w:val="222222"/>
          <w:sz w:val="28"/>
          <w:szCs w:val="28"/>
          <w:shd w:val="clear" w:color="auto" w:fill="FFFFFF"/>
          <w:lang w:val="en-IN"/>
        </w:rPr>
        <w:t xml:space="preserve"> portal, </w:t>
      </w:r>
      <w:r w:rsidRPr="00F436C1">
        <w:rPr>
          <w:rFonts w:ascii="Garamond" w:hAnsi="Garamond" w:cs="Adobe Devanagari"/>
          <w:i/>
          <w:iCs/>
          <w:color w:val="222222"/>
          <w:sz w:val="28"/>
          <w:szCs w:val="28"/>
          <w:shd w:val="clear" w:color="auto" w:fill="FFFFFF"/>
          <w:lang w:val="en-IN"/>
        </w:rPr>
        <w:t>Social Studies</w:t>
      </w:r>
      <w:r w:rsidR="00121D49">
        <w:rPr>
          <w:rStyle w:val="gmaildefault"/>
          <w:rFonts w:ascii="Garamond" w:hAnsi="Garamond" w:cs="Cambria"/>
          <w:color w:val="222222"/>
          <w:sz w:val="28"/>
          <w:szCs w:val="28"/>
          <w:shd w:val="clear" w:color="auto" w:fill="FFFFFF"/>
          <w:lang w:val="en-IN"/>
        </w:rPr>
        <w:t xml:space="preserve">, is found at </w:t>
      </w:r>
      <w:r w:rsidR="00A22B41" w:rsidRPr="00F436C1">
        <w:rPr>
          <w:rStyle w:val="gmaildefault"/>
          <w:rFonts w:ascii="Garamond" w:hAnsi="Garamond" w:cs="Adobe Devanagari"/>
          <w:color w:val="222222"/>
          <w:sz w:val="28"/>
          <w:szCs w:val="28"/>
          <w:shd w:val="clear" w:color="auto" w:fill="FFFFFF"/>
          <w:lang w:val="en-IN"/>
        </w:rPr>
        <w:t>&lt;</w:t>
      </w:r>
      <w:r w:rsidRPr="00F436C1">
        <w:rPr>
          <w:rFonts w:ascii="Garamond" w:hAnsi="Garamond" w:cs="Adobe Devanagari"/>
          <w:sz w:val="28"/>
          <w:szCs w:val="28"/>
          <w:shd w:val="clear" w:color="auto" w:fill="FFFFFF"/>
          <w:lang w:val="en-IN"/>
        </w:rPr>
        <w:t>http://www.sociostudies.org/</w:t>
      </w:r>
      <w:r w:rsidR="00A22B41" w:rsidRPr="00F436C1">
        <w:rPr>
          <w:rFonts w:ascii="Garamond" w:hAnsi="Garamond" w:cs="Adobe Devanagari"/>
          <w:color w:val="222222"/>
          <w:sz w:val="28"/>
          <w:szCs w:val="28"/>
          <w:shd w:val="clear" w:color="auto" w:fill="FFFFFF"/>
          <w:lang w:val="en-IN"/>
        </w:rPr>
        <w:t>&gt;</w:t>
      </w:r>
      <w:r w:rsidRPr="00F436C1">
        <w:rPr>
          <w:rFonts w:ascii="Garamond" w:hAnsi="Garamond" w:cs="Adobe Devanagari"/>
          <w:color w:val="222222"/>
          <w:sz w:val="28"/>
          <w:szCs w:val="28"/>
          <w:shd w:val="clear" w:color="auto" w:fill="FFFFFF"/>
          <w:lang w:val="en-IN"/>
        </w:rPr>
        <w:t>.</w:t>
      </w:r>
    </w:p>
    <w:p w14:paraId="37EC62CD" w14:textId="77777777" w:rsidR="00964745" w:rsidRPr="00F436C1" w:rsidRDefault="00964745" w:rsidP="00942D53">
      <w:pPr>
        <w:spacing w:after="0" w:line="276" w:lineRule="auto"/>
        <w:jc w:val="both"/>
        <w:rPr>
          <w:rFonts w:ascii="Garamond" w:hAnsi="Garamond" w:cs="Adobe Devanagari"/>
          <w:sz w:val="28"/>
          <w:szCs w:val="28"/>
          <w:lang w:val="en-IN"/>
        </w:rPr>
      </w:pPr>
    </w:p>
    <w:p w14:paraId="301D2971" w14:textId="77777777" w:rsidR="00CF552D" w:rsidRPr="00F436C1" w:rsidRDefault="00CF552D" w:rsidP="00942D53">
      <w:pPr>
        <w:spacing w:after="0" w:line="276" w:lineRule="auto"/>
        <w:jc w:val="both"/>
        <w:rPr>
          <w:rFonts w:ascii="Garamond" w:hAnsi="Garamond" w:cs="Adobe Devanagari"/>
          <w:sz w:val="28"/>
          <w:szCs w:val="28"/>
          <w:lang w:val="en-IN"/>
        </w:rPr>
      </w:pPr>
      <w:r w:rsidRPr="00F436C1">
        <w:rPr>
          <w:rFonts w:ascii="Garamond" w:hAnsi="Garamond" w:cs="Adobe Devanagari"/>
          <w:b/>
          <w:bCs/>
          <w:sz w:val="28"/>
          <w:szCs w:val="28"/>
          <w:lang w:val="en-IN"/>
        </w:rPr>
        <w:t>Lowell Gustafson</w:t>
      </w:r>
      <w:r w:rsidRPr="00F436C1">
        <w:rPr>
          <w:rFonts w:ascii="Garamond" w:hAnsi="Garamond" w:cs="Adobe Devanagari"/>
          <w:sz w:val="28"/>
          <w:szCs w:val="28"/>
          <w:lang w:val="en-IN"/>
        </w:rPr>
        <w:t xml:space="preserve"> is Professor of Political Science at Villanova University in Pennsylvania (USA). His course on </w:t>
      </w:r>
      <w:r w:rsidRPr="00F436C1">
        <w:rPr>
          <w:rFonts w:ascii="Garamond" w:hAnsi="Garamond" w:cs="Times New Roman"/>
          <w:sz w:val="28"/>
          <w:szCs w:val="28"/>
          <w:lang w:val="en-IN"/>
        </w:rPr>
        <w:t>‘</w:t>
      </w:r>
      <w:r w:rsidRPr="00F436C1">
        <w:rPr>
          <w:rFonts w:ascii="Garamond" w:hAnsi="Garamond" w:cs="Adobe Devanagari"/>
          <w:sz w:val="28"/>
          <w:szCs w:val="28"/>
          <w:lang w:val="en-IN"/>
        </w:rPr>
        <w:t>Our Social Nature</w:t>
      </w:r>
      <w:r w:rsidRPr="00F436C1">
        <w:rPr>
          <w:rFonts w:ascii="Garamond" w:hAnsi="Garamond" w:cs="Cambria"/>
          <w:sz w:val="28"/>
          <w:szCs w:val="28"/>
          <w:lang w:val="en-IN"/>
        </w:rPr>
        <w:t>’</w:t>
      </w:r>
      <w:r w:rsidRPr="00F436C1">
        <w:rPr>
          <w:rFonts w:ascii="Garamond" w:hAnsi="Garamond" w:cs="Adobe Devanagari"/>
          <w:sz w:val="28"/>
          <w:szCs w:val="28"/>
          <w:lang w:val="en-IN"/>
        </w:rPr>
        <w:t xml:space="preserve"> uses a Big History approach, and he has also taught it at the Graterford maximum security prison near Villanova. He is currently researching how science explains the origin and development of polity. His publications include </w:t>
      </w:r>
      <w:r w:rsidRPr="00F436C1">
        <w:rPr>
          <w:rFonts w:ascii="Garamond" w:hAnsi="Garamond" w:cs="Adobe Devanagari"/>
          <w:i/>
          <w:iCs/>
          <w:sz w:val="28"/>
          <w:szCs w:val="28"/>
          <w:lang w:val="en-IN"/>
        </w:rPr>
        <w:t>The Sovereignty Dispute over the Falklands (Malvinas) Islands</w:t>
      </w:r>
      <w:r w:rsidRPr="00F436C1">
        <w:rPr>
          <w:rFonts w:ascii="Garamond" w:hAnsi="Garamond" w:cs="Adobe Devanagari"/>
          <w:sz w:val="28"/>
          <w:szCs w:val="28"/>
          <w:lang w:val="en-IN"/>
        </w:rPr>
        <w:t xml:space="preserve"> (1988), </w:t>
      </w:r>
      <w:r w:rsidRPr="00F436C1">
        <w:rPr>
          <w:rFonts w:ascii="Garamond" w:hAnsi="Garamond" w:cs="Adobe Devanagari"/>
          <w:i/>
          <w:iCs/>
          <w:sz w:val="28"/>
          <w:szCs w:val="28"/>
          <w:lang w:val="en-IN"/>
        </w:rPr>
        <w:t>The Religious Challenge to the State</w:t>
      </w:r>
      <w:r w:rsidRPr="00F436C1">
        <w:rPr>
          <w:rFonts w:ascii="Garamond" w:hAnsi="Garamond" w:cs="Adobe Devanagari"/>
          <w:sz w:val="28"/>
          <w:szCs w:val="28"/>
          <w:lang w:val="en-IN"/>
        </w:rPr>
        <w:t xml:space="preserve"> (1992 with Matthew Moen); </w:t>
      </w:r>
      <w:r w:rsidRPr="00F436C1">
        <w:rPr>
          <w:rFonts w:ascii="Garamond" w:hAnsi="Garamond" w:cs="Adobe Devanagari"/>
          <w:i/>
          <w:iCs/>
          <w:sz w:val="28"/>
          <w:szCs w:val="28"/>
          <w:lang w:val="en-IN"/>
        </w:rPr>
        <w:t>Economic Development under Democratic Regimes: Neoliberalism in Latin America</w:t>
      </w:r>
      <w:r w:rsidRPr="00F436C1">
        <w:rPr>
          <w:rFonts w:ascii="Garamond" w:hAnsi="Garamond" w:cs="Adobe Devanagari"/>
          <w:sz w:val="28"/>
          <w:szCs w:val="28"/>
          <w:lang w:val="en-IN"/>
        </w:rPr>
        <w:t xml:space="preserve"> (1994); </w:t>
      </w:r>
      <w:r w:rsidRPr="00F436C1">
        <w:rPr>
          <w:rFonts w:ascii="Garamond" w:hAnsi="Garamond" w:cs="Adobe Devanagari"/>
          <w:i/>
          <w:iCs/>
          <w:sz w:val="28"/>
          <w:szCs w:val="28"/>
          <w:lang w:val="en-IN"/>
        </w:rPr>
        <w:t>Thucydides</w:t>
      </w:r>
      <w:r w:rsidRPr="00F436C1">
        <w:rPr>
          <w:rFonts w:ascii="Garamond" w:hAnsi="Garamond" w:cs="Times New Roman"/>
          <w:i/>
          <w:iCs/>
          <w:sz w:val="28"/>
          <w:szCs w:val="28"/>
          <w:lang w:val="en-IN"/>
        </w:rPr>
        <w:t>’</w:t>
      </w:r>
      <w:r w:rsidRPr="00F436C1">
        <w:rPr>
          <w:rFonts w:ascii="Garamond" w:hAnsi="Garamond" w:cs="Adobe Devanagari"/>
          <w:i/>
          <w:iCs/>
          <w:sz w:val="28"/>
          <w:szCs w:val="28"/>
          <w:lang w:val="en-IN"/>
        </w:rPr>
        <w:t xml:space="preserve"> Theory of International Relations: A Lasting Possession</w:t>
      </w:r>
      <w:r w:rsidRPr="00F436C1">
        <w:rPr>
          <w:rFonts w:ascii="Garamond" w:hAnsi="Garamond" w:cs="Adobe Devanagari"/>
          <w:sz w:val="28"/>
          <w:szCs w:val="28"/>
          <w:lang w:val="en-IN"/>
        </w:rPr>
        <w:t xml:space="preserve"> (2000); </w:t>
      </w:r>
      <w:r w:rsidRPr="00F436C1">
        <w:rPr>
          <w:rFonts w:ascii="Garamond" w:hAnsi="Garamond" w:cs="Adobe Devanagari"/>
          <w:i/>
          <w:iCs/>
          <w:sz w:val="28"/>
          <w:szCs w:val="28"/>
          <w:lang w:val="en-IN"/>
        </w:rPr>
        <w:t>Ancient Maya Gender Identity and Relations</w:t>
      </w:r>
      <w:r w:rsidRPr="00F436C1">
        <w:rPr>
          <w:rFonts w:ascii="Garamond" w:hAnsi="Garamond" w:cs="Adobe Devanagari"/>
          <w:sz w:val="28"/>
          <w:szCs w:val="28"/>
          <w:lang w:val="en-IN"/>
        </w:rPr>
        <w:t xml:space="preserve"> (2002 </w:t>
      </w:r>
      <w:r w:rsidRPr="00F436C1">
        <w:rPr>
          <w:rFonts w:ascii="Garamond" w:hAnsi="Garamond" w:cs="Adobe Devanagari"/>
          <w:sz w:val="28"/>
          <w:szCs w:val="28"/>
          <w:lang w:val="en-IN"/>
        </w:rPr>
        <w:lastRenderedPageBreak/>
        <w:t xml:space="preserve">with Amelia Trevelyan); </w:t>
      </w:r>
      <w:r w:rsidRPr="00F436C1">
        <w:rPr>
          <w:rFonts w:ascii="Garamond" w:hAnsi="Garamond" w:cs="Adobe Devanagari"/>
          <w:i/>
          <w:iCs/>
          <w:sz w:val="28"/>
          <w:szCs w:val="28"/>
          <w:lang w:val="en-IN"/>
        </w:rPr>
        <w:t>Economic Performance under Democratic Regimes in Latin America in the Twenty-First Century</w:t>
      </w:r>
      <w:r w:rsidRPr="00F436C1">
        <w:rPr>
          <w:rFonts w:ascii="Garamond" w:hAnsi="Garamond" w:cs="Adobe Devanagari"/>
          <w:sz w:val="28"/>
          <w:szCs w:val="28"/>
          <w:lang w:val="en-IN"/>
        </w:rPr>
        <w:t xml:space="preserve"> (2003 with Satya Pattnayak), as well as many book chapters and articles. He has served as secretary, vice-president, and president of the International Big History Association (IBHA), and as editor of the </w:t>
      </w:r>
      <w:r w:rsidRPr="00F436C1">
        <w:rPr>
          <w:rFonts w:ascii="Garamond" w:hAnsi="Garamond" w:cs="Adobe Devanagari"/>
          <w:i/>
          <w:iCs/>
          <w:sz w:val="28"/>
          <w:szCs w:val="28"/>
          <w:lang w:val="en-IN"/>
        </w:rPr>
        <w:t>Journal of Big History</w:t>
      </w:r>
      <w:r w:rsidRPr="00F436C1">
        <w:rPr>
          <w:rFonts w:ascii="Garamond" w:hAnsi="Garamond" w:cs="Adobe Devanagari"/>
          <w:sz w:val="28"/>
          <w:szCs w:val="28"/>
          <w:lang w:val="en-IN"/>
        </w:rPr>
        <w:t>.</w:t>
      </w:r>
    </w:p>
    <w:p w14:paraId="2D2A9215" w14:textId="77777777" w:rsidR="00F55645" w:rsidRPr="00F55645" w:rsidRDefault="00F55645" w:rsidP="00F55645">
      <w:pPr>
        <w:spacing w:after="0" w:line="276" w:lineRule="auto"/>
        <w:jc w:val="both"/>
        <w:rPr>
          <w:rFonts w:ascii="Garamond" w:hAnsi="Garamond" w:cs="Adobe Devanagari"/>
          <w:sz w:val="28"/>
          <w:szCs w:val="28"/>
          <w:lang w:val="en-IN"/>
        </w:rPr>
      </w:pPr>
    </w:p>
    <w:p w14:paraId="312B2F59" w14:textId="26FBB49E" w:rsidR="00CE55E3" w:rsidRDefault="00F55645" w:rsidP="00F55645">
      <w:pPr>
        <w:spacing w:after="0" w:line="276" w:lineRule="auto"/>
        <w:jc w:val="both"/>
        <w:rPr>
          <w:rFonts w:ascii="Garamond" w:hAnsi="Garamond" w:cs="Adobe Devanagari"/>
          <w:sz w:val="28"/>
          <w:szCs w:val="28"/>
          <w:lang w:val="en-IN"/>
        </w:rPr>
      </w:pPr>
      <w:r w:rsidRPr="00F55645">
        <w:rPr>
          <w:rFonts w:ascii="Garamond" w:hAnsi="Garamond" w:cs="Adobe Devanagari"/>
          <w:b/>
          <w:bCs/>
          <w:sz w:val="28"/>
          <w:szCs w:val="28"/>
          <w:lang w:val="en-IN"/>
        </w:rPr>
        <w:t>Mark Hartman</w:t>
      </w:r>
      <w:r w:rsidRPr="00F55645">
        <w:rPr>
          <w:rFonts w:ascii="Garamond" w:hAnsi="Garamond" w:cs="Adobe Devanagari"/>
          <w:sz w:val="28"/>
          <w:szCs w:val="28"/>
          <w:lang w:val="en-IN"/>
        </w:rPr>
        <w:t xml:space="preserve"> is a photographer and director based in New York City. He is known for his portraits and documentary images</w:t>
      </w:r>
      <w:r>
        <w:rPr>
          <w:rFonts w:ascii="Garamond" w:hAnsi="Garamond" w:cs="Adobe Devanagari"/>
          <w:sz w:val="28"/>
          <w:szCs w:val="28"/>
          <w:lang w:val="en-IN"/>
        </w:rPr>
        <w:t>, which</w:t>
      </w:r>
      <w:r w:rsidRPr="00F55645">
        <w:rPr>
          <w:rFonts w:ascii="Garamond" w:hAnsi="Garamond" w:cs="Adobe Devanagari"/>
          <w:sz w:val="28"/>
          <w:szCs w:val="28"/>
          <w:lang w:val="en-IN"/>
        </w:rPr>
        <w:t xml:space="preserve"> explore the relationship between human</w:t>
      </w:r>
      <w:r>
        <w:rPr>
          <w:rFonts w:ascii="Garamond" w:hAnsi="Garamond" w:cs="Adobe Devanagari"/>
          <w:sz w:val="28"/>
          <w:szCs w:val="28"/>
          <w:lang w:val="en-IN"/>
        </w:rPr>
        <w:t xml:space="preserve">s </w:t>
      </w:r>
      <w:r w:rsidRPr="00F55645">
        <w:rPr>
          <w:rFonts w:ascii="Garamond" w:hAnsi="Garamond" w:cs="Adobe Devanagari"/>
          <w:sz w:val="28"/>
          <w:szCs w:val="28"/>
          <w:lang w:val="en-IN"/>
        </w:rPr>
        <w:t xml:space="preserve">and </w:t>
      </w:r>
      <w:r>
        <w:rPr>
          <w:rFonts w:ascii="Garamond" w:hAnsi="Garamond" w:cs="Adobe Devanagari"/>
          <w:sz w:val="28"/>
          <w:szCs w:val="28"/>
          <w:lang w:val="en-IN"/>
        </w:rPr>
        <w:t xml:space="preserve">their place in local, global and </w:t>
      </w:r>
      <w:r w:rsidRPr="00F55645">
        <w:rPr>
          <w:rFonts w:ascii="Garamond" w:hAnsi="Garamond" w:cs="Adobe Devanagari"/>
          <w:sz w:val="28"/>
          <w:szCs w:val="28"/>
          <w:lang w:val="en-IN"/>
        </w:rPr>
        <w:t>universal</w:t>
      </w:r>
      <w:r>
        <w:rPr>
          <w:rFonts w:ascii="Garamond" w:hAnsi="Garamond" w:cs="Adobe Devanagari"/>
          <w:sz w:val="28"/>
          <w:szCs w:val="28"/>
          <w:lang w:val="en-IN"/>
        </w:rPr>
        <w:t xml:space="preserve"> settings</w:t>
      </w:r>
      <w:r w:rsidRPr="00F55645">
        <w:rPr>
          <w:rFonts w:ascii="Garamond" w:hAnsi="Garamond" w:cs="Adobe Devanagari"/>
          <w:sz w:val="28"/>
          <w:szCs w:val="28"/>
          <w:lang w:val="en-IN"/>
        </w:rPr>
        <w:t>.</w:t>
      </w:r>
      <w:r>
        <w:rPr>
          <w:rFonts w:ascii="Garamond" w:hAnsi="Garamond" w:cs="Adobe Devanagari"/>
          <w:sz w:val="28"/>
          <w:szCs w:val="28"/>
          <w:lang w:val="en-IN"/>
        </w:rPr>
        <w:t xml:space="preserve"> Mark</w:t>
      </w:r>
      <w:r w:rsidRPr="00F55645">
        <w:rPr>
          <w:rFonts w:ascii="Garamond" w:hAnsi="Garamond" w:cs="Adobe Devanagari"/>
          <w:sz w:val="28"/>
          <w:szCs w:val="28"/>
          <w:lang w:val="en-IN"/>
        </w:rPr>
        <w:t xml:space="preserve"> has an intuitive ability to connect with people in front of his lens and put them at ease. His photography has been featured in publications such as </w:t>
      </w:r>
      <w:r w:rsidRPr="00F55645">
        <w:rPr>
          <w:rFonts w:ascii="Garamond" w:hAnsi="Garamond" w:cs="Adobe Devanagari"/>
          <w:i/>
          <w:iCs/>
          <w:sz w:val="28"/>
          <w:szCs w:val="28"/>
          <w:lang w:val="en-IN"/>
        </w:rPr>
        <w:t>The New Yorker</w:t>
      </w:r>
      <w:r w:rsidRPr="00F55645">
        <w:rPr>
          <w:rFonts w:ascii="Garamond" w:hAnsi="Garamond" w:cs="Adobe Devanagari"/>
          <w:sz w:val="28"/>
          <w:szCs w:val="28"/>
          <w:lang w:val="en-IN"/>
        </w:rPr>
        <w:t xml:space="preserve">, </w:t>
      </w:r>
      <w:r w:rsidRPr="00F55645">
        <w:rPr>
          <w:rFonts w:ascii="Garamond" w:hAnsi="Garamond" w:cs="Adobe Devanagari"/>
          <w:i/>
          <w:iCs/>
          <w:sz w:val="28"/>
          <w:szCs w:val="28"/>
          <w:lang w:val="en-IN"/>
        </w:rPr>
        <w:t>The New York Times</w:t>
      </w:r>
      <w:r w:rsidRPr="00F55645">
        <w:rPr>
          <w:rFonts w:ascii="Garamond" w:hAnsi="Garamond" w:cs="Adobe Devanagari"/>
          <w:sz w:val="28"/>
          <w:szCs w:val="28"/>
          <w:lang w:val="en-IN"/>
        </w:rPr>
        <w:t xml:space="preserve">, </w:t>
      </w:r>
      <w:r w:rsidRPr="00F55645">
        <w:rPr>
          <w:rFonts w:ascii="Garamond" w:hAnsi="Garamond" w:cs="Adobe Devanagari"/>
          <w:i/>
          <w:iCs/>
          <w:sz w:val="28"/>
          <w:szCs w:val="28"/>
          <w:lang w:val="en-IN"/>
        </w:rPr>
        <w:t>Time</w:t>
      </w:r>
      <w:r w:rsidRPr="00F55645">
        <w:rPr>
          <w:rFonts w:ascii="Garamond" w:hAnsi="Garamond" w:cs="Adobe Devanagari"/>
          <w:sz w:val="28"/>
          <w:szCs w:val="28"/>
          <w:lang w:val="en-IN"/>
        </w:rPr>
        <w:t xml:space="preserve">, </w:t>
      </w:r>
      <w:r w:rsidRPr="00F55645">
        <w:rPr>
          <w:rFonts w:ascii="Garamond" w:hAnsi="Garamond" w:cs="Adobe Devanagari"/>
          <w:i/>
          <w:iCs/>
          <w:sz w:val="28"/>
          <w:szCs w:val="28"/>
          <w:lang w:val="en-IN"/>
        </w:rPr>
        <w:t>The Guardian</w:t>
      </w:r>
      <w:r w:rsidRPr="00F55645">
        <w:rPr>
          <w:rFonts w:ascii="Garamond" w:hAnsi="Garamond" w:cs="Adobe Devanagari"/>
          <w:sz w:val="28"/>
          <w:szCs w:val="28"/>
          <w:lang w:val="en-IN"/>
        </w:rPr>
        <w:t xml:space="preserve">, </w:t>
      </w:r>
      <w:r>
        <w:rPr>
          <w:rFonts w:ascii="Garamond" w:hAnsi="Garamond" w:cs="Adobe Devanagari"/>
          <w:sz w:val="28"/>
          <w:szCs w:val="28"/>
          <w:lang w:val="en-IN"/>
        </w:rPr>
        <w:t xml:space="preserve">and </w:t>
      </w:r>
      <w:r w:rsidRPr="00F55645">
        <w:rPr>
          <w:rFonts w:ascii="Garamond" w:hAnsi="Garamond" w:cs="Adobe Devanagari"/>
          <w:i/>
          <w:iCs/>
          <w:sz w:val="28"/>
          <w:szCs w:val="28"/>
          <w:lang w:val="en-IN"/>
        </w:rPr>
        <w:t>Vogue</w:t>
      </w:r>
      <w:r w:rsidRPr="00F55645">
        <w:rPr>
          <w:rFonts w:ascii="Garamond" w:hAnsi="Garamond" w:cs="Adobe Devanagari"/>
          <w:sz w:val="28"/>
          <w:szCs w:val="28"/>
          <w:lang w:val="en-IN"/>
        </w:rPr>
        <w:t>.</w:t>
      </w:r>
    </w:p>
    <w:p w14:paraId="5984EF0C" w14:textId="77777777" w:rsidR="00096C8B" w:rsidRPr="00096C8B" w:rsidRDefault="00096C8B" w:rsidP="00096C8B">
      <w:pPr>
        <w:spacing w:after="0" w:line="276" w:lineRule="auto"/>
        <w:jc w:val="both"/>
        <w:rPr>
          <w:rFonts w:ascii="Garamond" w:hAnsi="Garamond" w:cs="Adobe Devanagari"/>
          <w:sz w:val="28"/>
          <w:szCs w:val="28"/>
          <w:lang w:val="en-IN"/>
        </w:rPr>
      </w:pPr>
    </w:p>
    <w:p w14:paraId="2F134DE6" w14:textId="52ACDDFF" w:rsidR="00F55645" w:rsidRDefault="00096C8B" w:rsidP="00096C8B">
      <w:pPr>
        <w:spacing w:after="0" w:line="276" w:lineRule="auto"/>
        <w:jc w:val="both"/>
        <w:rPr>
          <w:rFonts w:ascii="Garamond" w:hAnsi="Garamond" w:cs="Adobe Devanagari"/>
          <w:sz w:val="28"/>
          <w:szCs w:val="28"/>
          <w:lang w:val="en-IN"/>
        </w:rPr>
      </w:pPr>
      <w:r w:rsidRPr="00096C8B">
        <w:rPr>
          <w:rFonts w:ascii="Garamond" w:hAnsi="Garamond" w:cs="Adobe Devanagari"/>
          <w:b/>
          <w:bCs/>
          <w:sz w:val="28"/>
          <w:szCs w:val="28"/>
          <w:lang w:val="en-IN"/>
        </w:rPr>
        <w:t>Orla O’Reilly Hazra</w:t>
      </w:r>
      <w:r w:rsidRPr="00096C8B">
        <w:rPr>
          <w:rFonts w:ascii="Garamond" w:hAnsi="Garamond" w:cs="Adobe Devanagari"/>
          <w:sz w:val="28"/>
          <w:szCs w:val="28"/>
          <w:lang w:val="en-IN"/>
        </w:rPr>
        <w:t xml:space="preserve"> grew up in Canada, Ireland, California, Thailand, Okinawa, and Singapore. Her early adulthood was also a time of movement, living in the divided states of Ireland, Germany, and Korea. Raised as a Cartesian dualist, this reinforced her sense of homelessness. In 2009, she completed a PhD in Religious Education at Fordham University in New York, while working in an addictions unit. Her narrative research broke with Cartesian logic, as she integrated the complex ways that science, religion, indigenous peoples and women see the world. Dr Hazra recently returned to Sarasota, Florida, after ten years of living in Mumbai. Her husband is from Kolkata, so she continues collaborations with Tarumitra: Friends of Trees in Patna, Bihar, as well as with The Deeptime Network, while writing her magnum opus on the religion and poetic testimony of Big History pedagogy.</w:t>
      </w:r>
      <w:r>
        <w:rPr>
          <w:rFonts w:ascii="Garamond" w:hAnsi="Garamond" w:cs="Adobe Devanagari"/>
          <w:sz w:val="28"/>
          <w:szCs w:val="28"/>
          <w:lang w:val="en-IN"/>
        </w:rPr>
        <w:t xml:space="preserve"> Her e-mail is: </w:t>
      </w:r>
      <w:r w:rsidRPr="00096C8B">
        <w:rPr>
          <w:rFonts w:ascii="Garamond" w:hAnsi="Garamond" w:cs="Adobe Devanagari"/>
          <w:sz w:val="28"/>
          <w:szCs w:val="28"/>
          <w:lang w:val="en-IN"/>
        </w:rPr>
        <w:t>&lt;ohazra@aol.com&gt;</w:t>
      </w:r>
      <w:r>
        <w:rPr>
          <w:rFonts w:ascii="Garamond" w:hAnsi="Garamond" w:cs="Adobe Devanagari"/>
          <w:sz w:val="28"/>
          <w:szCs w:val="28"/>
          <w:lang w:val="en-IN"/>
        </w:rPr>
        <w:t>.</w:t>
      </w:r>
    </w:p>
    <w:p w14:paraId="614675A6" w14:textId="77777777" w:rsidR="004F750C" w:rsidRPr="00F436C1" w:rsidRDefault="004F750C" w:rsidP="00942D53">
      <w:pPr>
        <w:spacing w:after="0" w:line="276" w:lineRule="auto"/>
        <w:jc w:val="both"/>
        <w:rPr>
          <w:rFonts w:ascii="Garamond" w:hAnsi="Garamond" w:cs="Adobe Devanagari"/>
          <w:sz w:val="28"/>
          <w:szCs w:val="28"/>
          <w:lang w:val="en-IN"/>
        </w:rPr>
      </w:pPr>
    </w:p>
    <w:p w14:paraId="4AE5F6FD" w14:textId="19042BAE" w:rsidR="00CC2A31" w:rsidRPr="001B1F39" w:rsidRDefault="001B1F39" w:rsidP="00942D53">
      <w:pPr>
        <w:spacing w:after="0" w:line="276" w:lineRule="auto"/>
        <w:jc w:val="both"/>
        <w:rPr>
          <w:rFonts w:ascii="Garamond" w:hAnsi="Garamond" w:cs="Adobe Devanagari"/>
          <w:bCs/>
          <w:sz w:val="28"/>
          <w:szCs w:val="28"/>
          <w:lang w:val="en-IN"/>
        </w:rPr>
      </w:pPr>
      <w:r w:rsidRPr="001B1F39">
        <w:rPr>
          <w:rFonts w:ascii="Garamond" w:hAnsi="Garamond" w:cs="Adobe Devanagari"/>
          <w:b/>
          <w:sz w:val="28"/>
          <w:szCs w:val="28"/>
          <w:lang w:val="en-IN"/>
        </w:rPr>
        <w:t>Nigel Hughes</w:t>
      </w:r>
      <w:r w:rsidRPr="001B1F39">
        <w:rPr>
          <w:rFonts w:ascii="Garamond" w:hAnsi="Garamond" w:cs="Adobe Devanagari"/>
          <w:bCs/>
          <w:sz w:val="28"/>
          <w:szCs w:val="28"/>
          <w:lang w:val="en-IN"/>
        </w:rPr>
        <w:t xml:space="preserve"> is Professor, Department of Earth and Planetary Sciences, University of California, Riverside, USA. He has published widely on Himalayan geology, as well as on the biology of trilobites and other fossil creatures, as with ‘The Cambrian Palaeontological History of the Indian Subcontinent’ (</w:t>
      </w:r>
      <w:r w:rsidRPr="001B1F39">
        <w:rPr>
          <w:rFonts w:ascii="Garamond" w:hAnsi="Garamond" w:cs="Adobe Devanagari"/>
          <w:bCs/>
          <w:i/>
          <w:iCs/>
          <w:sz w:val="28"/>
          <w:szCs w:val="28"/>
          <w:lang w:val="en-IN"/>
        </w:rPr>
        <w:t>Earth Science Reviews</w:t>
      </w:r>
      <w:r w:rsidRPr="001B1F39">
        <w:rPr>
          <w:rFonts w:ascii="Garamond" w:hAnsi="Garamond" w:cs="Adobe Devanagari"/>
          <w:bCs/>
          <w:sz w:val="28"/>
          <w:szCs w:val="28"/>
          <w:lang w:val="en-IN"/>
        </w:rPr>
        <w:t xml:space="preserve">, 2016). </w:t>
      </w:r>
      <w:r>
        <w:rPr>
          <w:rFonts w:ascii="Garamond" w:hAnsi="Garamond" w:cs="Adobe Devanagari"/>
          <w:bCs/>
          <w:sz w:val="28"/>
          <w:szCs w:val="28"/>
          <w:lang w:val="en-IN"/>
        </w:rPr>
        <w:t>Nigel</w:t>
      </w:r>
      <w:r w:rsidRPr="001B1F39">
        <w:rPr>
          <w:rFonts w:ascii="Garamond" w:hAnsi="Garamond" w:cs="Adobe Devanagari"/>
          <w:bCs/>
          <w:sz w:val="28"/>
          <w:szCs w:val="28"/>
          <w:lang w:val="en-IN"/>
        </w:rPr>
        <w:t xml:space="preserve"> teaches Earth Sciences in novel ways in his ‘Testament of Time’ and ‘At Home in the Universe’ classes that have commonly featured visitors from India. Bangla and English versions of his book, </w:t>
      </w:r>
      <w:r w:rsidRPr="001B1F39">
        <w:rPr>
          <w:rFonts w:ascii="Garamond" w:hAnsi="Garamond" w:cs="Adobe Devanagari"/>
          <w:bCs/>
          <w:i/>
          <w:iCs/>
          <w:sz w:val="28"/>
          <w:szCs w:val="28"/>
          <w:lang w:val="en-IN"/>
        </w:rPr>
        <w:t>Monishar Pathorer Bon</w:t>
      </w:r>
      <w:r w:rsidRPr="001B1F39">
        <w:rPr>
          <w:rFonts w:ascii="Garamond" w:hAnsi="Garamond" w:cs="Adobe Devanagari"/>
          <w:bCs/>
          <w:sz w:val="28"/>
          <w:szCs w:val="28"/>
          <w:lang w:val="en-IN"/>
        </w:rPr>
        <w:t xml:space="preserve"> / </w:t>
      </w:r>
      <w:r w:rsidRPr="001B1F39">
        <w:rPr>
          <w:rFonts w:ascii="Garamond" w:hAnsi="Garamond" w:cs="Adobe Devanagari"/>
          <w:bCs/>
          <w:i/>
          <w:iCs/>
          <w:sz w:val="28"/>
          <w:szCs w:val="28"/>
          <w:lang w:val="en-IN"/>
        </w:rPr>
        <w:t>Monisha and the Stone Forest</w:t>
      </w:r>
      <w:r w:rsidRPr="001B1F39">
        <w:rPr>
          <w:rFonts w:ascii="Garamond" w:hAnsi="Garamond" w:cs="Adobe Devanagari"/>
          <w:bCs/>
          <w:sz w:val="28"/>
          <w:szCs w:val="28"/>
          <w:lang w:val="en-IN"/>
        </w:rPr>
        <w:t xml:space="preserve"> were published in Kolkata (India) in 2012 by Monfakira Press. He was recently a Fulbright-Nehru Senior Scholar at the Indian Statistical Institute in Kolkata. His hobbies include writing stories about geolgical subjects, playing the ukulele, and trying to improve his Bengali. Nigel may be reached via his e-mail at &lt;nigel.hughes@ucr.edu&gt;.</w:t>
      </w:r>
    </w:p>
    <w:p w14:paraId="5C10CDD4" w14:textId="77777777" w:rsidR="001B1F39" w:rsidRPr="00F436C1" w:rsidRDefault="001B1F39" w:rsidP="00942D53">
      <w:pPr>
        <w:spacing w:after="0" w:line="276" w:lineRule="auto"/>
        <w:jc w:val="both"/>
        <w:rPr>
          <w:rFonts w:ascii="Garamond" w:hAnsi="Garamond" w:cs="Adobe Devanagari"/>
          <w:sz w:val="28"/>
          <w:szCs w:val="28"/>
          <w:lang w:val="en-IN"/>
        </w:rPr>
      </w:pPr>
    </w:p>
    <w:p w14:paraId="15788C89" w14:textId="06CAE14E" w:rsidR="00A16701" w:rsidRPr="00771AA1" w:rsidRDefault="00A16701" w:rsidP="00771AA1">
      <w:pPr>
        <w:spacing w:after="0" w:line="276" w:lineRule="auto"/>
        <w:jc w:val="both"/>
        <w:rPr>
          <w:rFonts w:ascii="Garamond" w:hAnsi="Garamond" w:cs="Adobe Devanagari"/>
          <w:sz w:val="28"/>
          <w:szCs w:val="28"/>
          <w:lang w:val="en-IN"/>
        </w:rPr>
      </w:pPr>
      <w:r w:rsidRPr="00A16701">
        <w:rPr>
          <w:rFonts w:ascii="Garamond" w:hAnsi="Garamond" w:cs="Adobe Devanagari"/>
          <w:b/>
          <w:bCs/>
          <w:sz w:val="28"/>
          <w:szCs w:val="28"/>
          <w:lang w:val="en-IN"/>
        </w:rPr>
        <w:t>Shamshuddin Jusop</w:t>
      </w:r>
      <w:r>
        <w:rPr>
          <w:rFonts w:ascii="Garamond" w:hAnsi="Garamond" w:cs="Adobe Devanagari"/>
          <w:b/>
          <w:bCs/>
          <w:sz w:val="28"/>
          <w:szCs w:val="28"/>
          <w:lang w:val="en-IN"/>
        </w:rPr>
        <w:t xml:space="preserve"> </w:t>
      </w:r>
      <w:r w:rsidRPr="00190822">
        <w:rPr>
          <w:rFonts w:ascii="Garamond" w:hAnsi="Garamond" w:cs="Adobe Devanagari"/>
          <w:sz w:val="28"/>
          <w:szCs w:val="28"/>
          <w:lang w:val="en-IN"/>
        </w:rPr>
        <w:t>grew</w:t>
      </w:r>
      <w:r>
        <w:rPr>
          <w:rFonts w:ascii="Garamond" w:hAnsi="Garamond" w:cs="Adobe Devanagari"/>
          <w:b/>
          <w:bCs/>
          <w:sz w:val="28"/>
          <w:szCs w:val="28"/>
          <w:lang w:val="en-IN"/>
        </w:rPr>
        <w:t xml:space="preserve"> </w:t>
      </w:r>
      <w:r w:rsidRPr="00A16701">
        <w:rPr>
          <w:rFonts w:ascii="Garamond" w:hAnsi="Garamond" w:cs="Adobe Devanagari"/>
          <w:sz w:val="28"/>
          <w:szCs w:val="28"/>
          <w:lang w:val="en-IN"/>
        </w:rPr>
        <w:t xml:space="preserve">up in </w:t>
      </w:r>
      <w:r>
        <w:rPr>
          <w:rFonts w:ascii="Garamond" w:hAnsi="Garamond" w:cs="Adobe Devanagari"/>
          <w:sz w:val="28"/>
          <w:szCs w:val="28"/>
          <w:lang w:val="en-IN"/>
        </w:rPr>
        <w:t xml:space="preserve">a </w:t>
      </w:r>
      <w:r w:rsidRPr="00A16701">
        <w:rPr>
          <w:rFonts w:ascii="Garamond" w:hAnsi="Garamond" w:cs="Adobe Devanagari"/>
          <w:sz w:val="28"/>
          <w:szCs w:val="28"/>
          <w:lang w:val="en-IN"/>
        </w:rPr>
        <w:t>farming community in the east coast state of Kelantan,</w:t>
      </w:r>
      <w:r>
        <w:rPr>
          <w:rFonts w:ascii="Garamond" w:hAnsi="Garamond" w:cs="Adobe Devanagari"/>
          <w:sz w:val="28"/>
          <w:szCs w:val="28"/>
          <w:lang w:val="en-IN"/>
        </w:rPr>
        <w:t xml:space="preserve"> Malaysia. He</w:t>
      </w:r>
      <w:r w:rsidRPr="00A16701">
        <w:rPr>
          <w:rFonts w:ascii="Garamond" w:hAnsi="Garamond" w:cs="Adobe Devanagari"/>
          <w:sz w:val="28"/>
          <w:szCs w:val="28"/>
          <w:lang w:val="en-IN"/>
        </w:rPr>
        <w:t xml:space="preserve"> graduated with a degree in </w:t>
      </w:r>
      <w:r w:rsidR="00771AA1">
        <w:rPr>
          <w:rFonts w:ascii="Garamond" w:hAnsi="Garamond" w:cs="Adobe Devanagari"/>
          <w:sz w:val="28"/>
          <w:szCs w:val="28"/>
          <w:lang w:val="en-IN"/>
        </w:rPr>
        <w:t>G</w:t>
      </w:r>
      <w:r w:rsidRPr="00A16701">
        <w:rPr>
          <w:rFonts w:ascii="Garamond" w:hAnsi="Garamond" w:cs="Adobe Devanagari"/>
          <w:sz w:val="28"/>
          <w:szCs w:val="28"/>
          <w:lang w:val="en-IN"/>
        </w:rPr>
        <w:t xml:space="preserve">eology </w:t>
      </w:r>
      <w:r>
        <w:rPr>
          <w:rFonts w:ascii="Garamond" w:hAnsi="Garamond" w:cs="Adobe Devanagari"/>
          <w:sz w:val="28"/>
          <w:szCs w:val="28"/>
          <w:lang w:val="en-IN"/>
        </w:rPr>
        <w:t>from</w:t>
      </w:r>
      <w:r w:rsidRPr="00A16701">
        <w:rPr>
          <w:rFonts w:ascii="Garamond" w:hAnsi="Garamond" w:cs="Adobe Devanagari"/>
          <w:sz w:val="28"/>
          <w:szCs w:val="28"/>
          <w:lang w:val="en-IN"/>
        </w:rPr>
        <w:t xml:space="preserve"> the University of Malaya, Kuala Lumpur. </w:t>
      </w:r>
      <w:r w:rsidRPr="00A16701">
        <w:rPr>
          <w:rFonts w:ascii="Garamond" w:hAnsi="Garamond" w:cs="Adobe Devanagari"/>
          <w:sz w:val="28"/>
          <w:szCs w:val="28"/>
          <w:lang w:val="en-IN"/>
        </w:rPr>
        <w:lastRenderedPageBreak/>
        <w:t xml:space="preserve">He then went to Newcastle University </w:t>
      </w:r>
      <w:r w:rsidR="005947FC">
        <w:rPr>
          <w:rFonts w:ascii="Garamond" w:hAnsi="Garamond" w:cs="Adobe Devanagari"/>
          <w:sz w:val="28"/>
          <w:szCs w:val="28"/>
          <w:lang w:val="en-IN"/>
        </w:rPr>
        <w:t>(</w:t>
      </w:r>
      <w:r w:rsidRPr="00A16701">
        <w:rPr>
          <w:rFonts w:ascii="Garamond" w:hAnsi="Garamond" w:cs="Adobe Devanagari"/>
          <w:sz w:val="28"/>
          <w:szCs w:val="28"/>
          <w:lang w:val="en-IN"/>
        </w:rPr>
        <w:t>England</w:t>
      </w:r>
      <w:r w:rsidR="005947FC">
        <w:rPr>
          <w:rFonts w:ascii="Garamond" w:hAnsi="Garamond" w:cs="Adobe Devanagari"/>
          <w:sz w:val="28"/>
          <w:szCs w:val="28"/>
          <w:lang w:val="en-IN"/>
        </w:rPr>
        <w:t>)</w:t>
      </w:r>
      <w:r w:rsidRPr="00A16701">
        <w:rPr>
          <w:rFonts w:ascii="Garamond" w:hAnsi="Garamond" w:cs="Adobe Devanagari"/>
          <w:sz w:val="28"/>
          <w:szCs w:val="28"/>
          <w:lang w:val="en-IN"/>
        </w:rPr>
        <w:t xml:space="preserve"> for </w:t>
      </w:r>
      <w:r w:rsidR="005947FC">
        <w:rPr>
          <w:rFonts w:ascii="Garamond" w:hAnsi="Garamond" w:cs="Adobe Devanagari"/>
          <w:sz w:val="28"/>
          <w:szCs w:val="28"/>
          <w:lang w:val="en-IN"/>
        </w:rPr>
        <w:t>an</w:t>
      </w:r>
      <w:r w:rsidRPr="00A16701">
        <w:rPr>
          <w:rFonts w:ascii="Garamond" w:hAnsi="Garamond" w:cs="Adobe Devanagari"/>
          <w:sz w:val="28"/>
          <w:szCs w:val="28"/>
          <w:lang w:val="en-IN"/>
        </w:rPr>
        <w:t xml:space="preserve"> M</w:t>
      </w:r>
      <w:r w:rsidR="008464BB">
        <w:rPr>
          <w:rFonts w:ascii="Garamond" w:hAnsi="Garamond" w:cs="Adobe Devanagari"/>
          <w:sz w:val="28"/>
          <w:szCs w:val="28"/>
          <w:lang w:val="en-IN"/>
        </w:rPr>
        <w:t>.</w:t>
      </w:r>
      <w:r w:rsidRPr="00A16701">
        <w:rPr>
          <w:rFonts w:ascii="Garamond" w:hAnsi="Garamond" w:cs="Adobe Devanagari"/>
          <w:sz w:val="28"/>
          <w:szCs w:val="28"/>
          <w:lang w:val="en-IN"/>
        </w:rPr>
        <w:t>S</w:t>
      </w:r>
      <w:r w:rsidR="008464BB">
        <w:rPr>
          <w:rFonts w:ascii="Garamond" w:hAnsi="Garamond" w:cs="Adobe Devanagari"/>
          <w:sz w:val="28"/>
          <w:szCs w:val="28"/>
          <w:lang w:val="en-IN"/>
        </w:rPr>
        <w:t>.</w:t>
      </w:r>
      <w:r w:rsidRPr="00A16701">
        <w:rPr>
          <w:rFonts w:ascii="Garamond" w:hAnsi="Garamond" w:cs="Adobe Devanagari"/>
          <w:sz w:val="28"/>
          <w:szCs w:val="28"/>
          <w:lang w:val="en-IN"/>
        </w:rPr>
        <w:t xml:space="preserve"> and studied for his doctorate at Ghent University in Belgium. Working at Universiti Putra Malaysia (UPM) since 1972, he taught soil science to both undergraduate and graduate students. Now he is </w:t>
      </w:r>
      <w:r w:rsidR="005947FC">
        <w:rPr>
          <w:rFonts w:ascii="Garamond" w:hAnsi="Garamond" w:cs="Adobe Devanagari"/>
          <w:sz w:val="28"/>
          <w:szCs w:val="28"/>
          <w:lang w:val="en-IN"/>
        </w:rPr>
        <w:t xml:space="preserve">now </w:t>
      </w:r>
      <w:r w:rsidRPr="00A16701">
        <w:rPr>
          <w:rFonts w:ascii="Garamond" w:hAnsi="Garamond" w:cs="Adobe Devanagari"/>
          <w:sz w:val="28"/>
          <w:szCs w:val="28"/>
          <w:lang w:val="en-IN"/>
        </w:rPr>
        <w:t xml:space="preserve">a Senior Research Fellow at the Faculty of Agriculture, UPM. </w:t>
      </w:r>
      <w:r w:rsidR="008464BB">
        <w:rPr>
          <w:rFonts w:ascii="Garamond" w:hAnsi="Garamond" w:cs="Adobe Devanagari"/>
          <w:sz w:val="28"/>
          <w:szCs w:val="28"/>
          <w:lang w:val="en-IN"/>
        </w:rPr>
        <w:t>Shamshuddin</w:t>
      </w:r>
      <w:r w:rsidRPr="00A16701">
        <w:rPr>
          <w:rFonts w:ascii="Garamond" w:hAnsi="Garamond" w:cs="Adobe Devanagari"/>
          <w:sz w:val="28"/>
          <w:szCs w:val="28"/>
          <w:lang w:val="en-IN"/>
        </w:rPr>
        <w:t xml:space="preserve"> is past</w:t>
      </w:r>
      <w:r w:rsidR="008464BB">
        <w:rPr>
          <w:rFonts w:ascii="Garamond" w:hAnsi="Garamond" w:cs="Adobe Devanagari"/>
          <w:sz w:val="28"/>
          <w:szCs w:val="28"/>
          <w:lang w:val="en-IN"/>
        </w:rPr>
        <w:t>-p</w:t>
      </w:r>
      <w:r w:rsidRPr="00A16701">
        <w:rPr>
          <w:rFonts w:ascii="Garamond" w:hAnsi="Garamond" w:cs="Adobe Devanagari"/>
          <w:sz w:val="28"/>
          <w:szCs w:val="28"/>
          <w:lang w:val="en-IN"/>
        </w:rPr>
        <w:t xml:space="preserve">resident of </w:t>
      </w:r>
      <w:r w:rsidR="008464BB">
        <w:rPr>
          <w:rFonts w:ascii="Garamond" w:hAnsi="Garamond" w:cs="Adobe Devanagari"/>
          <w:sz w:val="28"/>
          <w:szCs w:val="28"/>
          <w:lang w:val="en-IN"/>
        </w:rPr>
        <w:t xml:space="preserve">both </w:t>
      </w:r>
      <w:r w:rsidRPr="00A16701">
        <w:rPr>
          <w:rFonts w:ascii="Garamond" w:hAnsi="Garamond" w:cs="Adobe Devanagari"/>
          <w:sz w:val="28"/>
          <w:szCs w:val="28"/>
          <w:lang w:val="en-IN"/>
        </w:rPr>
        <w:t xml:space="preserve">the Malaysian Society of Soil Science </w:t>
      </w:r>
      <w:r w:rsidR="008464BB">
        <w:rPr>
          <w:rFonts w:ascii="Garamond" w:hAnsi="Garamond" w:cs="Adobe Devanagari"/>
          <w:sz w:val="28"/>
          <w:szCs w:val="28"/>
          <w:lang w:val="en-IN"/>
        </w:rPr>
        <w:t>and t</w:t>
      </w:r>
      <w:r w:rsidRPr="00A16701">
        <w:rPr>
          <w:rFonts w:ascii="Garamond" w:hAnsi="Garamond" w:cs="Adobe Devanagari"/>
          <w:sz w:val="28"/>
          <w:szCs w:val="28"/>
          <w:lang w:val="en-IN"/>
        </w:rPr>
        <w:t xml:space="preserve">he </w:t>
      </w:r>
      <w:r w:rsidR="00771AA1" w:rsidRPr="00771AA1">
        <w:rPr>
          <w:rFonts w:ascii="Garamond" w:hAnsi="Garamond" w:cs="Adobe Devanagari"/>
          <w:sz w:val="28"/>
          <w:szCs w:val="28"/>
          <w:lang w:val="en-IN"/>
        </w:rPr>
        <w:t>East and Southeast Asia Federation of Soil Science Societies</w:t>
      </w:r>
      <w:r w:rsidR="008464BB">
        <w:rPr>
          <w:rFonts w:ascii="Garamond" w:hAnsi="Garamond" w:cs="Adobe Devanagari"/>
          <w:sz w:val="28"/>
          <w:szCs w:val="28"/>
          <w:lang w:val="en-IN"/>
        </w:rPr>
        <w:t>; h</w:t>
      </w:r>
      <w:r w:rsidRPr="00A16701">
        <w:rPr>
          <w:rFonts w:ascii="Garamond" w:hAnsi="Garamond" w:cs="Adobe Devanagari"/>
          <w:sz w:val="28"/>
          <w:szCs w:val="28"/>
          <w:lang w:val="en-IN"/>
        </w:rPr>
        <w:t xml:space="preserve">e is </w:t>
      </w:r>
      <w:r w:rsidR="008464BB">
        <w:rPr>
          <w:rFonts w:ascii="Garamond" w:hAnsi="Garamond" w:cs="Adobe Devanagari"/>
          <w:sz w:val="28"/>
          <w:szCs w:val="28"/>
          <w:lang w:val="en-IN"/>
        </w:rPr>
        <w:t xml:space="preserve">also </w:t>
      </w:r>
      <w:r w:rsidRPr="00A16701">
        <w:rPr>
          <w:rFonts w:ascii="Garamond" w:hAnsi="Garamond" w:cs="Adobe Devanagari"/>
          <w:sz w:val="28"/>
          <w:szCs w:val="28"/>
          <w:lang w:val="en-IN"/>
        </w:rPr>
        <w:t xml:space="preserve">an Honorary Member of the Belgian Royal Academy for Overseas Sciences. In 2014, he was elected </w:t>
      </w:r>
      <w:r w:rsidR="00771AA1">
        <w:rPr>
          <w:rFonts w:ascii="Garamond" w:hAnsi="Garamond" w:cs="Adobe Devanagari"/>
          <w:sz w:val="28"/>
          <w:szCs w:val="28"/>
          <w:lang w:val="en-IN"/>
        </w:rPr>
        <w:t>as</w:t>
      </w:r>
      <w:r w:rsidRPr="00A16701">
        <w:rPr>
          <w:rFonts w:ascii="Garamond" w:hAnsi="Garamond" w:cs="Adobe Devanagari"/>
          <w:sz w:val="28"/>
          <w:szCs w:val="28"/>
          <w:lang w:val="en-IN"/>
        </w:rPr>
        <w:t xml:space="preserve"> </w:t>
      </w:r>
      <w:r w:rsidR="00771AA1">
        <w:rPr>
          <w:rFonts w:ascii="Garamond" w:hAnsi="Garamond" w:cs="Adobe Devanagari"/>
          <w:sz w:val="28"/>
          <w:szCs w:val="28"/>
          <w:lang w:val="en-IN"/>
        </w:rPr>
        <w:t xml:space="preserve">a </w:t>
      </w:r>
      <w:r w:rsidRPr="00A16701">
        <w:rPr>
          <w:rFonts w:ascii="Garamond" w:hAnsi="Garamond" w:cs="Adobe Devanagari"/>
          <w:sz w:val="28"/>
          <w:szCs w:val="28"/>
          <w:lang w:val="en-IN"/>
        </w:rPr>
        <w:t>Fello</w:t>
      </w:r>
      <w:r w:rsidR="00771AA1">
        <w:rPr>
          <w:rFonts w:ascii="Garamond" w:hAnsi="Garamond" w:cs="Adobe Devanagari"/>
          <w:sz w:val="28"/>
          <w:szCs w:val="28"/>
          <w:lang w:val="en-IN"/>
        </w:rPr>
        <w:t>w</w:t>
      </w:r>
      <w:r w:rsidRPr="00A16701">
        <w:rPr>
          <w:rFonts w:ascii="Garamond" w:hAnsi="Garamond" w:cs="Adobe Devanagari"/>
          <w:sz w:val="28"/>
          <w:szCs w:val="28"/>
          <w:lang w:val="en-IN"/>
        </w:rPr>
        <w:t xml:space="preserve"> of the Academy of Sciences Malaysia </w:t>
      </w:r>
      <w:r w:rsidR="008464BB">
        <w:rPr>
          <w:rFonts w:ascii="Garamond" w:hAnsi="Garamond" w:cs="Adobe Devanagari"/>
          <w:sz w:val="28"/>
          <w:szCs w:val="28"/>
          <w:lang w:val="en-IN"/>
        </w:rPr>
        <w:t>and</w:t>
      </w:r>
      <w:r w:rsidRPr="00A16701">
        <w:rPr>
          <w:rFonts w:ascii="Garamond" w:hAnsi="Garamond" w:cs="Adobe Devanagari"/>
          <w:sz w:val="28"/>
          <w:szCs w:val="28"/>
          <w:lang w:val="en-IN"/>
        </w:rPr>
        <w:t xml:space="preserve"> </w:t>
      </w:r>
      <w:r w:rsidR="00771AA1">
        <w:rPr>
          <w:rFonts w:ascii="Garamond" w:hAnsi="Garamond" w:cs="Adobe Devanagari"/>
          <w:sz w:val="28"/>
          <w:szCs w:val="28"/>
          <w:lang w:val="en-IN"/>
        </w:rPr>
        <w:t xml:space="preserve">the </w:t>
      </w:r>
      <w:r w:rsidRPr="00A16701">
        <w:rPr>
          <w:rFonts w:ascii="Garamond" w:hAnsi="Garamond" w:cs="Adobe Devanagari"/>
          <w:sz w:val="28"/>
          <w:szCs w:val="28"/>
          <w:lang w:val="en-IN"/>
        </w:rPr>
        <w:t xml:space="preserve">prestigious </w:t>
      </w:r>
      <w:r w:rsidR="008464BB">
        <w:rPr>
          <w:rFonts w:ascii="Garamond" w:hAnsi="Garamond" w:cs="Adobe Devanagari"/>
          <w:sz w:val="28"/>
          <w:szCs w:val="28"/>
          <w:lang w:val="en-IN"/>
        </w:rPr>
        <w:t>Science &amp;  Technology</w:t>
      </w:r>
      <w:r w:rsidRPr="00A16701">
        <w:rPr>
          <w:rFonts w:ascii="Garamond" w:hAnsi="Garamond" w:cs="Adobe Devanagari"/>
          <w:sz w:val="28"/>
          <w:szCs w:val="28"/>
          <w:lang w:val="en-IN"/>
        </w:rPr>
        <w:t xml:space="preserve"> Award </w:t>
      </w:r>
      <w:r w:rsidR="00771AA1">
        <w:rPr>
          <w:rFonts w:ascii="Garamond" w:hAnsi="Garamond" w:cs="Adobe Devanagari"/>
          <w:sz w:val="28"/>
          <w:szCs w:val="28"/>
          <w:lang w:val="en-IN"/>
        </w:rPr>
        <w:t xml:space="preserve">was </w:t>
      </w:r>
      <w:r w:rsidR="00771AA1" w:rsidRPr="00A16701">
        <w:rPr>
          <w:rFonts w:ascii="Garamond" w:hAnsi="Garamond" w:cs="Adobe Devanagari"/>
          <w:sz w:val="28"/>
          <w:szCs w:val="28"/>
          <w:lang w:val="en-IN"/>
        </w:rPr>
        <w:t>conferred</w:t>
      </w:r>
      <w:r w:rsidR="00771AA1">
        <w:rPr>
          <w:rFonts w:ascii="Garamond" w:hAnsi="Garamond" w:cs="Adobe Devanagari"/>
          <w:sz w:val="28"/>
          <w:szCs w:val="28"/>
          <w:lang w:val="en-IN"/>
        </w:rPr>
        <w:t xml:space="preserve"> on him </w:t>
      </w:r>
      <w:r w:rsidRPr="00A16701">
        <w:rPr>
          <w:rFonts w:ascii="Garamond" w:hAnsi="Garamond" w:cs="Adobe Devanagari"/>
          <w:sz w:val="28"/>
          <w:szCs w:val="28"/>
          <w:lang w:val="en-IN"/>
        </w:rPr>
        <w:t>by the Malaysia Toray Science Foundation.</w:t>
      </w:r>
      <w:r w:rsidR="008464BB">
        <w:rPr>
          <w:rFonts w:ascii="Garamond" w:hAnsi="Garamond" w:cs="Adobe Devanagari"/>
          <w:sz w:val="28"/>
          <w:szCs w:val="28"/>
          <w:lang w:val="en-IN"/>
        </w:rPr>
        <w:t xml:space="preserve"> His e-mail</w:t>
      </w:r>
      <w:r w:rsidR="00771AA1">
        <w:rPr>
          <w:rFonts w:ascii="Garamond" w:hAnsi="Garamond" w:cs="Adobe Devanagari"/>
          <w:sz w:val="28"/>
          <w:szCs w:val="28"/>
          <w:lang w:val="en-IN"/>
        </w:rPr>
        <w:t xml:space="preserve"> address is</w:t>
      </w:r>
      <w:r w:rsidR="008464BB">
        <w:rPr>
          <w:rFonts w:ascii="Garamond" w:hAnsi="Garamond" w:cs="Adobe Devanagari"/>
          <w:sz w:val="28"/>
          <w:szCs w:val="28"/>
          <w:lang w:val="en-IN"/>
        </w:rPr>
        <w:t xml:space="preserve"> </w:t>
      </w:r>
      <w:r w:rsidR="00771AA1">
        <w:rPr>
          <w:rFonts w:ascii="Garamond" w:hAnsi="Garamond" w:cs="Adobe Devanagari"/>
          <w:sz w:val="28"/>
          <w:szCs w:val="28"/>
          <w:lang w:val="en-IN"/>
        </w:rPr>
        <w:t>&lt;</w:t>
      </w:r>
      <w:r w:rsidR="00771AA1" w:rsidRPr="00771AA1">
        <w:rPr>
          <w:rFonts w:ascii="Garamond" w:hAnsi="Garamond" w:cs="Adobe Devanagari"/>
          <w:sz w:val="28"/>
          <w:szCs w:val="28"/>
          <w:lang w:val="en-IN"/>
        </w:rPr>
        <w:t>shamshud@upm.edu.my</w:t>
      </w:r>
      <w:r w:rsidR="00771AA1">
        <w:rPr>
          <w:rFonts w:ascii="Garamond" w:hAnsi="Garamond" w:cs="Adobe Devanagari"/>
          <w:sz w:val="28"/>
          <w:szCs w:val="28"/>
          <w:lang w:val="en-IN"/>
        </w:rPr>
        <w:t>&gt;.</w:t>
      </w:r>
    </w:p>
    <w:p w14:paraId="37A429C1" w14:textId="77777777" w:rsidR="00A16701" w:rsidRDefault="00A16701" w:rsidP="00942D53">
      <w:pPr>
        <w:spacing w:after="0" w:line="276" w:lineRule="auto"/>
        <w:jc w:val="both"/>
        <w:rPr>
          <w:rFonts w:ascii="Garamond" w:hAnsi="Garamond" w:cs="Adobe Devanagari"/>
          <w:b/>
          <w:bCs/>
          <w:sz w:val="28"/>
          <w:szCs w:val="28"/>
          <w:lang w:val="en-IN"/>
        </w:rPr>
      </w:pPr>
    </w:p>
    <w:p w14:paraId="1C3B63FD" w14:textId="4CB4300C" w:rsidR="00CC2A31" w:rsidRPr="00F436C1" w:rsidRDefault="00CC2A31" w:rsidP="00942D53">
      <w:pPr>
        <w:spacing w:after="0" w:line="276" w:lineRule="auto"/>
        <w:jc w:val="both"/>
        <w:rPr>
          <w:rFonts w:ascii="Garamond" w:hAnsi="Garamond" w:cs="Adobe Devanagari"/>
          <w:sz w:val="28"/>
          <w:szCs w:val="28"/>
          <w:lang w:val="en-IN"/>
        </w:rPr>
      </w:pPr>
      <w:r w:rsidRPr="00F436C1">
        <w:rPr>
          <w:rFonts w:ascii="Garamond" w:hAnsi="Garamond" w:cs="Adobe Devanagari"/>
          <w:b/>
          <w:bCs/>
          <w:sz w:val="28"/>
          <w:szCs w:val="28"/>
          <w:lang w:val="en-IN"/>
        </w:rPr>
        <w:t>Helen Kaibara</w:t>
      </w:r>
      <w:r w:rsidRPr="00F436C1">
        <w:rPr>
          <w:rFonts w:ascii="Garamond" w:hAnsi="Garamond" w:cs="Adobe Devanagari"/>
          <w:sz w:val="28"/>
          <w:szCs w:val="28"/>
          <w:lang w:val="en-IN"/>
        </w:rPr>
        <w:t xml:space="preserve">  </w:t>
      </w:r>
      <w:r w:rsidR="00AD138A" w:rsidRPr="00F436C1">
        <w:rPr>
          <w:rFonts w:ascii="Garamond" w:hAnsi="Garamond" w:cs="Adobe Devanagari"/>
          <w:sz w:val="28"/>
          <w:szCs w:val="28"/>
          <w:lang w:val="en-IN"/>
        </w:rPr>
        <w:t xml:space="preserve">is an Assistant Professor of Modern Asian History, with a focus on Japan, at Jacksonville State University in Jacksonville, Alabama (USA). She received her Ph.D. in East Asian History from Michigan State University and was a Fulbright-Hays scholar at Rikkyo University in Tokyo (Japan). Her dissertation traced the transpacific origins of the Japanese-American </w:t>
      </w:r>
      <w:r w:rsidR="00AD138A" w:rsidRPr="00F436C1">
        <w:rPr>
          <w:rFonts w:ascii="Garamond" w:hAnsi="Garamond" w:cs="Times New Roman"/>
          <w:sz w:val="28"/>
          <w:szCs w:val="28"/>
          <w:lang w:val="en-IN"/>
        </w:rPr>
        <w:t>‘</w:t>
      </w:r>
      <w:r w:rsidR="00AD138A" w:rsidRPr="00F436C1">
        <w:rPr>
          <w:rFonts w:ascii="Garamond" w:hAnsi="Garamond" w:cs="Adobe Devanagari"/>
          <w:sz w:val="28"/>
          <w:szCs w:val="28"/>
          <w:lang w:val="en-IN"/>
        </w:rPr>
        <w:t>model minority</w:t>
      </w:r>
      <w:r w:rsidR="00AD138A" w:rsidRPr="00F436C1">
        <w:rPr>
          <w:rFonts w:ascii="Garamond" w:hAnsi="Garamond" w:cs="Times New Roman"/>
          <w:sz w:val="28"/>
          <w:szCs w:val="28"/>
          <w:lang w:val="en-IN"/>
        </w:rPr>
        <w:t>’</w:t>
      </w:r>
      <w:r w:rsidR="00AD138A" w:rsidRPr="00F436C1">
        <w:rPr>
          <w:rFonts w:ascii="Garamond" w:hAnsi="Garamond" w:cs="Adobe Devanagari"/>
          <w:sz w:val="28"/>
          <w:szCs w:val="28"/>
          <w:lang w:val="en-IN"/>
        </w:rPr>
        <w:t xml:space="preserve"> myth in the early twentieth century. Her teaching fields are in East Asian History, General Asian History, Asian-American History, and World History. Her work has appeared in </w:t>
      </w:r>
      <w:r w:rsidR="00AD138A" w:rsidRPr="00F436C1">
        <w:rPr>
          <w:rFonts w:ascii="Garamond" w:hAnsi="Garamond" w:cs="Adobe Devanagari"/>
          <w:i/>
          <w:iCs/>
          <w:sz w:val="28"/>
          <w:szCs w:val="28"/>
          <w:lang w:val="en-IN"/>
        </w:rPr>
        <w:t>Transnational Migration and Asia: The Question of Return</w:t>
      </w:r>
      <w:r w:rsidR="00AD138A" w:rsidRPr="00F436C1">
        <w:rPr>
          <w:rFonts w:ascii="Garamond" w:hAnsi="Garamond" w:cs="Adobe Devanagari"/>
          <w:sz w:val="28"/>
          <w:szCs w:val="28"/>
          <w:lang w:val="en-IN"/>
        </w:rPr>
        <w:t xml:space="preserve"> (2015), as well as in the journals </w:t>
      </w:r>
      <w:r w:rsidR="00AD138A" w:rsidRPr="00F436C1">
        <w:rPr>
          <w:rFonts w:ascii="Garamond" w:hAnsi="Garamond" w:cs="Adobe Devanagari"/>
          <w:i/>
          <w:iCs/>
          <w:sz w:val="28"/>
          <w:szCs w:val="28"/>
          <w:lang w:val="en-IN"/>
        </w:rPr>
        <w:t>Studies on Asia</w:t>
      </w:r>
      <w:r w:rsidR="00AD138A" w:rsidRPr="00F436C1">
        <w:rPr>
          <w:rFonts w:ascii="Garamond" w:hAnsi="Garamond" w:cs="Adobe Devanagari"/>
          <w:sz w:val="28"/>
          <w:szCs w:val="28"/>
          <w:lang w:val="en-IN"/>
        </w:rPr>
        <w:t xml:space="preserve">, </w:t>
      </w:r>
      <w:r w:rsidR="00AD138A" w:rsidRPr="00F436C1">
        <w:rPr>
          <w:rFonts w:ascii="Garamond" w:hAnsi="Garamond" w:cs="Adobe Devanagari"/>
          <w:i/>
          <w:iCs/>
          <w:sz w:val="28"/>
          <w:szCs w:val="28"/>
          <w:lang w:val="en-IN"/>
        </w:rPr>
        <w:t>The Virginia Review of Asian Studies</w:t>
      </w:r>
      <w:r w:rsidR="00AD138A" w:rsidRPr="00F436C1">
        <w:rPr>
          <w:rFonts w:ascii="Garamond" w:hAnsi="Garamond" w:cs="Adobe Devanagari"/>
          <w:sz w:val="28"/>
          <w:szCs w:val="28"/>
          <w:lang w:val="en-IN"/>
        </w:rPr>
        <w:t xml:space="preserve">, and </w:t>
      </w:r>
      <w:r w:rsidR="00AD138A" w:rsidRPr="00F436C1">
        <w:rPr>
          <w:rFonts w:ascii="Garamond" w:hAnsi="Garamond" w:cs="Adobe Devanagari"/>
          <w:i/>
          <w:iCs/>
          <w:sz w:val="28"/>
          <w:szCs w:val="28"/>
          <w:lang w:val="en-IN"/>
        </w:rPr>
        <w:t>Rikkyo American Studies</w:t>
      </w:r>
      <w:r w:rsidR="00AD138A" w:rsidRPr="00F436C1">
        <w:rPr>
          <w:rFonts w:ascii="Garamond" w:hAnsi="Garamond" w:cs="Adobe Devanagari"/>
          <w:sz w:val="28"/>
          <w:szCs w:val="28"/>
          <w:lang w:val="en-IN"/>
        </w:rPr>
        <w:t xml:space="preserve">. She may be contacted at </w:t>
      </w:r>
      <w:r w:rsidRPr="00F436C1">
        <w:rPr>
          <w:rFonts w:ascii="Garamond" w:hAnsi="Garamond" w:cs="Adobe Devanagari"/>
          <w:sz w:val="28"/>
          <w:szCs w:val="28"/>
          <w:lang w:val="en-IN"/>
        </w:rPr>
        <w:t>&lt;helen.kaibara@gmail.com&gt;.</w:t>
      </w:r>
    </w:p>
    <w:p w14:paraId="71CB5E11" w14:textId="77777777" w:rsidR="00CC2A31" w:rsidRPr="00F436C1" w:rsidRDefault="00CC2A31" w:rsidP="00942D53">
      <w:pPr>
        <w:spacing w:after="0" w:line="276" w:lineRule="auto"/>
        <w:jc w:val="both"/>
        <w:rPr>
          <w:rFonts w:ascii="Garamond" w:hAnsi="Garamond" w:cs="Adobe Devanagari"/>
          <w:sz w:val="28"/>
          <w:szCs w:val="28"/>
          <w:lang w:val="en-IN"/>
        </w:rPr>
      </w:pPr>
    </w:p>
    <w:p w14:paraId="1A1E149A" w14:textId="2020B630" w:rsidR="004A2EFE" w:rsidRPr="00F436C1" w:rsidRDefault="004A2EFE" w:rsidP="00942D53">
      <w:pPr>
        <w:spacing w:after="0" w:line="276" w:lineRule="auto"/>
        <w:jc w:val="both"/>
        <w:rPr>
          <w:rFonts w:ascii="Garamond" w:hAnsi="Garamond" w:cs="Adobe Devanagari"/>
          <w:sz w:val="28"/>
          <w:szCs w:val="28"/>
          <w:lang w:val="en-IN"/>
        </w:rPr>
      </w:pPr>
      <w:r w:rsidRPr="00F436C1">
        <w:rPr>
          <w:rFonts w:ascii="Garamond" w:hAnsi="Garamond" w:cs="Adobe Devanagari"/>
          <w:b/>
          <w:sz w:val="28"/>
          <w:szCs w:val="28"/>
          <w:lang w:val="en-IN"/>
        </w:rPr>
        <w:t>Priyadarshini Karve</w:t>
      </w:r>
      <w:r w:rsidRPr="00F436C1">
        <w:rPr>
          <w:rFonts w:ascii="Garamond" w:hAnsi="Garamond" w:cs="Adobe Devanagari"/>
          <w:sz w:val="28"/>
          <w:szCs w:val="28"/>
          <w:lang w:val="en-IN"/>
        </w:rPr>
        <w:t xml:space="preserve"> is Director of Samuchit Enviro Tech and Visiting PhD Faculty at the Symbiosis School for Liberal Arts (SSLA) in Pune. After working for ten years in the academic, research and non-profit sectors, she started her own enterprise in 2005, which promotes environmentally sustainable energy and lifestyle products. Priya has invented solid biomass cooking devices, decentralised biofuel technologies, and methodologies for effective adoption of renewable energy by intended beneficiaries. In 2010, she developed a personal carbon footprint calculator for urban residents throughout India and conducted climate friendly lifestyle workshops for urban communities. Among her many educational initiatives, she is co-editor of a Marathi bi-monthly journal on science and education for teachers in Maharashtra. She co-developed and co-taught the first course on Big History in South Asia at SSLA in the spring semester of 2018 and continues with this pioneering work. Priya may be reached at &lt;</w:t>
      </w:r>
      <w:r w:rsidR="00CF7B24" w:rsidRPr="00F436C1">
        <w:rPr>
          <w:rFonts w:ascii="Garamond" w:hAnsi="Garamond" w:cs="Adobe Devanagari"/>
          <w:sz w:val="28"/>
          <w:szCs w:val="28"/>
          <w:lang w:val="en-IN"/>
        </w:rPr>
        <w:t>pkarve@samuchit.com</w:t>
      </w:r>
      <w:r w:rsidRPr="00F436C1">
        <w:rPr>
          <w:rFonts w:ascii="Garamond" w:hAnsi="Garamond" w:cs="Adobe Devanagari"/>
          <w:sz w:val="28"/>
          <w:szCs w:val="28"/>
          <w:lang w:val="en-IN"/>
        </w:rPr>
        <w:t>&gt;.</w:t>
      </w:r>
    </w:p>
    <w:p w14:paraId="21FA150C" w14:textId="55BE26D0" w:rsidR="00A22B41" w:rsidRDefault="00A22B41" w:rsidP="00942D53">
      <w:pPr>
        <w:spacing w:after="0" w:line="276" w:lineRule="auto"/>
        <w:jc w:val="both"/>
        <w:rPr>
          <w:rFonts w:ascii="Garamond" w:hAnsi="Garamond" w:cs="Adobe Devanagari"/>
          <w:sz w:val="28"/>
          <w:szCs w:val="28"/>
          <w:lang w:val="en-IN"/>
        </w:rPr>
      </w:pPr>
    </w:p>
    <w:p w14:paraId="13DB2971" w14:textId="77777777" w:rsidR="00CB05F9" w:rsidRDefault="00CB05F9" w:rsidP="00CB05F9">
      <w:pPr>
        <w:spacing w:after="0" w:line="276" w:lineRule="auto"/>
        <w:jc w:val="both"/>
        <w:rPr>
          <w:rFonts w:ascii="Garamond" w:hAnsi="Garamond" w:cs="Adobe Devanagari"/>
          <w:sz w:val="28"/>
          <w:szCs w:val="28"/>
          <w:lang w:val="en-IN"/>
        </w:rPr>
      </w:pPr>
      <w:r w:rsidRPr="004F750C">
        <w:rPr>
          <w:rFonts w:ascii="Garamond" w:hAnsi="Garamond" w:cs="Adobe Devanagari"/>
          <w:b/>
          <w:bCs/>
          <w:sz w:val="28"/>
          <w:szCs w:val="28"/>
          <w:lang w:val="en-IN"/>
        </w:rPr>
        <w:t>Hirofumi Katayama</w:t>
      </w:r>
      <w:r w:rsidRPr="004F750C">
        <w:rPr>
          <w:rFonts w:ascii="Garamond" w:hAnsi="Garamond" w:cs="Adobe Devanagari"/>
          <w:sz w:val="28"/>
          <w:szCs w:val="28"/>
          <w:lang w:val="en-IN"/>
        </w:rPr>
        <w:t xml:space="preserve"> is a professor at J.F. Oberlin University, Tokyo, where he specializes in environmental economics. He organized and teaches the first big history course in Japan – see the J.F. Oberlin University Big History Movement at &lt;http://obhp.org&gt;. Last year </w:t>
      </w:r>
      <w:r>
        <w:rPr>
          <w:rFonts w:ascii="Garamond" w:hAnsi="Garamond" w:cs="Adobe Devanagari"/>
          <w:sz w:val="28"/>
          <w:szCs w:val="28"/>
          <w:lang w:val="en-IN"/>
        </w:rPr>
        <w:t>he</w:t>
      </w:r>
      <w:r w:rsidRPr="004F750C">
        <w:rPr>
          <w:rFonts w:ascii="Garamond" w:hAnsi="Garamond" w:cs="Adobe Devanagari"/>
          <w:sz w:val="28"/>
          <w:szCs w:val="28"/>
          <w:lang w:val="en-IN"/>
        </w:rPr>
        <w:t xml:space="preserve"> and Nobuo </w:t>
      </w:r>
      <w:r>
        <w:rPr>
          <w:rFonts w:ascii="Garamond" w:hAnsi="Garamond" w:cs="Adobe Devanagari"/>
          <w:sz w:val="28"/>
          <w:szCs w:val="28"/>
          <w:lang w:val="en-IN"/>
        </w:rPr>
        <w:lastRenderedPageBreak/>
        <w:t xml:space="preserve">Tsujimura </w:t>
      </w:r>
      <w:r w:rsidRPr="004F750C">
        <w:rPr>
          <w:rFonts w:ascii="Garamond" w:hAnsi="Garamond" w:cs="Adobe Devanagari"/>
          <w:sz w:val="28"/>
          <w:szCs w:val="28"/>
          <w:lang w:val="en-IN"/>
        </w:rPr>
        <w:t xml:space="preserve">organized the first </w:t>
      </w:r>
      <w:r>
        <w:rPr>
          <w:rFonts w:ascii="Garamond" w:hAnsi="Garamond" w:cs="Adobe Devanagari"/>
          <w:sz w:val="28"/>
          <w:szCs w:val="28"/>
          <w:lang w:val="en-IN"/>
        </w:rPr>
        <w:t>B</w:t>
      </w:r>
      <w:r w:rsidRPr="004F750C">
        <w:rPr>
          <w:rFonts w:ascii="Garamond" w:hAnsi="Garamond" w:cs="Adobe Devanagari"/>
          <w:sz w:val="28"/>
          <w:szCs w:val="28"/>
          <w:lang w:val="en-IN"/>
        </w:rPr>
        <w:t xml:space="preserve">ig </w:t>
      </w:r>
      <w:r>
        <w:rPr>
          <w:rFonts w:ascii="Garamond" w:hAnsi="Garamond" w:cs="Adobe Devanagari"/>
          <w:sz w:val="28"/>
          <w:szCs w:val="28"/>
          <w:lang w:val="en-IN"/>
        </w:rPr>
        <w:t>H</w:t>
      </w:r>
      <w:r w:rsidRPr="004F750C">
        <w:rPr>
          <w:rFonts w:ascii="Garamond" w:hAnsi="Garamond" w:cs="Adobe Devanagari"/>
          <w:sz w:val="28"/>
          <w:szCs w:val="28"/>
          <w:lang w:val="en-IN"/>
        </w:rPr>
        <w:t xml:space="preserve">istory symposium in Japan, </w:t>
      </w:r>
      <w:r w:rsidRPr="004F750C">
        <w:rPr>
          <w:rFonts w:ascii="Garamond" w:hAnsi="Garamond" w:cs="Adobe Devanagari"/>
          <w:i/>
          <w:iCs/>
          <w:sz w:val="28"/>
          <w:szCs w:val="28"/>
          <w:lang w:val="en-IN"/>
        </w:rPr>
        <w:t>Big History and Liberal Arts</w:t>
      </w:r>
      <w:r w:rsidRPr="004F750C">
        <w:rPr>
          <w:rFonts w:ascii="Garamond" w:hAnsi="Garamond" w:cs="Adobe Devanagari"/>
          <w:sz w:val="28"/>
          <w:szCs w:val="28"/>
          <w:lang w:val="en-IN"/>
        </w:rPr>
        <w:t xml:space="preserve">, hosted by J. F. Oberlin University. Barry Rodrigue, David Christian, and many </w:t>
      </w:r>
      <w:r>
        <w:rPr>
          <w:rFonts w:ascii="Garamond" w:hAnsi="Garamond" w:cs="Adobe Devanagari"/>
          <w:sz w:val="28"/>
          <w:szCs w:val="28"/>
          <w:lang w:val="en-IN"/>
        </w:rPr>
        <w:t>A</w:t>
      </w:r>
      <w:r w:rsidRPr="004F750C">
        <w:rPr>
          <w:rFonts w:ascii="Garamond" w:hAnsi="Garamond" w:cs="Adobe Devanagari"/>
          <w:sz w:val="28"/>
          <w:szCs w:val="28"/>
          <w:lang w:val="en-IN"/>
        </w:rPr>
        <w:t xml:space="preserve">sian </w:t>
      </w:r>
      <w:r>
        <w:rPr>
          <w:rFonts w:ascii="Garamond" w:hAnsi="Garamond" w:cs="Adobe Devanagari"/>
          <w:sz w:val="28"/>
          <w:szCs w:val="28"/>
          <w:lang w:val="en-IN"/>
        </w:rPr>
        <w:t>B</w:t>
      </w:r>
      <w:r w:rsidRPr="004F750C">
        <w:rPr>
          <w:rFonts w:ascii="Garamond" w:hAnsi="Garamond" w:cs="Adobe Devanagari"/>
          <w:sz w:val="28"/>
          <w:szCs w:val="28"/>
          <w:lang w:val="en-IN"/>
        </w:rPr>
        <w:t xml:space="preserve">ig </w:t>
      </w:r>
      <w:r>
        <w:rPr>
          <w:rFonts w:ascii="Garamond" w:hAnsi="Garamond" w:cs="Adobe Devanagari"/>
          <w:sz w:val="28"/>
          <w:szCs w:val="28"/>
          <w:lang w:val="en-IN"/>
        </w:rPr>
        <w:t>H</w:t>
      </w:r>
      <w:r w:rsidRPr="004F750C">
        <w:rPr>
          <w:rFonts w:ascii="Garamond" w:hAnsi="Garamond" w:cs="Adobe Devanagari"/>
          <w:sz w:val="28"/>
          <w:szCs w:val="28"/>
          <w:lang w:val="en-IN"/>
        </w:rPr>
        <w:t xml:space="preserve">istorians participated in </w:t>
      </w:r>
      <w:r>
        <w:rPr>
          <w:rFonts w:ascii="Garamond" w:hAnsi="Garamond" w:cs="Adobe Devanagari"/>
          <w:sz w:val="28"/>
          <w:szCs w:val="28"/>
          <w:lang w:val="en-IN"/>
        </w:rPr>
        <w:t>it</w:t>
      </w:r>
      <w:r w:rsidRPr="004F750C">
        <w:rPr>
          <w:rFonts w:ascii="Garamond" w:hAnsi="Garamond" w:cs="Adobe Devanagari"/>
          <w:sz w:val="28"/>
          <w:szCs w:val="28"/>
          <w:lang w:val="en-IN"/>
        </w:rPr>
        <w:t>. Hiro</w:t>
      </w:r>
      <w:r>
        <w:rPr>
          <w:rFonts w:ascii="Garamond" w:hAnsi="Garamond" w:cs="Adobe Devanagari"/>
          <w:sz w:val="28"/>
          <w:szCs w:val="28"/>
          <w:lang w:val="en-IN"/>
        </w:rPr>
        <w:t>’</w:t>
      </w:r>
      <w:r w:rsidRPr="004F750C">
        <w:rPr>
          <w:rFonts w:ascii="Garamond" w:hAnsi="Garamond" w:cs="Adobe Devanagari"/>
          <w:sz w:val="28"/>
          <w:szCs w:val="28"/>
          <w:lang w:val="en-IN"/>
        </w:rPr>
        <w:t xml:space="preserve">s goal is to construct </w:t>
      </w:r>
      <w:r>
        <w:rPr>
          <w:rFonts w:ascii="Garamond" w:hAnsi="Garamond" w:cs="Adobe Devanagari"/>
          <w:sz w:val="28"/>
          <w:szCs w:val="28"/>
          <w:lang w:val="en-IN"/>
        </w:rPr>
        <w:t>‘</w:t>
      </w:r>
      <w:r w:rsidRPr="004F750C">
        <w:rPr>
          <w:rFonts w:ascii="Garamond" w:hAnsi="Garamond" w:cs="Adobe Devanagari"/>
          <w:sz w:val="28"/>
          <w:szCs w:val="28"/>
          <w:lang w:val="en-IN"/>
        </w:rPr>
        <w:t>Big Economics</w:t>
      </w:r>
      <w:r>
        <w:rPr>
          <w:rFonts w:ascii="Garamond" w:hAnsi="Garamond" w:cs="Adobe Devanagari"/>
          <w:sz w:val="28"/>
          <w:szCs w:val="28"/>
          <w:lang w:val="en-IN"/>
        </w:rPr>
        <w:t>’</w:t>
      </w:r>
      <w:r w:rsidRPr="004F750C">
        <w:rPr>
          <w:rFonts w:ascii="Garamond" w:hAnsi="Garamond" w:cs="Adobe Devanagari"/>
          <w:sz w:val="28"/>
          <w:szCs w:val="28"/>
          <w:lang w:val="en-IN"/>
        </w:rPr>
        <w:t xml:space="preserve">, which is a critical </w:t>
      </w:r>
      <w:r>
        <w:rPr>
          <w:rFonts w:ascii="Garamond" w:hAnsi="Garamond" w:cs="Adobe Devanagari"/>
          <w:sz w:val="28"/>
          <w:szCs w:val="28"/>
          <w:lang w:val="en-IN"/>
        </w:rPr>
        <w:t>B</w:t>
      </w:r>
      <w:r w:rsidRPr="004F750C">
        <w:rPr>
          <w:rFonts w:ascii="Garamond" w:hAnsi="Garamond" w:cs="Adobe Devanagari"/>
          <w:sz w:val="28"/>
          <w:szCs w:val="28"/>
          <w:lang w:val="en-IN"/>
        </w:rPr>
        <w:t xml:space="preserve">ig </w:t>
      </w:r>
      <w:r>
        <w:rPr>
          <w:rFonts w:ascii="Garamond" w:hAnsi="Garamond" w:cs="Adobe Devanagari"/>
          <w:sz w:val="28"/>
          <w:szCs w:val="28"/>
          <w:lang w:val="en-IN"/>
        </w:rPr>
        <w:t>H</w:t>
      </w:r>
      <w:r w:rsidRPr="004F750C">
        <w:rPr>
          <w:rFonts w:ascii="Garamond" w:hAnsi="Garamond" w:cs="Adobe Devanagari"/>
          <w:sz w:val="28"/>
          <w:szCs w:val="28"/>
          <w:lang w:val="en-IN"/>
        </w:rPr>
        <w:t>istory theory based on ecological economics.</w:t>
      </w:r>
      <w:r>
        <w:rPr>
          <w:rFonts w:ascii="Garamond" w:hAnsi="Garamond" w:cs="Adobe Devanagari"/>
          <w:sz w:val="28"/>
          <w:szCs w:val="28"/>
          <w:lang w:val="en-IN"/>
        </w:rPr>
        <w:t xml:space="preserve"> His</w:t>
      </w:r>
      <w:r w:rsidRPr="004F750C">
        <w:rPr>
          <w:rFonts w:ascii="Garamond" w:hAnsi="Garamond" w:cs="Adobe Devanagari"/>
          <w:sz w:val="28"/>
          <w:szCs w:val="28"/>
          <w:lang w:val="en-IN"/>
        </w:rPr>
        <w:t xml:space="preserve"> publications </w:t>
      </w:r>
      <w:r>
        <w:rPr>
          <w:rFonts w:ascii="Garamond" w:hAnsi="Garamond" w:cs="Adobe Devanagari"/>
          <w:sz w:val="28"/>
          <w:szCs w:val="28"/>
          <w:lang w:val="en-IN"/>
        </w:rPr>
        <w:t>include</w:t>
      </w:r>
      <w:r w:rsidRPr="004F750C">
        <w:rPr>
          <w:rFonts w:ascii="Garamond" w:hAnsi="Garamond" w:cs="Adobe Devanagari"/>
          <w:sz w:val="28"/>
          <w:szCs w:val="28"/>
          <w:lang w:val="en-IN"/>
        </w:rPr>
        <w:t xml:space="preserve"> </w:t>
      </w:r>
      <w:r w:rsidRPr="004F750C">
        <w:rPr>
          <w:rFonts w:ascii="Garamond" w:hAnsi="Garamond" w:cs="Adobe Devanagari"/>
          <w:i/>
          <w:iCs/>
          <w:sz w:val="28"/>
          <w:szCs w:val="28"/>
          <w:lang w:val="en-IN"/>
        </w:rPr>
        <w:t>Politics of Climate Change over the Arctic: Preliminary Thoughts on the Global Commons</w:t>
      </w:r>
      <w:r w:rsidRPr="004F750C">
        <w:rPr>
          <w:rFonts w:ascii="Garamond" w:hAnsi="Garamond" w:cs="Adobe Devanagari"/>
          <w:sz w:val="28"/>
          <w:szCs w:val="28"/>
          <w:lang w:val="en-IN"/>
        </w:rPr>
        <w:t xml:space="preserve"> (Tokyo: Bunshindo, 2014, Japanese publication) and </w:t>
      </w:r>
      <w:r w:rsidRPr="004F750C">
        <w:rPr>
          <w:rFonts w:ascii="Garamond" w:hAnsi="Garamond" w:cs="Adobe Devanagari"/>
          <w:i/>
          <w:iCs/>
          <w:sz w:val="28"/>
          <w:szCs w:val="28"/>
          <w:lang w:val="en-IN"/>
        </w:rPr>
        <w:t>Free Market and the Commons: An Introduction to Environmental Finance</w:t>
      </w:r>
      <w:r w:rsidRPr="004F750C">
        <w:rPr>
          <w:rFonts w:ascii="Garamond" w:hAnsi="Garamond" w:cs="Adobe Devanagari"/>
          <w:sz w:val="28"/>
          <w:szCs w:val="28"/>
          <w:lang w:val="en-IN"/>
        </w:rPr>
        <w:t xml:space="preserve"> (Tokyo: Jichosha, 2008, Japanese publication). His e-mail address is &lt;katayama@obirin.ac.jp&gt;.</w:t>
      </w:r>
    </w:p>
    <w:p w14:paraId="7AE3E528" w14:textId="77777777" w:rsidR="00CB05F9" w:rsidRPr="00F436C1" w:rsidRDefault="00CB05F9" w:rsidP="00942D53">
      <w:pPr>
        <w:spacing w:after="0" w:line="276" w:lineRule="auto"/>
        <w:jc w:val="both"/>
        <w:rPr>
          <w:rFonts w:ascii="Garamond" w:hAnsi="Garamond" w:cs="Adobe Devanagari"/>
          <w:sz w:val="28"/>
          <w:szCs w:val="28"/>
          <w:lang w:val="en-IN"/>
        </w:rPr>
      </w:pPr>
    </w:p>
    <w:p w14:paraId="28799CF6" w14:textId="369DA1EA" w:rsidR="00444AF1" w:rsidRPr="00F436C1" w:rsidRDefault="00BE3A64" w:rsidP="00942D53">
      <w:pPr>
        <w:spacing w:after="0" w:line="276" w:lineRule="auto"/>
        <w:jc w:val="both"/>
        <w:rPr>
          <w:rFonts w:ascii="Garamond" w:hAnsi="Garamond" w:cs="Adobe Devanagari"/>
          <w:sz w:val="28"/>
          <w:szCs w:val="28"/>
          <w:lang w:val="en-IN"/>
        </w:rPr>
      </w:pPr>
      <w:r w:rsidRPr="00F436C1">
        <w:rPr>
          <w:rFonts w:ascii="Garamond" w:hAnsi="Garamond" w:cs="Adobe Devanagari"/>
          <w:b/>
          <w:bCs/>
          <w:sz w:val="28"/>
          <w:szCs w:val="28"/>
          <w:lang w:val="en-IN"/>
        </w:rPr>
        <w:t>Ashish Kothari</w:t>
      </w:r>
      <w:r w:rsidRPr="00F436C1">
        <w:rPr>
          <w:rFonts w:ascii="Garamond" w:hAnsi="Garamond" w:cs="Adobe Devanagari"/>
          <w:sz w:val="28"/>
          <w:szCs w:val="28"/>
          <w:lang w:val="en-IN"/>
        </w:rPr>
        <w:t xml:space="preserve"> is a founder-member of Kalpavriksh, an Indian environmental NGO, and helps coordinate the Vikalp Sangam (Alternatives Confluence) process in India. A sociologist by training, he has taught environmental studies at the Indian Institute of Public Administration and served as guest faculty at a variety of universities, institutes, and colleges. Ashish has served on the Indian Government’s Environmental Appraisal Committee on River Valley Projects, and on Expert Committees to formulate India’s Biological Diversity Act and National Wildlife Action Plan. He was a member of the Steering Committees of IUCN's World Commission on Protected Areas and Commission on Environmental, Economic, and Social Policy, served on the Board of Directors of Greenpeace International and as chair of Greenpeace India’s Board, and is part of the core team coordinating the Global Tapestry of Alternatives. He has been active with a number of people’s movements, including Narmada Bachao Andolan (Save Narmada Movement – a major river in central India) and Beej Bachao Andolan (Save the Seeds Movement). He is the (co)author / (co)editor of over 30 books, including </w:t>
      </w:r>
      <w:r w:rsidRPr="00F436C1">
        <w:rPr>
          <w:rFonts w:ascii="Garamond" w:hAnsi="Garamond" w:cs="Adobe Devanagari"/>
          <w:i/>
          <w:iCs/>
          <w:sz w:val="28"/>
          <w:szCs w:val="28"/>
          <w:lang w:val="en-IN"/>
        </w:rPr>
        <w:t>Alternative Futures: India Unshackled</w:t>
      </w:r>
      <w:r w:rsidRPr="00F436C1">
        <w:rPr>
          <w:rFonts w:ascii="Garamond" w:hAnsi="Garamond" w:cs="Adobe Devanagari"/>
          <w:sz w:val="28"/>
          <w:szCs w:val="28"/>
          <w:lang w:val="en-IN"/>
        </w:rPr>
        <w:t xml:space="preserve"> (2017) and </w:t>
      </w:r>
      <w:r w:rsidRPr="00F436C1">
        <w:rPr>
          <w:rFonts w:ascii="Garamond" w:hAnsi="Garamond" w:cs="Adobe Devanagari"/>
          <w:i/>
          <w:iCs/>
          <w:sz w:val="28"/>
          <w:szCs w:val="28"/>
          <w:lang w:val="en-IN"/>
        </w:rPr>
        <w:t xml:space="preserve">Pluriverse: A Post-Development Dictionary </w:t>
      </w:r>
      <w:r w:rsidRPr="00F436C1">
        <w:rPr>
          <w:rFonts w:ascii="Garamond" w:hAnsi="Garamond" w:cs="Adobe Devanagari"/>
          <w:sz w:val="28"/>
          <w:szCs w:val="28"/>
          <w:lang w:val="en-IN"/>
        </w:rPr>
        <w:t>(2018), and over 400 articles. He may be contacted at &lt;ashishkothari@riseup.net&gt;.</w:t>
      </w:r>
    </w:p>
    <w:p w14:paraId="31F4938E" w14:textId="77777777" w:rsidR="00BE3A64" w:rsidRPr="00F436C1" w:rsidRDefault="00BE3A64" w:rsidP="00942D53">
      <w:pPr>
        <w:spacing w:after="0" w:line="276" w:lineRule="auto"/>
        <w:jc w:val="both"/>
        <w:rPr>
          <w:rFonts w:ascii="Garamond" w:hAnsi="Garamond" w:cs="Adobe Devanagari"/>
          <w:sz w:val="28"/>
          <w:szCs w:val="28"/>
          <w:lang w:val="en-IN"/>
        </w:rPr>
      </w:pPr>
    </w:p>
    <w:p w14:paraId="146DB225" w14:textId="3CB0A9BA" w:rsidR="00A22B41" w:rsidRPr="00F436C1" w:rsidRDefault="00A22B41" w:rsidP="00942D53">
      <w:pPr>
        <w:spacing w:after="0" w:line="276" w:lineRule="auto"/>
        <w:jc w:val="both"/>
        <w:rPr>
          <w:rFonts w:ascii="Garamond" w:hAnsi="Garamond" w:cs="Adobe Devanagari"/>
          <w:color w:val="222222"/>
          <w:sz w:val="28"/>
          <w:szCs w:val="28"/>
          <w:shd w:val="clear" w:color="auto" w:fill="FFFFFF"/>
          <w:lang w:val="en-IN"/>
        </w:rPr>
      </w:pPr>
      <w:r w:rsidRPr="00F436C1">
        <w:rPr>
          <w:rStyle w:val="gmaildefault"/>
          <w:rFonts w:ascii="Garamond" w:hAnsi="Garamond" w:cs="Adobe Devanagari"/>
          <w:b/>
          <w:bCs/>
          <w:color w:val="222222"/>
          <w:sz w:val="28"/>
          <w:szCs w:val="28"/>
          <w:shd w:val="clear" w:color="auto" w:fill="FFFFFF"/>
          <w:lang w:val="en-IN"/>
        </w:rPr>
        <w:t>A</w:t>
      </w:r>
      <w:r w:rsidRPr="00F436C1">
        <w:rPr>
          <w:rFonts w:ascii="Garamond" w:hAnsi="Garamond" w:cs="Adobe Devanagari"/>
          <w:b/>
          <w:bCs/>
          <w:color w:val="222222"/>
          <w:sz w:val="28"/>
          <w:szCs w:val="28"/>
          <w:shd w:val="clear" w:color="auto" w:fill="FFFFFF"/>
          <w:lang w:val="en-IN"/>
        </w:rPr>
        <w:t>ndrey</w:t>
      </w:r>
      <w:r w:rsidRPr="00F436C1">
        <w:rPr>
          <w:rFonts w:ascii="Garamond" w:hAnsi="Garamond" w:cs="Cambria"/>
          <w:b/>
          <w:bCs/>
          <w:color w:val="222222"/>
          <w:sz w:val="28"/>
          <w:szCs w:val="28"/>
          <w:shd w:val="clear" w:color="auto" w:fill="FFFFFF"/>
          <w:lang w:val="en-IN"/>
        </w:rPr>
        <w:t> </w:t>
      </w:r>
      <w:r w:rsidRPr="00F436C1">
        <w:rPr>
          <w:rStyle w:val="gmaildefault"/>
          <w:rFonts w:ascii="Garamond" w:hAnsi="Garamond" w:cs="Adobe Devanagari"/>
          <w:b/>
          <w:bCs/>
          <w:color w:val="222222"/>
          <w:sz w:val="28"/>
          <w:szCs w:val="28"/>
          <w:shd w:val="clear" w:color="auto" w:fill="FFFFFF"/>
          <w:lang w:val="en-IN"/>
        </w:rPr>
        <w:t>V</w:t>
      </w:r>
      <w:r w:rsidRPr="00F436C1">
        <w:rPr>
          <w:rFonts w:ascii="Garamond" w:hAnsi="Garamond" w:cs="Adobe Devanagari"/>
          <w:b/>
          <w:bCs/>
          <w:color w:val="222222"/>
          <w:sz w:val="28"/>
          <w:szCs w:val="28"/>
          <w:shd w:val="clear" w:color="auto" w:fill="FFFFFF"/>
          <w:lang w:val="en-IN"/>
        </w:rPr>
        <w:t>.</w:t>
      </w:r>
      <w:r w:rsidRPr="00F436C1">
        <w:rPr>
          <w:rFonts w:ascii="Garamond" w:hAnsi="Garamond" w:cs="Cambria"/>
          <w:b/>
          <w:bCs/>
          <w:color w:val="222222"/>
          <w:sz w:val="28"/>
          <w:szCs w:val="28"/>
          <w:shd w:val="clear" w:color="auto" w:fill="FFFFFF"/>
          <w:lang w:val="en-IN"/>
        </w:rPr>
        <w:t> </w:t>
      </w:r>
      <w:r w:rsidRPr="00F436C1">
        <w:rPr>
          <w:rStyle w:val="gmaildefault"/>
          <w:rFonts w:ascii="Garamond" w:hAnsi="Garamond" w:cs="Adobe Devanagari"/>
          <w:b/>
          <w:bCs/>
          <w:color w:val="222222"/>
          <w:sz w:val="28"/>
          <w:szCs w:val="28"/>
          <w:shd w:val="clear" w:color="auto" w:fill="FFFFFF"/>
          <w:lang w:val="en-IN"/>
        </w:rPr>
        <w:t>K</w:t>
      </w:r>
      <w:r w:rsidRPr="00F436C1">
        <w:rPr>
          <w:rFonts w:ascii="Garamond" w:hAnsi="Garamond" w:cs="Adobe Devanagari"/>
          <w:b/>
          <w:bCs/>
          <w:color w:val="222222"/>
          <w:sz w:val="28"/>
          <w:szCs w:val="28"/>
          <w:shd w:val="clear" w:color="auto" w:fill="FFFFFF"/>
          <w:lang w:val="en-IN"/>
        </w:rPr>
        <w:t>orotayev</w:t>
      </w:r>
      <w:r w:rsidRPr="00F436C1">
        <w:rPr>
          <w:rFonts w:ascii="Garamond" w:hAnsi="Garamond" w:cs="Adobe Devanagari"/>
          <w:color w:val="222222"/>
          <w:sz w:val="28"/>
          <w:szCs w:val="28"/>
          <w:shd w:val="clear" w:color="auto" w:fill="FFFFFF"/>
          <w:lang w:val="en-IN"/>
        </w:rPr>
        <w:t xml:space="preserve"> is Head, Laboratory for Monitoring Destabilization</w:t>
      </w:r>
      <w:r w:rsidRPr="00F436C1">
        <w:rPr>
          <w:rStyle w:val="gmaildefault"/>
          <w:rFonts w:ascii="Garamond" w:hAnsi="Garamond" w:cs="Cambria"/>
          <w:color w:val="222222"/>
          <w:sz w:val="28"/>
          <w:szCs w:val="28"/>
          <w:shd w:val="clear" w:color="auto" w:fill="FFFFFF"/>
          <w:lang w:val="en-IN"/>
        </w:rPr>
        <w:t> </w:t>
      </w:r>
      <w:r w:rsidRPr="00F436C1">
        <w:rPr>
          <w:rFonts w:ascii="Garamond" w:hAnsi="Garamond" w:cs="Adobe Devanagari"/>
          <w:color w:val="222222"/>
          <w:sz w:val="28"/>
          <w:szCs w:val="28"/>
          <w:shd w:val="clear" w:color="auto" w:fill="FFFFFF"/>
          <w:lang w:val="en-IN"/>
        </w:rPr>
        <w:t>Risks, National Research University Higher School of Economics, and</w:t>
      </w:r>
      <w:r w:rsidRPr="00F436C1">
        <w:rPr>
          <w:rStyle w:val="gmaildefault"/>
          <w:rFonts w:ascii="Garamond" w:hAnsi="Garamond" w:cs="Cambria"/>
          <w:color w:val="222222"/>
          <w:sz w:val="28"/>
          <w:szCs w:val="28"/>
          <w:shd w:val="clear" w:color="auto" w:fill="FFFFFF"/>
          <w:lang w:val="en-IN"/>
        </w:rPr>
        <w:t> </w:t>
      </w:r>
      <w:r w:rsidRPr="00F436C1">
        <w:rPr>
          <w:rFonts w:ascii="Garamond" w:hAnsi="Garamond" w:cs="Adobe Devanagari"/>
          <w:color w:val="222222"/>
          <w:sz w:val="28"/>
          <w:szCs w:val="28"/>
          <w:shd w:val="clear" w:color="auto" w:fill="FFFFFF"/>
          <w:lang w:val="en-IN"/>
        </w:rPr>
        <w:t>Professor, Faculty for Global Processes, Moscow State University,</w:t>
      </w:r>
      <w:r w:rsidRPr="00F436C1">
        <w:rPr>
          <w:rStyle w:val="gmaildefault"/>
          <w:rFonts w:ascii="Garamond" w:hAnsi="Garamond" w:cs="Cambria"/>
          <w:color w:val="222222"/>
          <w:sz w:val="28"/>
          <w:szCs w:val="28"/>
          <w:shd w:val="clear" w:color="auto" w:fill="FFFFFF"/>
          <w:lang w:val="en-IN"/>
        </w:rPr>
        <w:t> </w:t>
      </w:r>
      <w:r w:rsidR="00AF1A31" w:rsidRPr="00F436C1">
        <w:rPr>
          <w:rFonts w:ascii="Garamond" w:hAnsi="Garamond" w:cs="Adobe Devanagari"/>
          <w:color w:val="222222"/>
          <w:sz w:val="28"/>
          <w:szCs w:val="28"/>
          <w:shd w:val="clear" w:color="auto" w:fill="FFFFFF"/>
          <w:lang w:val="en-IN"/>
        </w:rPr>
        <w:t>Russia</w:t>
      </w:r>
      <w:r w:rsidRPr="00F436C1">
        <w:rPr>
          <w:rFonts w:ascii="Garamond" w:hAnsi="Garamond" w:cs="Adobe Devanagari"/>
          <w:color w:val="222222"/>
          <w:sz w:val="28"/>
          <w:szCs w:val="28"/>
          <w:shd w:val="clear" w:color="auto" w:fill="FFFFFF"/>
          <w:lang w:val="en-IN"/>
        </w:rPr>
        <w:t xml:space="preserve">. Beginning as an historian of Arabia, he </w:t>
      </w:r>
      <w:r w:rsidR="00A63537">
        <w:rPr>
          <w:rFonts w:ascii="Garamond" w:hAnsi="Garamond" w:cs="Adobe Devanagari"/>
          <w:color w:val="222222"/>
          <w:sz w:val="28"/>
          <w:szCs w:val="28"/>
          <w:shd w:val="clear" w:color="auto" w:fill="FFFFFF"/>
          <w:lang w:val="en-IN"/>
        </w:rPr>
        <w:t>made</w:t>
      </w:r>
      <w:r w:rsidRPr="00F436C1">
        <w:rPr>
          <w:rStyle w:val="gmaildefault"/>
          <w:rFonts w:ascii="Garamond" w:hAnsi="Garamond" w:cs="Cambria"/>
          <w:color w:val="222222"/>
          <w:sz w:val="28"/>
          <w:szCs w:val="28"/>
          <w:shd w:val="clear" w:color="auto" w:fill="FFFFFF"/>
          <w:lang w:val="en-IN"/>
        </w:rPr>
        <w:t> </w:t>
      </w:r>
      <w:r w:rsidRPr="00F436C1">
        <w:rPr>
          <w:rFonts w:ascii="Garamond" w:hAnsi="Garamond" w:cs="Adobe Devanagari"/>
          <w:color w:val="222222"/>
          <w:sz w:val="28"/>
          <w:szCs w:val="28"/>
          <w:shd w:val="clear" w:color="auto" w:fill="FFFFFF"/>
          <w:lang w:val="en-IN"/>
        </w:rPr>
        <w:t>focused studies, such as</w:t>
      </w:r>
      <w:r w:rsidR="00A63537">
        <w:rPr>
          <w:rFonts w:ascii="Garamond" w:hAnsi="Garamond" w:cs="Adobe Devanagari"/>
          <w:color w:val="222222"/>
          <w:sz w:val="28"/>
          <w:szCs w:val="28"/>
          <w:shd w:val="clear" w:color="auto" w:fill="FFFFFF"/>
          <w:lang w:val="en-IN"/>
        </w:rPr>
        <w:t xml:space="preserve"> seen in</w:t>
      </w:r>
      <w:r w:rsidRPr="00F436C1">
        <w:rPr>
          <w:rFonts w:ascii="Garamond" w:hAnsi="Garamond" w:cs="Adobe Devanagari"/>
          <w:color w:val="222222"/>
          <w:sz w:val="28"/>
          <w:szCs w:val="28"/>
          <w:shd w:val="clear" w:color="auto" w:fill="FFFFFF"/>
          <w:lang w:val="en-IN"/>
        </w:rPr>
        <w:t xml:space="preserve"> </w:t>
      </w:r>
      <w:r w:rsidRPr="00F436C1">
        <w:rPr>
          <w:rFonts w:ascii="Garamond" w:hAnsi="Garamond" w:cs="Times New Roman"/>
          <w:color w:val="222222"/>
          <w:sz w:val="28"/>
          <w:szCs w:val="28"/>
          <w:shd w:val="clear" w:color="auto" w:fill="FFFFFF"/>
          <w:lang w:val="en-IN"/>
        </w:rPr>
        <w:t>‘</w:t>
      </w:r>
      <w:r w:rsidRPr="00F436C1">
        <w:rPr>
          <w:rFonts w:ascii="Garamond" w:hAnsi="Garamond" w:cs="Adobe Devanagari"/>
          <w:color w:val="222222"/>
          <w:sz w:val="28"/>
          <w:szCs w:val="28"/>
          <w:shd w:val="clear" w:color="auto" w:fill="FFFFFF"/>
          <w:lang w:val="en-IN"/>
        </w:rPr>
        <w:t>Two Social Ecological Crises and Genesis of Tribal</w:t>
      </w:r>
      <w:r w:rsidRPr="00F436C1">
        <w:rPr>
          <w:rStyle w:val="gmaildefault"/>
          <w:rFonts w:ascii="Garamond" w:hAnsi="Garamond" w:cs="Cambria"/>
          <w:color w:val="222222"/>
          <w:sz w:val="28"/>
          <w:szCs w:val="28"/>
          <w:shd w:val="clear" w:color="auto" w:fill="FFFFFF"/>
          <w:lang w:val="en-IN"/>
        </w:rPr>
        <w:t> </w:t>
      </w:r>
      <w:r w:rsidRPr="00F436C1">
        <w:rPr>
          <w:rFonts w:ascii="Garamond" w:hAnsi="Garamond" w:cs="Adobe Devanagari"/>
          <w:color w:val="222222"/>
          <w:sz w:val="28"/>
          <w:szCs w:val="28"/>
          <w:shd w:val="clear" w:color="auto" w:fill="FFFFFF"/>
          <w:lang w:val="en-IN"/>
        </w:rPr>
        <w:t>Organization in the Yemeni North-East</w:t>
      </w:r>
      <w:r w:rsidRPr="00F436C1">
        <w:rPr>
          <w:rFonts w:ascii="Garamond" w:hAnsi="Garamond" w:cs="Times New Roman"/>
          <w:color w:val="222222"/>
          <w:sz w:val="28"/>
          <w:szCs w:val="28"/>
          <w:shd w:val="clear" w:color="auto" w:fill="FFFFFF"/>
          <w:lang w:val="en-IN"/>
        </w:rPr>
        <w:t>’</w:t>
      </w:r>
      <w:r w:rsidRPr="00F436C1">
        <w:rPr>
          <w:rFonts w:ascii="Garamond" w:hAnsi="Garamond" w:cs="Adobe Devanagari"/>
          <w:color w:val="222222"/>
          <w:sz w:val="28"/>
          <w:szCs w:val="28"/>
          <w:shd w:val="clear" w:color="auto" w:fill="FFFFFF"/>
          <w:lang w:val="en-IN"/>
        </w:rPr>
        <w:t xml:space="preserve"> (1996). Andrey researches topics in</w:t>
      </w:r>
      <w:r w:rsidRPr="00F436C1">
        <w:rPr>
          <w:rStyle w:val="gmaildefault"/>
          <w:rFonts w:ascii="Garamond" w:hAnsi="Garamond" w:cs="Cambria"/>
          <w:color w:val="222222"/>
          <w:sz w:val="28"/>
          <w:szCs w:val="28"/>
          <w:shd w:val="clear" w:color="auto" w:fill="FFFFFF"/>
          <w:lang w:val="en-IN"/>
        </w:rPr>
        <w:t> </w:t>
      </w:r>
      <w:r w:rsidRPr="00F436C1">
        <w:rPr>
          <w:rFonts w:ascii="Garamond" w:hAnsi="Garamond" w:cs="Adobe Devanagari"/>
          <w:color w:val="222222"/>
          <w:sz w:val="28"/>
          <w:szCs w:val="28"/>
          <w:shd w:val="clear" w:color="auto" w:fill="FFFFFF"/>
          <w:lang w:val="en-IN"/>
        </w:rPr>
        <w:t>quantitative cross-cultural anthropology and seeks to understand biological</w:t>
      </w:r>
      <w:r w:rsidRPr="00F436C1">
        <w:rPr>
          <w:rStyle w:val="gmaildefault"/>
          <w:rFonts w:ascii="Garamond" w:hAnsi="Garamond" w:cs="Cambria"/>
          <w:color w:val="222222"/>
          <w:sz w:val="28"/>
          <w:szCs w:val="28"/>
          <w:shd w:val="clear" w:color="auto" w:fill="FFFFFF"/>
          <w:lang w:val="en-IN"/>
        </w:rPr>
        <w:t> </w:t>
      </w:r>
      <w:r w:rsidRPr="00F436C1">
        <w:rPr>
          <w:rFonts w:ascii="Garamond" w:hAnsi="Garamond" w:cs="Adobe Devanagari"/>
          <w:color w:val="222222"/>
          <w:sz w:val="28"/>
          <w:szCs w:val="28"/>
          <w:shd w:val="clear" w:color="auto" w:fill="FFFFFF"/>
          <w:lang w:val="en-IN"/>
        </w:rPr>
        <w:t xml:space="preserve">and social macroevolution, as in </w:t>
      </w:r>
      <w:r w:rsidRPr="00F436C1">
        <w:rPr>
          <w:rFonts w:ascii="Garamond" w:hAnsi="Garamond" w:cs="Times New Roman"/>
          <w:color w:val="222222"/>
          <w:sz w:val="28"/>
          <w:szCs w:val="28"/>
          <w:shd w:val="clear" w:color="auto" w:fill="FFFFFF"/>
          <w:lang w:val="en-IN"/>
        </w:rPr>
        <w:t>‘</w:t>
      </w:r>
      <w:r w:rsidRPr="00F436C1">
        <w:rPr>
          <w:rFonts w:ascii="Garamond" w:hAnsi="Garamond" w:cs="Adobe Devanagari"/>
          <w:color w:val="222222"/>
          <w:sz w:val="28"/>
          <w:szCs w:val="28"/>
          <w:shd w:val="clear" w:color="auto" w:fill="FFFFFF"/>
          <w:lang w:val="en-IN"/>
        </w:rPr>
        <w:t>A Compact Macromodel</w:t>
      </w:r>
      <w:r w:rsidRPr="00F436C1">
        <w:rPr>
          <w:rStyle w:val="gmaildefault"/>
          <w:rFonts w:ascii="Garamond" w:hAnsi="Garamond" w:cs="Cambria"/>
          <w:color w:val="222222"/>
          <w:sz w:val="28"/>
          <w:szCs w:val="28"/>
          <w:shd w:val="clear" w:color="auto" w:fill="FFFFFF"/>
          <w:lang w:val="en-IN"/>
        </w:rPr>
        <w:t> </w:t>
      </w:r>
      <w:r w:rsidRPr="00F436C1">
        <w:rPr>
          <w:rFonts w:ascii="Garamond" w:hAnsi="Garamond" w:cs="Adobe Devanagari"/>
          <w:color w:val="222222"/>
          <w:sz w:val="28"/>
          <w:szCs w:val="28"/>
          <w:shd w:val="clear" w:color="auto" w:fill="FFFFFF"/>
          <w:lang w:val="en-IN"/>
        </w:rPr>
        <w:t>of World System Evolution</w:t>
      </w:r>
      <w:r w:rsidRPr="00F436C1">
        <w:rPr>
          <w:rFonts w:ascii="Garamond" w:hAnsi="Garamond" w:cs="Times New Roman"/>
          <w:color w:val="222222"/>
          <w:sz w:val="28"/>
          <w:szCs w:val="28"/>
          <w:shd w:val="clear" w:color="auto" w:fill="FFFFFF"/>
          <w:lang w:val="en-IN"/>
        </w:rPr>
        <w:t>’</w:t>
      </w:r>
      <w:r w:rsidRPr="00F436C1">
        <w:rPr>
          <w:rFonts w:ascii="Garamond" w:hAnsi="Garamond" w:cs="Adobe Devanagari"/>
          <w:color w:val="222222"/>
          <w:sz w:val="28"/>
          <w:szCs w:val="28"/>
          <w:shd w:val="clear" w:color="auto" w:fill="FFFFFF"/>
          <w:lang w:val="en-IN"/>
        </w:rPr>
        <w:t xml:space="preserve"> (2005) and </w:t>
      </w:r>
      <w:r w:rsidRPr="00F436C1">
        <w:rPr>
          <w:rFonts w:ascii="Garamond" w:hAnsi="Garamond" w:cs="Times New Roman"/>
          <w:color w:val="222222"/>
          <w:sz w:val="28"/>
          <w:szCs w:val="28"/>
          <w:shd w:val="clear" w:color="auto" w:fill="FFFFFF"/>
          <w:lang w:val="en-IN"/>
        </w:rPr>
        <w:t>‘</w:t>
      </w:r>
      <w:r w:rsidRPr="00F436C1">
        <w:rPr>
          <w:rFonts w:ascii="Garamond" w:hAnsi="Garamond" w:cs="Adobe Devanagari"/>
          <w:color w:val="222222"/>
          <w:sz w:val="28"/>
          <w:szCs w:val="28"/>
          <w:shd w:val="clear" w:color="auto" w:fill="FFFFFF"/>
          <w:lang w:val="en-IN"/>
        </w:rPr>
        <w:t>Mathematical Modeling of Biological</w:t>
      </w:r>
      <w:r w:rsidRPr="00F436C1">
        <w:rPr>
          <w:rStyle w:val="gmaildefault"/>
          <w:rFonts w:ascii="Garamond" w:hAnsi="Garamond" w:cs="Cambria"/>
          <w:color w:val="222222"/>
          <w:sz w:val="28"/>
          <w:szCs w:val="28"/>
          <w:shd w:val="clear" w:color="auto" w:fill="FFFFFF"/>
          <w:lang w:val="en-IN"/>
        </w:rPr>
        <w:t> </w:t>
      </w:r>
      <w:r w:rsidRPr="00F436C1">
        <w:rPr>
          <w:rFonts w:ascii="Garamond" w:hAnsi="Garamond" w:cs="Adobe Devanagari"/>
          <w:color w:val="222222"/>
          <w:sz w:val="28"/>
          <w:szCs w:val="28"/>
          <w:shd w:val="clear" w:color="auto" w:fill="FFFFFF"/>
          <w:lang w:val="en-IN"/>
        </w:rPr>
        <w:t>and Social Phases of Big History</w:t>
      </w:r>
      <w:r w:rsidRPr="00F436C1">
        <w:rPr>
          <w:rFonts w:ascii="Garamond" w:hAnsi="Garamond" w:cs="Times New Roman"/>
          <w:color w:val="222222"/>
          <w:sz w:val="28"/>
          <w:szCs w:val="28"/>
          <w:shd w:val="clear" w:color="auto" w:fill="FFFFFF"/>
          <w:lang w:val="en-IN"/>
        </w:rPr>
        <w:t>’</w:t>
      </w:r>
      <w:r w:rsidRPr="00F436C1">
        <w:rPr>
          <w:rFonts w:ascii="Garamond" w:hAnsi="Garamond" w:cs="Adobe Devanagari"/>
          <w:color w:val="222222"/>
          <w:sz w:val="28"/>
          <w:szCs w:val="28"/>
          <w:shd w:val="clear" w:color="auto" w:fill="FFFFFF"/>
          <w:lang w:val="en-IN"/>
        </w:rPr>
        <w:t xml:space="preserve"> (2014).</w:t>
      </w:r>
      <w:r w:rsidR="00A63537">
        <w:rPr>
          <w:rFonts w:ascii="Garamond" w:hAnsi="Garamond" w:cs="Adobe Devanagari"/>
          <w:color w:val="222222"/>
          <w:sz w:val="28"/>
          <w:szCs w:val="28"/>
          <w:shd w:val="clear" w:color="auto" w:fill="FFFFFF"/>
          <w:lang w:val="en-IN"/>
        </w:rPr>
        <w:t xml:space="preserve"> He</w:t>
      </w:r>
      <w:r w:rsidR="00A63537" w:rsidRPr="00F436C1">
        <w:rPr>
          <w:rFonts w:ascii="Garamond" w:hAnsi="Garamond" w:cs="Adobe Devanagari"/>
          <w:color w:val="222222"/>
          <w:sz w:val="28"/>
          <w:szCs w:val="28"/>
          <w:shd w:val="clear" w:color="auto" w:fill="FFFFFF"/>
          <w:lang w:val="en-IN"/>
        </w:rPr>
        <w:t xml:space="preserve"> is</w:t>
      </w:r>
      <w:r w:rsidR="00A63537">
        <w:rPr>
          <w:rFonts w:ascii="Garamond" w:hAnsi="Garamond" w:cs="Adobe Devanagari"/>
          <w:color w:val="222222"/>
          <w:sz w:val="28"/>
          <w:szCs w:val="28"/>
          <w:shd w:val="clear" w:color="auto" w:fill="FFFFFF"/>
          <w:lang w:val="en-IN"/>
        </w:rPr>
        <w:t xml:space="preserve"> a founding member of the Eurasian Center for Megahistory &amp; System Forecasting and </w:t>
      </w:r>
      <w:r w:rsidR="00A63537" w:rsidRPr="00F436C1">
        <w:rPr>
          <w:rFonts w:ascii="Garamond" w:hAnsi="Garamond" w:cs="Adobe Devanagari"/>
          <w:color w:val="222222"/>
          <w:sz w:val="28"/>
          <w:szCs w:val="28"/>
          <w:shd w:val="clear" w:color="auto" w:fill="FFFFFF"/>
          <w:lang w:val="en-IN"/>
        </w:rPr>
        <w:t xml:space="preserve">founder of </w:t>
      </w:r>
      <w:r w:rsidR="00A63537" w:rsidRPr="00F436C1">
        <w:rPr>
          <w:rFonts w:ascii="Garamond" w:hAnsi="Garamond" w:cs="Adobe Devanagari"/>
          <w:i/>
          <w:iCs/>
          <w:color w:val="222222"/>
          <w:sz w:val="28"/>
          <w:szCs w:val="28"/>
          <w:shd w:val="clear" w:color="auto" w:fill="FFFFFF"/>
          <w:lang w:val="en-IN"/>
        </w:rPr>
        <w:t>Evolution</w:t>
      </w:r>
      <w:r w:rsidR="00A63537" w:rsidRPr="00F436C1">
        <w:rPr>
          <w:rFonts w:ascii="Garamond" w:hAnsi="Garamond" w:cs="Adobe Devanagari"/>
          <w:color w:val="222222"/>
          <w:sz w:val="28"/>
          <w:szCs w:val="28"/>
          <w:shd w:val="clear" w:color="auto" w:fill="FFFFFF"/>
          <w:lang w:val="en-IN"/>
        </w:rPr>
        <w:t xml:space="preserve">, an almanac dedicated to the study of Universal Evolution, and </w:t>
      </w:r>
      <w:r w:rsidR="00A63537">
        <w:rPr>
          <w:rFonts w:ascii="Garamond" w:hAnsi="Garamond" w:cs="Adobe Devanagari"/>
          <w:color w:val="222222"/>
          <w:sz w:val="28"/>
          <w:szCs w:val="28"/>
          <w:shd w:val="clear" w:color="auto" w:fill="FFFFFF"/>
          <w:lang w:val="en-IN"/>
        </w:rPr>
        <w:t>thus is</w:t>
      </w:r>
      <w:r w:rsidR="00A63537" w:rsidRPr="00F436C1">
        <w:rPr>
          <w:rFonts w:ascii="Garamond" w:hAnsi="Garamond" w:cs="Adobe Devanagari"/>
          <w:color w:val="222222"/>
          <w:sz w:val="28"/>
          <w:szCs w:val="28"/>
          <w:shd w:val="clear" w:color="auto" w:fill="FFFFFF"/>
          <w:lang w:val="en-IN"/>
        </w:rPr>
        <w:t xml:space="preserve"> closely </w:t>
      </w:r>
      <w:r w:rsidR="00A63537">
        <w:rPr>
          <w:rFonts w:ascii="Garamond" w:hAnsi="Garamond" w:cs="Adobe Devanagari"/>
          <w:color w:val="222222"/>
          <w:sz w:val="28"/>
          <w:szCs w:val="28"/>
          <w:shd w:val="clear" w:color="auto" w:fill="FFFFFF"/>
          <w:lang w:val="en-IN"/>
        </w:rPr>
        <w:t>linked</w:t>
      </w:r>
      <w:r w:rsidR="00A63537" w:rsidRPr="00F436C1">
        <w:rPr>
          <w:rStyle w:val="gmaildefault"/>
          <w:rFonts w:ascii="Garamond" w:hAnsi="Garamond" w:cs="Cambria"/>
          <w:color w:val="222222"/>
          <w:sz w:val="28"/>
          <w:szCs w:val="28"/>
          <w:shd w:val="clear" w:color="auto" w:fill="FFFFFF"/>
          <w:lang w:val="en-IN"/>
        </w:rPr>
        <w:t> </w:t>
      </w:r>
      <w:r w:rsidR="00A63537" w:rsidRPr="00F436C1">
        <w:rPr>
          <w:rFonts w:ascii="Garamond" w:hAnsi="Garamond" w:cs="Adobe Devanagari"/>
          <w:color w:val="222222"/>
          <w:sz w:val="28"/>
          <w:szCs w:val="28"/>
          <w:shd w:val="clear" w:color="auto" w:fill="FFFFFF"/>
          <w:lang w:val="en-IN"/>
        </w:rPr>
        <w:t>with Big History</w:t>
      </w:r>
      <w:r w:rsidR="00A63537">
        <w:rPr>
          <w:rFonts w:ascii="Garamond" w:hAnsi="Garamond" w:cs="Adobe Devanagari"/>
          <w:color w:val="222222"/>
          <w:sz w:val="28"/>
          <w:szCs w:val="28"/>
          <w:shd w:val="clear" w:color="auto" w:fill="FFFFFF"/>
          <w:lang w:val="en-IN"/>
        </w:rPr>
        <w:t>. Most recently, h</w:t>
      </w:r>
      <w:r w:rsidR="00D75627" w:rsidRPr="00F436C1">
        <w:rPr>
          <w:rFonts w:ascii="Garamond" w:hAnsi="Garamond" w:cs="Adobe Devanagari"/>
          <w:color w:val="222222"/>
          <w:sz w:val="28"/>
          <w:szCs w:val="28"/>
          <w:shd w:val="clear" w:color="auto" w:fill="FFFFFF"/>
          <w:lang w:val="en-IN"/>
        </w:rPr>
        <w:t xml:space="preserve">e </w:t>
      </w:r>
      <w:r w:rsidR="00F277A7" w:rsidRPr="00F436C1">
        <w:rPr>
          <w:rFonts w:ascii="Garamond" w:hAnsi="Garamond" w:cs="Adobe Devanagari"/>
          <w:color w:val="222222"/>
          <w:sz w:val="28"/>
          <w:szCs w:val="28"/>
          <w:shd w:val="clear" w:color="auto" w:fill="FFFFFF"/>
          <w:lang w:val="en-IN"/>
        </w:rPr>
        <w:t xml:space="preserve">has </w:t>
      </w:r>
      <w:r w:rsidR="00D75627" w:rsidRPr="00F436C1">
        <w:rPr>
          <w:rFonts w:ascii="Garamond" w:hAnsi="Garamond" w:cs="Adobe Devanagari"/>
          <w:color w:val="222222"/>
          <w:sz w:val="28"/>
          <w:szCs w:val="28"/>
          <w:shd w:val="clear" w:color="auto" w:fill="FFFFFF"/>
          <w:lang w:val="en-IN"/>
        </w:rPr>
        <w:t>produced</w:t>
      </w:r>
      <w:r w:rsidR="00F277A7" w:rsidRPr="00F436C1">
        <w:rPr>
          <w:rFonts w:ascii="Garamond" w:hAnsi="Garamond" w:cs="Adobe Devanagari"/>
          <w:color w:val="222222"/>
          <w:sz w:val="28"/>
          <w:szCs w:val="28"/>
          <w:shd w:val="clear" w:color="auto" w:fill="FFFFFF"/>
          <w:lang w:val="en-IN"/>
        </w:rPr>
        <w:t>, with David LePoire, a</w:t>
      </w:r>
      <w:r w:rsidR="00A27140" w:rsidRPr="00F436C1">
        <w:rPr>
          <w:rFonts w:ascii="Garamond" w:hAnsi="Garamond" w:cs="Adobe Devanagari"/>
          <w:color w:val="222222"/>
          <w:sz w:val="28"/>
          <w:szCs w:val="28"/>
          <w:shd w:val="clear" w:color="auto" w:fill="FFFFFF"/>
          <w:lang w:val="en-IN"/>
        </w:rPr>
        <w:t xml:space="preserve"> collective monograph</w:t>
      </w:r>
      <w:r w:rsidR="00D75627" w:rsidRPr="00F436C1">
        <w:rPr>
          <w:rFonts w:ascii="Garamond" w:hAnsi="Garamond" w:cs="Adobe Devanagari"/>
          <w:color w:val="222222"/>
          <w:sz w:val="28"/>
          <w:szCs w:val="28"/>
          <w:shd w:val="clear" w:color="auto" w:fill="FFFFFF"/>
          <w:lang w:val="en-IN"/>
        </w:rPr>
        <w:t xml:space="preserve">, </w:t>
      </w:r>
      <w:r w:rsidR="00A27140" w:rsidRPr="00F436C1">
        <w:rPr>
          <w:rFonts w:ascii="Garamond" w:hAnsi="Garamond" w:cs="Adobe Devanagari"/>
          <w:i/>
          <w:iCs/>
          <w:color w:val="222222"/>
          <w:sz w:val="28"/>
          <w:szCs w:val="28"/>
          <w:shd w:val="clear" w:color="auto" w:fill="FFFFFF"/>
          <w:lang w:val="en-IN"/>
        </w:rPr>
        <w:t xml:space="preserve">The 21st </w:t>
      </w:r>
      <w:r w:rsidR="00D75627" w:rsidRPr="00F436C1">
        <w:rPr>
          <w:rFonts w:ascii="Garamond" w:hAnsi="Garamond" w:cs="Adobe Devanagari"/>
          <w:i/>
          <w:iCs/>
          <w:color w:val="222222"/>
          <w:sz w:val="28"/>
          <w:szCs w:val="28"/>
          <w:shd w:val="clear" w:color="auto" w:fill="FFFFFF"/>
          <w:lang w:val="en-IN"/>
        </w:rPr>
        <w:t>C</w:t>
      </w:r>
      <w:r w:rsidR="00A27140" w:rsidRPr="00F436C1">
        <w:rPr>
          <w:rFonts w:ascii="Garamond" w:hAnsi="Garamond" w:cs="Adobe Devanagari"/>
          <w:i/>
          <w:iCs/>
          <w:color w:val="222222"/>
          <w:sz w:val="28"/>
          <w:szCs w:val="28"/>
          <w:shd w:val="clear" w:color="auto" w:fill="FFFFFF"/>
          <w:lang w:val="en-IN"/>
        </w:rPr>
        <w:t xml:space="preserve">entury Singularity and </w:t>
      </w:r>
      <w:r w:rsidR="00D75627" w:rsidRPr="00F436C1">
        <w:rPr>
          <w:rFonts w:ascii="Garamond" w:hAnsi="Garamond" w:cs="Adobe Devanagari"/>
          <w:i/>
          <w:iCs/>
          <w:color w:val="222222"/>
          <w:sz w:val="28"/>
          <w:szCs w:val="28"/>
          <w:shd w:val="clear" w:color="auto" w:fill="FFFFFF"/>
          <w:lang w:val="en-IN"/>
        </w:rPr>
        <w:t>G</w:t>
      </w:r>
      <w:r w:rsidR="00A27140" w:rsidRPr="00F436C1">
        <w:rPr>
          <w:rFonts w:ascii="Garamond" w:hAnsi="Garamond" w:cs="Adobe Devanagari"/>
          <w:i/>
          <w:iCs/>
          <w:color w:val="222222"/>
          <w:sz w:val="28"/>
          <w:szCs w:val="28"/>
          <w:shd w:val="clear" w:color="auto" w:fill="FFFFFF"/>
          <w:lang w:val="en-IN"/>
        </w:rPr>
        <w:t xml:space="preserve">lobal </w:t>
      </w:r>
      <w:r w:rsidR="00D75627" w:rsidRPr="00F436C1">
        <w:rPr>
          <w:rFonts w:ascii="Garamond" w:hAnsi="Garamond" w:cs="Adobe Devanagari"/>
          <w:i/>
          <w:iCs/>
          <w:color w:val="222222"/>
          <w:sz w:val="28"/>
          <w:szCs w:val="28"/>
          <w:shd w:val="clear" w:color="auto" w:fill="FFFFFF"/>
          <w:lang w:val="en-IN"/>
        </w:rPr>
        <w:t>F</w:t>
      </w:r>
      <w:r w:rsidR="00A27140" w:rsidRPr="00F436C1">
        <w:rPr>
          <w:rFonts w:ascii="Garamond" w:hAnsi="Garamond" w:cs="Adobe Devanagari"/>
          <w:i/>
          <w:iCs/>
          <w:color w:val="222222"/>
          <w:sz w:val="28"/>
          <w:szCs w:val="28"/>
          <w:shd w:val="clear" w:color="auto" w:fill="FFFFFF"/>
          <w:lang w:val="en-IN"/>
        </w:rPr>
        <w:t>utures</w:t>
      </w:r>
      <w:r w:rsidR="00D75627" w:rsidRPr="00F436C1">
        <w:rPr>
          <w:rFonts w:ascii="Garamond" w:hAnsi="Garamond" w:cs="Adobe Devanagari"/>
          <w:i/>
          <w:iCs/>
          <w:color w:val="222222"/>
          <w:sz w:val="28"/>
          <w:szCs w:val="28"/>
          <w:shd w:val="clear" w:color="auto" w:fill="FFFFFF"/>
          <w:lang w:val="en-IN"/>
        </w:rPr>
        <w:t>:</w:t>
      </w:r>
      <w:r w:rsidR="00A27140" w:rsidRPr="00F436C1">
        <w:rPr>
          <w:rFonts w:ascii="Garamond" w:hAnsi="Garamond" w:cs="Adobe Devanagari"/>
          <w:i/>
          <w:iCs/>
          <w:color w:val="222222"/>
          <w:sz w:val="28"/>
          <w:szCs w:val="28"/>
          <w:shd w:val="clear" w:color="auto" w:fill="FFFFFF"/>
          <w:lang w:val="en-IN"/>
        </w:rPr>
        <w:t xml:space="preserve"> A Big History </w:t>
      </w:r>
      <w:r w:rsidR="00D75627" w:rsidRPr="00F436C1">
        <w:rPr>
          <w:rFonts w:ascii="Garamond" w:hAnsi="Garamond" w:cs="Adobe Devanagari"/>
          <w:i/>
          <w:iCs/>
          <w:color w:val="222222"/>
          <w:sz w:val="28"/>
          <w:szCs w:val="28"/>
          <w:shd w:val="clear" w:color="auto" w:fill="FFFFFF"/>
          <w:lang w:val="en-IN"/>
        </w:rPr>
        <w:t>P</w:t>
      </w:r>
      <w:r w:rsidR="00A27140" w:rsidRPr="00F436C1">
        <w:rPr>
          <w:rFonts w:ascii="Garamond" w:hAnsi="Garamond" w:cs="Adobe Devanagari"/>
          <w:i/>
          <w:iCs/>
          <w:color w:val="222222"/>
          <w:sz w:val="28"/>
          <w:szCs w:val="28"/>
          <w:shd w:val="clear" w:color="auto" w:fill="FFFFFF"/>
          <w:lang w:val="en-IN"/>
        </w:rPr>
        <w:t>erspective</w:t>
      </w:r>
      <w:r w:rsidR="00D75627" w:rsidRPr="00F436C1">
        <w:rPr>
          <w:rFonts w:ascii="Garamond" w:hAnsi="Garamond" w:cs="Adobe Devanagari"/>
          <w:color w:val="222222"/>
          <w:sz w:val="28"/>
          <w:szCs w:val="28"/>
          <w:shd w:val="clear" w:color="auto" w:fill="FFFFFF"/>
          <w:lang w:val="en-IN"/>
        </w:rPr>
        <w:t xml:space="preserve"> (2020)</w:t>
      </w:r>
      <w:r w:rsidR="00A27140" w:rsidRPr="00F436C1">
        <w:rPr>
          <w:rFonts w:ascii="Garamond" w:hAnsi="Garamond" w:cs="Adobe Devanagari"/>
          <w:color w:val="222222"/>
          <w:sz w:val="28"/>
          <w:szCs w:val="28"/>
          <w:shd w:val="clear" w:color="auto" w:fill="FFFFFF"/>
          <w:lang w:val="en-IN"/>
        </w:rPr>
        <w:t>.</w:t>
      </w:r>
      <w:r w:rsidR="00D75627" w:rsidRPr="00F436C1">
        <w:rPr>
          <w:rFonts w:ascii="Garamond" w:hAnsi="Garamond" w:cs="Adobe Devanagari"/>
          <w:color w:val="222222"/>
          <w:sz w:val="28"/>
          <w:szCs w:val="28"/>
          <w:shd w:val="clear" w:color="auto" w:fill="FFFFFF"/>
          <w:lang w:val="en-IN"/>
        </w:rPr>
        <w:t xml:space="preserve"> </w:t>
      </w:r>
      <w:r w:rsidRPr="00F436C1">
        <w:rPr>
          <w:rFonts w:ascii="Garamond" w:hAnsi="Garamond" w:cs="Adobe Devanagari"/>
          <w:color w:val="222222"/>
          <w:sz w:val="28"/>
          <w:szCs w:val="28"/>
          <w:shd w:val="clear" w:color="auto" w:fill="FFFFFF"/>
          <w:lang w:val="en-IN"/>
        </w:rPr>
        <w:lastRenderedPageBreak/>
        <w:t>He serves as a board member of the International Big</w:t>
      </w:r>
      <w:r w:rsidRPr="00F436C1">
        <w:rPr>
          <w:rStyle w:val="gmaildefault"/>
          <w:rFonts w:ascii="Garamond" w:hAnsi="Garamond" w:cs="Cambria"/>
          <w:color w:val="222222"/>
          <w:sz w:val="28"/>
          <w:szCs w:val="28"/>
          <w:shd w:val="clear" w:color="auto" w:fill="FFFFFF"/>
          <w:lang w:val="en-IN"/>
        </w:rPr>
        <w:t> </w:t>
      </w:r>
      <w:r w:rsidRPr="00F436C1">
        <w:rPr>
          <w:rFonts w:ascii="Garamond" w:hAnsi="Garamond" w:cs="Adobe Devanagari"/>
          <w:color w:val="222222"/>
          <w:sz w:val="28"/>
          <w:szCs w:val="28"/>
          <w:shd w:val="clear" w:color="auto" w:fill="FFFFFF"/>
          <w:lang w:val="en-IN"/>
        </w:rPr>
        <w:t>History Association.</w:t>
      </w:r>
      <w:r w:rsidR="00D75627" w:rsidRPr="00F436C1">
        <w:rPr>
          <w:rFonts w:ascii="Garamond" w:hAnsi="Garamond" w:cs="Adobe Devanagari"/>
          <w:color w:val="222222"/>
          <w:sz w:val="28"/>
          <w:szCs w:val="28"/>
          <w:shd w:val="clear" w:color="auto" w:fill="FFFFFF"/>
          <w:lang w:val="en-IN"/>
        </w:rPr>
        <w:t xml:space="preserve"> His point of contact is </w:t>
      </w:r>
      <w:r w:rsidR="00F277A7" w:rsidRPr="00F436C1">
        <w:rPr>
          <w:rFonts w:ascii="Garamond" w:hAnsi="Garamond" w:cs="Adobe Devanagari"/>
          <w:color w:val="222222"/>
          <w:sz w:val="28"/>
          <w:szCs w:val="28"/>
          <w:shd w:val="clear" w:color="auto" w:fill="FFFFFF"/>
          <w:lang w:val="en-IN"/>
        </w:rPr>
        <w:t>&lt;akorotayev@gmail.com&gt;.</w:t>
      </w:r>
    </w:p>
    <w:p w14:paraId="72553139" w14:textId="3B48DB6B" w:rsidR="00A22B41" w:rsidRPr="00F436C1" w:rsidRDefault="00A22B41" w:rsidP="00942D53">
      <w:pPr>
        <w:spacing w:after="0" w:line="276" w:lineRule="auto"/>
        <w:jc w:val="both"/>
        <w:rPr>
          <w:rFonts w:ascii="Garamond" w:hAnsi="Garamond" w:cs="Adobe Devanagari"/>
          <w:sz w:val="28"/>
          <w:szCs w:val="28"/>
          <w:lang w:val="en-IN"/>
        </w:rPr>
      </w:pPr>
    </w:p>
    <w:p w14:paraId="7E0DD5E3" w14:textId="4D07C311" w:rsidR="00732B11" w:rsidRPr="00F436C1" w:rsidRDefault="00732B11" w:rsidP="00732B11">
      <w:pPr>
        <w:spacing w:after="0" w:line="276" w:lineRule="auto"/>
        <w:jc w:val="both"/>
        <w:rPr>
          <w:rFonts w:ascii="Garamond" w:eastAsia="Times New Roman" w:hAnsi="Garamond" w:cs="Adobe Devanagari"/>
          <w:b/>
          <w:bCs/>
          <w:color w:val="222222"/>
          <w:sz w:val="28"/>
          <w:szCs w:val="28"/>
          <w:lang w:val="en-IN"/>
        </w:rPr>
      </w:pPr>
      <w:r w:rsidRPr="00F436C1">
        <w:rPr>
          <w:rFonts w:ascii="Garamond" w:eastAsia="Times New Roman" w:hAnsi="Garamond" w:cs="Adobe Devanagari"/>
          <w:b/>
          <w:bCs/>
          <w:color w:val="222222"/>
          <w:sz w:val="28"/>
          <w:szCs w:val="28"/>
          <w:lang w:val="en-IN"/>
        </w:rPr>
        <w:t xml:space="preserve">Lucy Kurien </w:t>
      </w:r>
      <w:r w:rsidR="001E773B" w:rsidRPr="00F436C1">
        <w:rPr>
          <w:rFonts w:ascii="Garamond" w:eastAsia="Times New Roman" w:hAnsi="Garamond" w:cs="Adobe Devanagari"/>
          <w:color w:val="222222"/>
          <w:sz w:val="28"/>
          <w:szCs w:val="28"/>
          <w:lang w:val="en-IN"/>
        </w:rPr>
        <w:t xml:space="preserve">is </w:t>
      </w:r>
      <w:r w:rsidR="002C24EA" w:rsidRPr="00F436C1">
        <w:rPr>
          <w:rFonts w:ascii="Garamond" w:eastAsia="Times New Roman" w:hAnsi="Garamond" w:cs="Adobe Devanagari"/>
          <w:color w:val="222222"/>
          <w:sz w:val="28"/>
          <w:szCs w:val="28"/>
          <w:lang w:val="en-IN"/>
        </w:rPr>
        <w:t>f</w:t>
      </w:r>
      <w:r w:rsidR="001E773B" w:rsidRPr="00F436C1">
        <w:rPr>
          <w:rFonts w:ascii="Garamond" w:eastAsia="Times New Roman" w:hAnsi="Garamond" w:cs="Adobe Devanagari"/>
          <w:color w:val="222222"/>
          <w:sz w:val="28"/>
          <w:szCs w:val="28"/>
          <w:lang w:val="en-IN"/>
        </w:rPr>
        <w:t>ounder of Maher Ashram (Mother’s Home), an interfaith haven of hope, love and belonging</w:t>
      </w:r>
      <w:r w:rsidR="002C24EA" w:rsidRPr="00F436C1">
        <w:rPr>
          <w:rFonts w:ascii="Garamond" w:eastAsia="Times New Roman" w:hAnsi="Garamond" w:cs="Adobe Devanagari"/>
          <w:color w:val="222222"/>
          <w:sz w:val="28"/>
          <w:szCs w:val="28"/>
          <w:lang w:val="en-IN"/>
        </w:rPr>
        <w:t xml:space="preserve"> that is</w:t>
      </w:r>
      <w:r w:rsidR="001E773B" w:rsidRPr="00F436C1">
        <w:rPr>
          <w:rFonts w:ascii="Garamond" w:eastAsia="Times New Roman" w:hAnsi="Garamond" w:cs="Adobe Devanagari"/>
          <w:color w:val="222222"/>
          <w:sz w:val="28"/>
          <w:szCs w:val="28"/>
          <w:lang w:val="en-IN"/>
        </w:rPr>
        <w:t xml:space="preserve"> based in Pune</w:t>
      </w:r>
      <w:r w:rsidR="002C24EA" w:rsidRPr="00F436C1">
        <w:rPr>
          <w:rFonts w:ascii="Garamond" w:eastAsia="Times New Roman" w:hAnsi="Garamond" w:cs="Adobe Devanagari"/>
          <w:color w:val="222222"/>
          <w:sz w:val="28"/>
          <w:szCs w:val="28"/>
          <w:lang w:val="en-IN"/>
        </w:rPr>
        <w:t>, Maharashtra</w:t>
      </w:r>
      <w:r w:rsidR="001E773B" w:rsidRPr="00F436C1">
        <w:rPr>
          <w:rFonts w:ascii="Garamond" w:eastAsia="Times New Roman" w:hAnsi="Garamond" w:cs="Adobe Devanagari"/>
          <w:color w:val="222222"/>
          <w:sz w:val="28"/>
          <w:szCs w:val="28"/>
          <w:lang w:val="en-IN"/>
        </w:rPr>
        <w:t xml:space="preserve">. </w:t>
      </w:r>
      <w:r w:rsidR="00E37B0D" w:rsidRPr="00F436C1">
        <w:rPr>
          <w:rFonts w:ascii="Garamond" w:eastAsia="Times New Roman" w:hAnsi="Garamond" w:cs="Adobe Devanagari"/>
          <w:color w:val="222222"/>
          <w:sz w:val="28"/>
          <w:szCs w:val="28"/>
          <w:lang w:val="en-IN"/>
        </w:rPr>
        <w:t>She and Maher work to identify the root causes of violence and despair</w:t>
      </w:r>
      <w:r w:rsidR="00914BF7" w:rsidRPr="00F436C1">
        <w:rPr>
          <w:rFonts w:ascii="Garamond" w:eastAsia="Times New Roman" w:hAnsi="Garamond" w:cs="Adobe Devanagari"/>
          <w:color w:val="222222"/>
          <w:sz w:val="28"/>
          <w:szCs w:val="28"/>
          <w:lang w:val="en-IN"/>
        </w:rPr>
        <w:t xml:space="preserve"> in communities, then develop</w:t>
      </w:r>
      <w:r w:rsidR="00E37B0D" w:rsidRPr="00F436C1">
        <w:rPr>
          <w:rFonts w:ascii="Garamond" w:eastAsia="Times New Roman" w:hAnsi="Garamond" w:cs="Adobe Devanagari"/>
          <w:color w:val="222222"/>
          <w:sz w:val="28"/>
          <w:szCs w:val="28"/>
          <w:lang w:val="en-IN"/>
        </w:rPr>
        <w:t xml:space="preserve"> projects </w:t>
      </w:r>
      <w:r w:rsidR="00914BF7" w:rsidRPr="00F436C1">
        <w:rPr>
          <w:rFonts w:ascii="Garamond" w:eastAsia="Times New Roman" w:hAnsi="Garamond" w:cs="Adobe Devanagari"/>
          <w:color w:val="222222"/>
          <w:sz w:val="28"/>
          <w:szCs w:val="28"/>
          <w:lang w:val="en-IN"/>
        </w:rPr>
        <w:t xml:space="preserve">to </w:t>
      </w:r>
      <w:r w:rsidR="00E37B0D" w:rsidRPr="00F436C1">
        <w:rPr>
          <w:rFonts w:ascii="Garamond" w:eastAsia="Times New Roman" w:hAnsi="Garamond" w:cs="Adobe Devanagari"/>
          <w:color w:val="222222"/>
          <w:sz w:val="28"/>
          <w:szCs w:val="28"/>
          <w:lang w:val="en-IN"/>
        </w:rPr>
        <w:t xml:space="preserve">deliver services to address these issues and their effects, so </w:t>
      </w:r>
      <w:r w:rsidR="00914BF7" w:rsidRPr="00F436C1">
        <w:rPr>
          <w:rFonts w:ascii="Garamond" w:eastAsia="Times New Roman" w:hAnsi="Garamond" w:cs="Adobe Devanagari"/>
          <w:color w:val="222222"/>
          <w:sz w:val="28"/>
          <w:szCs w:val="28"/>
          <w:lang w:val="en-IN"/>
        </w:rPr>
        <w:t xml:space="preserve">that </w:t>
      </w:r>
      <w:r w:rsidR="00E37B0D" w:rsidRPr="00F436C1">
        <w:rPr>
          <w:rFonts w:ascii="Garamond" w:eastAsia="Times New Roman" w:hAnsi="Garamond" w:cs="Adobe Devanagari"/>
          <w:color w:val="222222"/>
          <w:sz w:val="28"/>
          <w:szCs w:val="28"/>
          <w:lang w:val="en-IN"/>
        </w:rPr>
        <w:t xml:space="preserve">women, children and men </w:t>
      </w:r>
      <w:r w:rsidR="00914BF7" w:rsidRPr="00F436C1">
        <w:rPr>
          <w:rFonts w:ascii="Garamond" w:eastAsia="Times New Roman" w:hAnsi="Garamond" w:cs="Adobe Devanagari"/>
          <w:color w:val="222222"/>
          <w:sz w:val="28"/>
          <w:szCs w:val="28"/>
          <w:lang w:val="en-IN"/>
        </w:rPr>
        <w:t>can become</w:t>
      </w:r>
      <w:r w:rsidR="00E37B0D" w:rsidRPr="00F436C1">
        <w:rPr>
          <w:rFonts w:ascii="Garamond" w:eastAsia="Times New Roman" w:hAnsi="Garamond" w:cs="Adobe Devanagari"/>
          <w:color w:val="222222"/>
          <w:sz w:val="28"/>
          <w:szCs w:val="28"/>
          <w:lang w:val="en-IN"/>
        </w:rPr>
        <w:t xml:space="preserve"> healthy, happy and self-reliant. </w:t>
      </w:r>
      <w:r w:rsidR="001E773B" w:rsidRPr="00F436C1">
        <w:rPr>
          <w:rFonts w:ascii="Garamond" w:eastAsia="Times New Roman" w:hAnsi="Garamond" w:cs="Adobe Devanagari"/>
          <w:color w:val="222222"/>
          <w:sz w:val="28"/>
          <w:szCs w:val="28"/>
          <w:lang w:val="en-IN"/>
        </w:rPr>
        <w:t>S</w:t>
      </w:r>
      <w:r w:rsidR="002C24EA" w:rsidRPr="00F436C1">
        <w:rPr>
          <w:rFonts w:ascii="Garamond" w:eastAsia="Times New Roman" w:hAnsi="Garamond" w:cs="Adobe Devanagari"/>
          <w:color w:val="222222"/>
          <w:sz w:val="28"/>
          <w:szCs w:val="28"/>
          <w:lang w:val="en-IN"/>
        </w:rPr>
        <w:t>ister</w:t>
      </w:r>
      <w:r w:rsidR="001E773B" w:rsidRPr="00F436C1">
        <w:rPr>
          <w:rFonts w:ascii="Garamond" w:eastAsia="Times New Roman" w:hAnsi="Garamond" w:cs="Adobe Devanagari"/>
          <w:color w:val="222222"/>
          <w:sz w:val="28"/>
          <w:szCs w:val="28"/>
          <w:lang w:val="en-IN"/>
        </w:rPr>
        <w:t xml:space="preserve"> Lucy have been showered with local, national and international awards, such as the 2015 </w:t>
      </w:r>
      <w:r w:rsidR="001E773B" w:rsidRPr="00F436C1">
        <w:rPr>
          <w:rFonts w:ascii="Garamond" w:eastAsia="Times New Roman" w:hAnsi="Garamond" w:cs="Adobe Devanagari"/>
          <w:i/>
          <w:iCs/>
          <w:color w:val="222222"/>
          <w:sz w:val="28"/>
          <w:szCs w:val="28"/>
          <w:lang w:val="en-IN"/>
        </w:rPr>
        <w:t>Nari Shakti Puraskar</w:t>
      </w:r>
      <w:r w:rsidR="001E773B" w:rsidRPr="00F436C1">
        <w:rPr>
          <w:rFonts w:ascii="Garamond" w:eastAsia="Times New Roman" w:hAnsi="Garamond" w:cs="Adobe Devanagari"/>
          <w:color w:val="222222"/>
          <w:sz w:val="28"/>
          <w:szCs w:val="28"/>
          <w:lang w:val="en-IN"/>
        </w:rPr>
        <w:t xml:space="preserve"> (Woman Power Award) from the President of India</w:t>
      </w:r>
      <w:r w:rsidR="00914BF7" w:rsidRPr="00F436C1">
        <w:rPr>
          <w:rFonts w:ascii="Garamond" w:eastAsia="Times New Roman" w:hAnsi="Garamond" w:cs="Adobe Devanagari"/>
          <w:color w:val="222222"/>
          <w:sz w:val="28"/>
          <w:szCs w:val="28"/>
          <w:lang w:val="en-IN"/>
        </w:rPr>
        <w:t xml:space="preserve"> </w:t>
      </w:r>
      <w:r w:rsidR="001E773B" w:rsidRPr="00F436C1">
        <w:rPr>
          <w:rFonts w:ascii="Garamond" w:eastAsia="Times New Roman" w:hAnsi="Garamond" w:cs="Adobe Devanagari"/>
          <w:color w:val="222222"/>
          <w:sz w:val="28"/>
          <w:szCs w:val="28"/>
          <w:lang w:val="en-IN"/>
        </w:rPr>
        <w:t>and</w:t>
      </w:r>
      <w:r w:rsidR="002C24EA" w:rsidRPr="00F436C1">
        <w:rPr>
          <w:rFonts w:ascii="Garamond" w:eastAsia="Times New Roman" w:hAnsi="Garamond" w:cs="Adobe Devanagari"/>
          <w:color w:val="222222"/>
          <w:sz w:val="28"/>
          <w:szCs w:val="28"/>
          <w:lang w:val="en-IN"/>
        </w:rPr>
        <w:t xml:space="preserve"> the</w:t>
      </w:r>
      <w:r w:rsidR="001E773B" w:rsidRPr="00F436C1">
        <w:rPr>
          <w:rFonts w:ascii="Garamond" w:eastAsia="Times New Roman" w:hAnsi="Garamond" w:cs="Adobe Devanagari"/>
          <w:color w:val="222222"/>
          <w:sz w:val="28"/>
          <w:szCs w:val="28"/>
          <w:lang w:val="en-IN"/>
        </w:rPr>
        <w:t xml:space="preserve"> </w:t>
      </w:r>
      <w:r w:rsidR="002C24EA" w:rsidRPr="00F436C1">
        <w:rPr>
          <w:rFonts w:ascii="Garamond" w:eastAsia="Times New Roman" w:hAnsi="Garamond" w:cs="Adobe Devanagari"/>
          <w:color w:val="222222"/>
          <w:sz w:val="28"/>
          <w:szCs w:val="28"/>
          <w:lang w:val="en-IN"/>
        </w:rPr>
        <w:t>‘</w:t>
      </w:r>
      <w:r w:rsidR="001E773B" w:rsidRPr="00F436C1">
        <w:rPr>
          <w:rFonts w:ascii="Garamond" w:eastAsia="Times New Roman" w:hAnsi="Garamond" w:cs="Adobe Devanagari"/>
          <w:color w:val="222222"/>
          <w:sz w:val="28"/>
          <w:szCs w:val="28"/>
          <w:lang w:val="en-IN"/>
        </w:rPr>
        <w:t>World’s 100 Most Inspiring People</w:t>
      </w:r>
      <w:r w:rsidR="002C24EA" w:rsidRPr="00F436C1">
        <w:rPr>
          <w:rFonts w:ascii="Garamond" w:eastAsia="Times New Roman" w:hAnsi="Garamond" w:cs="Adobe Devanagari"/>
          <w:color w:val="222222"/>
          <w:sz w:val="28"/>
          <w:szCs w:val="28"/>
          <w:lang w:val="en-IN"/>
        </w:rPr>
        <w:t xml:space="preserve">’ from </w:t>
      </w:r>
      <w:r w:rsidR="002C24EA" w:rsidRPr="00F436C1">
        <w:rPr>
          <w:rFonts w:ascii="Garamond" w:eastAsia="Times New Roman" w:hAnsi="Garamond" w:cs="Adobe Devanagari"/>
          <w:i/>
          <w:iCs/>
          <w:color w:val="222222"/>
          <w:sz w:val="28"/>
          <w:szCs w:val="28"/>
          <w:lang w:val="en-IN"/>
        </w:rPr>
        <w:t>Oooms Magazine</w:t>
      </w:r>
      <w:r w:rsidR="001E773B" w:rsidRPr="00F436C1">
        <w:rPr>
          <w:rFonts w:ascii="Garamond" w:eastAsia="Times New Roman" w:hAnsi="Garamond" w:cs="Adobe Devanagari"/>
          <w:color w:val="222222"/>
          <w:sz w:val="28"/>
          <w:szCs w:val="28"/>
          <w:lang w:val="en-IN"/>
        </w:rPr>
        <w:t xml:space="preserve"> in 2019. </w:t>
      </w:r>
      <w:r w:rsidR="002C24EA" w:rsidRPr="00F436C1">
        <w:rPr>
          <w:rFonts w:ascii="Garamond" w:eastAsia="Times New Roman" w:hAnsi="Garamond" w:cs="Adobe Devanagari"/>
          <w:color w:val="222222"/>
          <w:sz w:val="28"/>
          <w:szCs w:val="28"/>
          <w:lang w:val="en-IN"/>
        </w:rPr>
        <w:t>She and Maher Ashram may be reached at &lt;maher@maherashram.org&gt;.</w:t>
      </w:r>
    </w:p>
    <w:p w14:paraId="5929404F" w14:textId="77777777" w:rsidR="00914BF7" w:rsidRPr="00F436C1" w:rsidRDefault="00914BF7" w:rsidP="00942D53">
      <w:pPr>
        <w:spacing w:after="0" w:line="276" w:lineRule="auto"/>
        <w:jc w:val="both"/>
        <w:rPr>
          <w:rFonts w:ascii="Garamond" w:hAnsi="Garamond" w:cs="Adobe Devanagari"/>
          <w:sz w:val="28"/>
          <w:szCs w:val="28"/>
          <w:lang w:val="en-IN"/>
        </w:rPr>
      </w:pPr>
    </w:p>
    <w:p w14:paraId="01E25BA4" w14:textId="7CC827EC" w:rsidR="004A2EFE" w:rsidRPr="00F436C1" w:rsidRDefault="00AC7AA4" w:rsidP="00942D53">
      <w:pPr>
        <w:spacing w:after="0" w:line="276" w:lineRule="auto"/>
        <w:jc w:val="both"/>
        <w:rPr>
          <w:rFonts w:ascii="Garamond" w:hAnsi="Garamond" w:cs="Adobe Devanagari"/>
          <w:sz w:val="28"/>
          <w:szCs w:val="28"/>
          <w:lang w:val="en-IN"/>
        </w:rPr>
      </w:pPr>
      <w:r w:rsidRPr="00F436C1">
        <w:rPr>
          <w:rFonts w:ascii="Garamond" w:hAnsi="Garamond" w:cs="Adobe Devanagari"/>
          <w:b/>
          <w:bCs/>
          <w:sz w:val="28"/>
          <w:szCs w:val="28"/>
          <w:lang w:val="en-IN"/>
        </w:rPr>
        <w:t>David LePoire</w:t>
      </w:r>
      <w:r w:rsidRPr="00F436C1">
        <w:rPr>
          <w:rFonts w:ascii="Garamond" w:hAnsi="Garamond" w:cs="Adobe Devanagari"/>
          <w:sz w:val="28"/>
          <w:szCs w:val="28"/>
          <w:lang w:val="en-IN"/>
        </w:rPr>
        <w:t xml:space="preserve"> researches, develops and applies science principles in environmental issues, Big History evolutionary trends, and particle scattering. He has a BS in physics from CalTech, a Ph</w:t>
      </w:r>
      <w:r w:rsidR="00D75627" w:rsidRPr="00F436C1">
        <w:rPr>
          <w:rFonts w:ascii="Garamond" w:hAnsi="Garamond" w:cs="Adobe Devanagari"/>
          <w:sz w:val="28"/>
          <w:szCs w:val="28"/>
          <w:lang w:val="en-IN"/>
        </w:rPr>
        <w:t>.</w:t>
      </w:r>
      <w:r w:rsidRPr="00F436C1">
        <w:rPr>
          <w:rFonts w:ascii="Garamond" w:hAnsi="Garamond" w:cs="Adobe Devanagari"/>
          <w:sz w:val="28"/>
          <w:szCs w:val="28"/>
          <w:lang w:val="en-IN"/>
        </w:rPr>
        <w:t>D</w:t>
      </w:r>
      <w:r w:rsidR="00D75627" w:rsidRPr="00F436C1">
        <w:rPr>
          <w:rFonts w:ascii="Garamond" w:hAnsi="Garamond" w:cs="Adobe Devanagari"/>
          <w:sz w:val="28"/>
          <w:szCs w:val="28"/>
          <w:lang w:val="en-IN"/>
        </w:rPr>
        <w:t>.</w:t>
      </w:r>
      <w:r w:rsidRPr="00F436C1">
        <w:rPr>
          <w:rFonts w:ascii="Garamond" w:hAnsi="Garamond" w:cs="Adobe Devanagari"/>
          <w:sz w:val="28"/>
          <w:szCs w:val="28"/>
          <w:lang w:val="en-IN"/>
        </w:rPr>
        <w:t xml:space="preserve"> in computer science from DePaul</w:t>
      </w:r>
      <w:r w:rsidR="006B7012">
        <w:rPr>
          <w:rFonts w:ascii="Garamond" w:hAnsi="Garamond" w:cs="Adobe Devanagari"/>
          <w:sz w:val="28"/>
          <w:szCs w:val="28"/>
          <w:lang w:val="en-IN"/>
        </w:rPr>
        <w:t xml:space="preserve"> University</w:t>
      </w:r>
      <w:r w:rsidRPr="00F436C1">
        <w:rPr>
          <w:rFonts w:ascii="Garamond" w:hAnsi="Garamond" w:cs="Adobe Devanagari"/>
          <w:sz w:val="28"/>
          <w:szCs w:val="28"/>
          <w:lang w:val="en-IN"/>
        </w:rPr>
        <w:t xml:space="preserve">, and over thirty years experience at the Argonne National Laboratory in the development of scientific analyses, software, training, and </w:t>
      </w:r>
      <w:r w:rsidR="00E2354C" w:rsidRPr="00F436C1">
        <w:rPr>
          <w:rFonts w:ascii="Garamond" w:hAnsi="Garamond" w:cs="Adobe Devanagari"/>
          <w:sz w:val="28"/>
          <w:szCs w:val="28"/>
          <w:lang w:val="en-IN"/>
        </w:rPr>
        <w:t>modelling</w:t>
      </w:r>
      <w:r w:rsidRPr="00F436C1">
        <w:rPr>
          <w:rFonts w:ascii="Garamond" w:hAnsi="Garamond" w:cs="Adobe Devanagari"/>
          <w:sz w:val="28"/>
          <w:szCs w:val="28"/>
          <w:lang w:val="en-IN"/>
        </w:rPr>
        <w:t>. His research include</w:t>
      </w:r>
      <w:r w:rsidR="006B7012">
        <w:rPr>
          <w:rFonts w:ascii="Garamond" w:hAnsi="Garamond" w:cs="Adobe Devanagari"/>
          <w:sz w:val="28"/>
          <w:szCs w:val="28"/>
          <w:lang w:val="en-IN"/>
        </w:rPr>
        <w:t>s</w:t>
      </w:r>
      <w:r w:rsidRPr="00F436C1">
        <w:rPr>
          <w:rFonts w:ascii="Garamond" w:hAnsi="Garamond" w:cs="Adobe Devanagari"/>
          <w:sz w:val="28"/>
          <w:szCs w:val="28"/>
          <w:lang w:val="en-IN"/>
        </w:rPr>
        <w:t xml:space="preserve"> Big History synergistic trends among energy, environment, organization, and information. Dave can be reached via email at &lt;david.lepoire@gmail.com&gt;.</w:t>
      </w:r>
    </w:p>
    <w:p w14:paraId="402B92FF" w14:textId="77777777" w:rsidR="00E731A2" w:rsidRPr="00F436C1" w:rsidRDefault="00E731A2" w:rsidP="00942D53">
      <w:pPr>
        <w:spacing w:after="0" w:line="276" w:lineRule="auto"/>
        <w:jc w:val="both"/>
        <w:rPr>
          <w:rFonts w:ascii="Garamond" w:hAnsi="Garamond" w:cs="Adobe Devanagari"/>
          <w:sz w:val="28"/>
          <w:szCs w:val="28"/>
          <w:lang w:val="en-IN"/>
        </w:rPr>
      </w:pPr>
    </w:p>
    <w:p w14:paraId="0F0BB8C4" w14:textId="107745C6" w:rsidR="00174162" w:rsidRDefault="00174162" w:rsidP="00174162">
      <w:pPr>
        <w:spacing w:after="0" w:line="276" w:lineRule="auto"/>
        <w:jc w:val="both"/>
        <w:rPr>
          <w:rFonts w:ascii="Garamond" w:hAnsi="Garamond" w:cs="Adobe Devanagari"/>
          <w:sz w:val="28"/>
          <w:szCs w:val="28"/>
          <w:lang w:val="en-IN"/>
        </w:rPr>
      </w:pPr>
      <w:r w:rsidRPr="00F436C1">
        <w:rPr>
          <w:rFonts w:ascii="Garamond" w:hAnsi="Garamond" w:cs="Adobe Devanagari"/>
          <w:b/>
          <w:sz w:val="28"/>
          <w:szCs w:val="28"/>
          <w:lang w:val="en-IN"/>
        </w:rPr>
        <w:t xml:space="preserve">Carlos </w:t>
      </w:r>
      <w:r>
        <w:rPr>
          <w:rFonts w:ascii="Garamond" w:hAnsi="Garamond" w:cs="Adobe Devanagari"/>
          <w:b/>
          <w:sz w:val="28"/>
          <w:szCs w:val="28"/>
          <w:lang w:val="en-IN"/>
        </w:rPr>
        <w:t xml:space="preserve">D. </w:t>
      </w:r>
      <w:r w:rsidRPr="00F436C1">
        <w:rPr>
          <w:rFonts w:ascii="Garamond" w:hAnsi="Garamond" w:cs="Adobe Devanagari"/>
          <w:b/>
          <w:sz w:val="28"/>
          <w:szCs w:val="28"/>
          <w:lang w:val="en-IN"/>
        </w:rPr>
        <w:t>Londo</w:t>
      </w:r>
      <w:r w:rsidRPr="00F436C1">
        <w:rPr>
          <w:rFonts w:ascii="Garamond" w:hAnsi="Garamond" w:cs="Cambria"/>
          <w:b/>
          <w:sz w:val="28"/>
          <w:szCs w:val="28"/>
          <w:lang w:val="en-IN"/>
        </w:rPr>
        <w:t>ñ</w:t>
      </w:r>
      <w:r w:rsidRPr="00F436C1">
        <w:rPr>
          <w:rFonts w:ascii="Garamond" w:hAnsi="Garamond" w:cs="Adobe Devanagari"/>
          <w:b/>
          <w:sz w:val="28"/>
          <w:szCs w:val="28"/>
          <w:lang w:val="en-IN"/>
        </w:rPr>
        <w:t>o</w:t>
      </w:r>
      <w:r>
        <w:rPr>
          <w:rFonts w:ascii="Garamond" w:hAnsi="Garamond" w:cs="Adobe Devanagari"/>
          <w:b/>
          <w:sz w:val="28"/>
          <w:szCs w:val="28"/>
          <w:lang w:val="en-IN"/>
        </w:rPr>
        <w:t xml:space="preserve"> </w:t>
      </w:r>
      <w:r w:rsidRPr="00F436C1">
        <w:rPr>
          <w:rFonts w:ascii="Garamond" w:hAnsi="Garamond" w:cs="Adobe Devanagari"/>
          <w:sz w:val="28"/>
          <w:szCs w:val="28"/>
          <w:lang w:val="en-IN"/>
        </w:rPr>
        <w:t xml:space="preserve">is Professor of Anthropology, University of Regina, Saskatchewan, Canada. Much of his published research stems from his observations and experiences while living in the Colombian Amazon with the indigenous </w:t>
      </w:r>
      <w:r w:rsidRPr="00F436C1">
        <w:rPr>
          <w:rFonts w:ascii="Garamond" w:hAnsi="Garamond" w:cs="Times New Roman"/>
          <w:sz w:val="28"/>
          <w:szCs w:val="28"/>
          <w:lang w:val="en-IN"/>
        </w:rPr>
        <w:t>‘</w:t>
      </w:r>
      <w:r w:rsidRPr="00F436C1">
        <w:rPr>
          <w:rFonts w:ascii="Garamond" w:hAnsi="Garamond" w:cs="Adobe Devanagari"/>
          <w:sz w:val="28"/>
          <w:szCs w:val="28"/>
          <w:lang w:val="en-IN"/>
        </w:rPr>
        <w:t>People of the Centre</w:t>
      </w:r>
      <w:r w:rsidRPr="00F436C1">
        <w:rPr>
          <w:rFonts w:ascii="Garamond" w:hAnsi="Garamond" w:cs="Cambria"/>
          <w:sz w:val="28"/>
          <w:szCs w:val="28"/>
          <w:lang w:val="en-IN"/>
        </w:rPr>
        <w:t>’</w:t>
      </w:r>
      <w:r w:rsidRPr="00F436C1">
        <w:rPr>
          <w:rFonts w:ascii="Garamond" w:hAnsi="Garamond" w:cs="Adobe Devanagari"/>
          <w:sz w:val="28"/>
          <w:szCs w:val="28"/>
          <w:lang w:val="en-IN"/>
        </w:rPr>
        <w:t xml:space="preserve">, with whom he has worked since 1993. This scholarship resulted in two of his books, </w:t>
      </w:r>
      <w:r w:rsidRPr="00F436C1">
        <w:rPr>
          <w:rFonts w:ascii="Garamond" w:hAnsi="Garamond" w:cs="Adobe Devanagari"/>
          <w:i/>
          <w:iCs/>
          <w:sz w:val="28"/>
          <w:szCs w:val="28"/>
          <w:lang w:val="en-IN"/>
        </w:rPr>
        <w:t>Muinane: un proyecto moral a perpetuidad</w:t>
      </w:r>
      <w:r w:rsidRPr="00F436C1">
        <w:rPr>
          <w:rFonts w:ascii="Garamond" w:hAnsi="Garamond" w:cs="Adobe Devanagari"/>
          <w:sz w:val="28"/>
          <w:szCs w:val="28"/>
          <w:lang w:val="en-IN"/>
        </w:rPr>
        <w:t xml:space="preserve"> (2004) and </w:t>
      </w:r>
      <w:r w:rsidRPr="00F436C1">
        <w:rPr>
          <w:rFonts w:ascii="Garamond" w:hAnsi="Garamond" w:cs="Adobe Devanagari"/>
          <w:i/>
          <w:iCs/>
          <w:sz w:val="28"/>
          <w:szCs w:val="28"/>
          <w:lang w:val="en-IN"/>
        </w:rPr>
        <w:t>People of Substance: An Ethnography of Morality in the Colombian Amazon</w:t>
      </w:r>
      <w:r w:rsidRPr="00F436C1">
        <w:rPr>
          <w:rFonts w:ascii="Garamond" w:hAnsi="Garamond" w:cs="Adobe Devanagari"/>
          <w:sz w:val="28"/>
          <w:szCs w:val="28"/>
          <w:lang w:val="en-IN"/>
        </w:rPr>
        <w:t xml:space="preserve"> (2012). </w:t>
      </w:r>
      <w:r w:rsidR="00650E01">
        <w:rPr>
          <w:rFonts w:ascii="Garamond" w:hAnsi="Garamond" w:cs="Adobe Devanagari"/>
          <w:sz w:val="28"/>
          <w:szCs w:val="28"/>
          <w:lang w:val="en-IN"/>
        </w:rPr>
        <w:t>Carlos</w:t>
      </w:r>
      <w:r w:rsidRPr="00F436C1">
        <w:rPr>
          <w:rFonts w:ascii="Garamond" w:hAnsi="Garamond" w:cs="Adobe Devanagari"/>
          <w:sz w:val="28"/>
          <w:szCs w:val="28"/>
          <w:lang w:val="en-IN"/>
        </w:rPr>
        <w:t xml:space="preserve"> is President of the Society for the Anthropology of Lowland South America. His point of contact is at &lt;carlos.londono@uregina.ca&gt;. </w:t>
      </w:r>
    </w:p>
    <w:p w14:paraId="36DADB30" w14:textId="77777777" w:rsidR="009112CD" w:rsidRDefault="009112CD" w:rsidP="009112CD">
      <w:pPr>
        <w:spacing w:after="0" w:line="276" w:lineRule="auto"/>
        <w:jc w:val="both"/>
        <w:rPr>
          <w:rFonts w:ascii="Garamond" w:hAnsi="Garamond" w:cs="Adobe Devanagari"/>
          <w:b/>
          <w:bCs/>
          <w:sz w:val="28"/>
          <w:szCs w:val="28"/>
          <w:lang w:val="en-IN"/>
        </w:rPr>
      </w:pPr>
    </w:p>
    <w:p w14:paraId="7A893525" w14:textId="4FBC02E1" w:rsidR="00E731A2" w:rsidRPr="00F436C1" w:rsidRDefault="00E731A2" w:rsidP="00942D53">
      <w:pPr>
        <w:spacing w:after="0" w:line="276" w:lineRule="auto"/>
        <w:jc w:val="both"/>
        <w:rPr>
          <w:rFonts w:ascii="Garamond" w:hAnsi="Garamond" w:cs="Adobe Devanagari"/>
          <w:sz w:val="28"/>
          <w:szCs w:val="28"/>
          <w:lang w:val="en-IN"/>
        </w:rPr>
      </w:pPr>
      <w:r w:rsidRPr="00F436C1">
        <w:rPr>
          <w:rFonts w:ascii="Garamond" w:hAnsi="Garamond" w:cs="Adobe Devanagari"/>
          <w:b/>
          <w:bCs/>
          <w:sz w:val="28"/>
          <w:szCs w:val="28"/>
          <w:lang w:val="en-IN"/>
        </w:rPr>
        <w:t>Anil Menon</w:t>
      </w:r>
      <w:r w:rsidRPr="00F436C1">
        <w:rPr>
          <w:rFonts w:ascii="Garamond" w:hAnsi="Garamond" w:cs="Adobe Devanagari"/>
          <w:sz w:val="28"/>
          <w:szCs w:val="28"/>
          <w:lang w:val="en-IN"/>
        </w:rPr>
        <w:t xml:space="preserve"> received his Ph.D. from Syracuse University, New York (USA) in Computer Science, specializing in evolutionary computation. He spent about nine years working as a research engineer in a variety of </w:t>
      </w:r>
      <w:r w:rsidR="00F436C1" w:rsidRPr="00F436C1">
        <w:rPr>
          <w:rFonts w:ascii="Garamond" w:hAnsi="Garamond" w:cs="Adobe Devanagari"/>
          <w:sz w:val="28"/>
          <w:szCs w:val="28"/>
          <w:lang w:val="en-IN"/>
        </w:rPr>
        <w:t>start-ups</w:t>
      </w:r>
      <w:r w:rsidRPr="00F436C1">
        <w:rPr>
          <w:rFonts w:ascii="Garamond" w:hAnsi="Garamond" w:cs="Adobe Devanagari"/>
          <w:sz w:val="28"/>
          <w:szCs w:val="28"/>
          <w:lang w:val="en-IN"/>
        </w:rPr>
        <w:t xml:space="preserve">, editing the volume, </w:t>
      </w:r>
      <w:r w:rsidRPr="00F436C1">
        <w:rPr>
          <w:rFonts w:ascii="Garamond" w:hAnsi="Garamond" w:cs="Adobe Devanagari"/>
          <w:i/>
          <w:iCs/>
          <w:sz w:val="28"/>
          <w:szCs w:val="28"/>
          <w:lang w:val="en-IN"/>
        </w:rPr>
        <w:t>Frontiers in Evolutionary Computation</w:t>
      </w:r>
      <w:r w:rsidRPr="00F436C1">
        <w:rPr>
          <w:rFonts w:ascii="Garamond" w:hAnsi="Garamond" w:cs="Adobe Devanagari"/>
          <w:sz w:val="28"/>
          <w:szCs w:val="28"/>
          <w:lang w:val="en-IN"/>
        </w:rPr>
        <w:t xml:space="preserve"> (2004), before shifting to writing fiction. His most recent work </w:t>
      </w:r>
      <w:r w:rsidRPr="00F436C1">
        <w:rPr>
          <w:rFonts w:ascii="Garamond" w:hAnsi="Garamond" w:cs="Adobe Devanagari"/>
          <w:i/>
          <w:iCs/>
          <w:sz w:val="28"/>
          <w:szCs w:val="28"/>
          <w:lang w:val="en-IN"/>
        </w:rPr>
        <w:t>Half Of What I Say</w:t>
      </w:r>
      <w:r w:rsidRPr="00F436C1">
        <w:rPr>
          <w:rFonts w:ascii="Garamond" w:hAnsi="Garamond" w:cs="Adobe Devanagari"/>
          <w:sz w:val="28"/>
          <w:szCs w:val="28"/>
          <w:lang w:val="en-IN"/>
        </w:rPr>
        <w:t xml:space="preserve"> (2015) was shortlisted for the 2016 Hindu Literary Award. Along with Vandana Singh, he co-edited </w:t>
      </w:r>
      <w:r w:rsidRPr="00F436C1">
        <w:rPr>
          <w:rFonts w:ascii="Garamond" w:hAnsi="Garamond" w:cs="Adobe Devanagari"/>
          <w:i/>
          <w:iCs/>
          <w:sz w:val="28"/>
          <w:szCs w:val="28"/>
          <w:lang w:val="en-IN"/>
        </w:rPr>
        <w:t>Breaking the Bow</w:t>
      </w:r>
      <w:r w:rsidRPr="00F436C1">
        <w:rPr>
          <w:rFonts w:ascii="Garamond" w:hAnsi="Garamond" w:cs="Adobe Devanagari"/>
          <w:sz w:val="28"/>
          <w:szCs w:val="28"/>
          <w:lang w:val="en-IN"/>
        </w:rPr>
        <w:t xml:space="preserve"> (2012), an international anthology of speculative fiction inspired by the Ramayana. His debut novel, </w:t>
      </w:r>
      <w:r w:rsidRPr="00F436C1">
        <w:rPr>
          <w:rFonts w:ascii="Garamond" w:hAnsi="Garamond" w:cs="Adobe Devanagari"/>
          <w:i/>
          <w:iCs/>
          <w:sz w:val="28"/>
          <w:szCs w:val="28"/>
          <w:lang w:val="en-IN"/>
        </w:rPr>
        <w:t>The Beast With Nine Billion Feet</w:t>
      </w:r>
      <w:r w:rsidRPr="00F436C1">
        <w:rPr>
          <w:rFonts w:ascii="Garamond" w:hAnsi="Garamond" w:cs="Adobe Devanagari"/>
          <w:sz w:val="28"/>
          <w:szCs w:val="28"/>
          <w:lang w:val="en-IN"/>
        </w:rPr>
        <w:t xml:space="preserve"> (2009) was shortlisted for the 2010 Vodafone-Crossword Children’s Fiction Award and the 2010 Carl Baxter Society’s Parallax Prize. His short fiction has appeared in a variety </w:t>
      </w:r>
      <w:r w:rsidRPr="00F436C1">
        <w:rPr>
          <w:rFonts w:ascii="Garamond" w:hAnsi="Garamond" w:cs="Adobe Devanagari"/>
          <w:sz w:val="28"/>
          <w:szCs w:val="28"/>
          <w:lang w:val="en-IN"/>
        </w:rPr>
        <w:lastRenderedPageBreak/>
        <w:t xml:space="preserve">of international magazines, including </w:t>
      </w:r>
      <w:r w:rsidRPr="00F436C1">
        <w:rPr>
          <w:rFonts w:ascii="Garamond" w:hAnsi="Garamond" w:cs="Adobe Devanagari"/>
          <w:i/>
          <w:iCs/>
          <w:sz w:val="28"/>
          <w:szCs w:val="28"/>
          <w:lang w:val="en-IN"/>
        </w:rPr>
        <w:t>Interzone</w:t>
      </w:r>
      <w:r w:rsidRPr="00F436C1">
        <w:rPr>
          <w:rFonts w:ascii="Garamond" w:hAnsi="Garamond" w:cs="Adobe Devanagari"/>
          <w:sz w:val="28"/>
          <w:szCs w:val="28"/>
          <w:lang w:val="en-IN"/>
        </w:rPr>
        <w:t xml:space="preserve">, </w:t>
      </w:r>
      <w:r w:rsidRPr="00F436C1">
        <w:rPr>
          <w:rFonts w:ascii="Garamond" w:hAnsi="Garamond" w:cs="Adobe Devanagari"/>
          <w:i/>
          <w:iCs/>
          <w:sz w:val="28"/>
          <w:szCs w:val="28"/>
          <w:lang w:val="en-IN"/>
        </w:rPr>
        <w:t>Interfictions</w:t>
      </w:r>
      <w:r w:rsidRPr="00F436C1">
        <w:rPr>
          <w:rFonts w:ascii="Garamond" w:hAnsi="Garamond" w:cs="Adobe Devanagari"/>
          <w:sz w:val="28"/>
          <w:szCs w:val="28"/>
          <w:lang w:val="en-IN"/>
        </w:rPr>
        <w:t xml:space="preserve">, </w:t>
      </w:r>
      <w:r w:rsidRPr="00F436C1">
        <w:rPr>
          <w:rFonts w:ascii="Garamond" w:hAnsi="Garamond" w:cs="Adobe Devanagari"/>
          <w:i/>
          <w:iCs/>
          <w:sz w:val="28"/>
          <w:szCs w:val="28"/>
          <w:lang w:val="en-IN"/>
        </w:rPr>
        <w:t>Jaggery Lit Review</w:t>
      </w:r>
      <w:r w:rsidRPr="00F436C1">
        <w:rPr>
          <w:rFonts w:ascii="Garamond" w:hAnsi="Garamond" w:cs="Adobe Devanagari"/>
          <w:sz w:val="28"/>
          <w:szCs w:val="28"/>
          <w:lang w:val="en-IN"/>
        </w:rPr>
        <w:t xml:space="preserve">, </w:t>
      </w:r>
      <w:r w:rsidRPr="00F436C1">
        <w:rPr>
          <w:rFonts w:ascii="Garamond" w:hAnsi="Garamond" w:cs="Adobe Devanagari"/>
          <w:i/>
          <w:iCs/>
          <w:sz w:val="28"/>
          <w:szCs w:val="28"/>
          <w:lang w:val="en-IN"/>
        </w:rPr>
        <w:t>Lady Churchill's Rosebud Wristlet</w:t>
      </w:r>
      <w:r w:rsidRPr="00F436C1">
        <w:rPr>
          <w:rFonts w:ascii="Garamond" w:hAnsi="Garamond" w:cs="Adobe Devanagari"/>
          <w:sz w:val="28"/>
          <w:szCs w:val="28"/>
          <w:lang w:val="en-IN"/>
        </w:rPr>
        <w:t xml:space="preserve">, and </w:t>
      </w:r>
      <w:r w:rsidRPr="00F436C1">
        <w:rPr>
          <w:rFonts w:ascii="Garamond" w:hAnsi="Garamond" w:cs="Adobe Devanagari"/>
          <w:i/>
          <w:iCs/>
          <w:sz w:val="28"/>
          <w:szCs w:val="28"/>
          <w:lang w:val="en-IN"/>
        </w:rPr>
        <w:t>Strange Horizons</w:t>
      </w:r>
      <w:r w:rsidRPr="00F436C1">
        <w:rPr>
          <w:rFonts w:ascii="Garamond" w:hAnsi="Garamond" w:cs="Adobe Devanagari"/>
          <w:sz w:val="28"/>
          <w:szCs w:val="28"/>
          <w:lang w:val="en-IN"/>
        </w:rPr>
        <w:t xml:space="preserve">. His stories have been translated into more than a dozen languages including Hebrew, Igbo, and Romanian. Anil’s contact is at &lt;anilm411@gmail.com&gt;. </w:t>
      </w:r>
    </w:p>
    <w:p w14:paraId="2D38DF26" w14:textId="3778EE65" w:rsidR="00E731A2" w:rsidRDefault="00E731A2" w:rsidP="00942D53">
      <w:pPr>
        <w:spacing w:after="0" w:line="276" w:lineRule="auto"/>
        <w:jc w:val="both"/>
        <w:rPr>
          <w:rFonts w:ascii="Garamond" w:hAnsi="Garamond" w:cs="Adobe Devanagari"/>
          <w:sz w:val="28"/>
          <w:szCs w:val="28"/>
          <w:lang w:val="en-IN"/>
        </w:rPr>
      </w:pPr>
    </w:p>
    <w:p w14:paraId="3B8B58B5" w14:textId="2C2624E5" w:rsidR="00F60280" w:rsidRDefault="005F68F1" w:rsidP="005F68F1">
      <w:pPr>
        <w:spacing w:after="0" w:line="276" w:lineRule="auto"/>
        <w:jc w:val="both"/>
        <w:rPr>
          <w:rFonts w:ascii="Garamond" w:hAnsi="Garamond" w:cs="Adobe Devanagari"/>
          <w:sz w:val="28"/>
          <w:szCs w:val="28"/>
          <w:lang w:val="en-IN"/>
        </w:rPr>
      </w:pPr>
      <w:bookmarkStart w:id="18" w:name="_Hlk34906400"/>
      <w:bookmarkStart w:id="19" w:name="_Hlk34909141"/>
      <w:r w:rsidRPr="005F68F1">
        <w:rPr>
          <w:rFonts w:ascii="Garamond" w:hAnsi="Garamond" w:cs="Adobe Devanagari"/>
          <w:b/>
          <w:bCs/>
          <w:sz w:val="28"/>
          <w:szCs w:val="28"/>
          <w:lang w:val="en-IN"/>
        </w:rPr>
        <w:t xml:space="preserve">Swayam </w:t>
      </w:r>
      <w:bookmarkEnd w:id="18"/>
      <w:r w:rsidRPr="005F68F1">
        <w:rPr>
          <w:rFonts w:ascii="Garamond" w:hAnsi="Garamond" w:cs="Adobe Devanagari"/>
          <w:b/>
          <w:bCs/>
          <w:sz w:val="28"/>
          <w:szCs w:val="28"/>
          <w:lang w:val="en-IN"/>
        </w:rPr>
        <w:t>Mishra</w:t>
      </w:r>
      <w:r w:rsidRPr="005F68F1">
        <w:rPr>
          <w:rFonts w:ascii="Garamond" w:hAnsi="Garamond" w:cs="Adobe Devanagari"/>
          <w:sz w:val="28"/>
          <w:szCs w:val="28"/>
          <w:lang w:val="en-IN"/>
        </w:rPr>
        <w:t xml:space="preserve"> </w:t>
      </w:r>
      <w:bookmarkEnd w:id="19"/>
      <w:r w:rsidRPr="005F68F1">
        <w:rPr>
          <w:rFonts w:ascii="Garamond" w:hAnsi="Garamond" w:cs="Adobe Devanagari"/>
          <w:sz w:val="28"/>
          <w:szCs w:val="28"/>
          <w:lang w:val="en-IN"/>
        </w:rPr>
        <w:t xml:space="preserve">is a </w:t>
      </w:r>
      <w:r>
        <w:rPr>
          <w:rFonts w:ascii="Garamond" w:hAnsi="Garamond" w:cs="Adobe Devanagari"/>
          <w:sz w:val="28"/>
          <w:szCs w:val="28"/>
          <w:lang w:val="en-IN"/>
        </w:rPr>
        <w:t>fifteen-</w:t>
      </w:r>
      <w:r w:rsidRPr="005F68F1">
        <w:rPr>
          <w:rFonts w:ascii="Garamond" w:hAnsi="Garamond" w:cs="Adobe Devanagari"/>
          <w:sz w:val="28"/>
          <w:szCs w:val="28"/>
          <w:lang w:val="en-IN"/>
        </w:rPr>
        <w:t xml:space="preserve">year </w:t>
      </w:r>
      <w:r>
        <w:rPr>
          <w:rFonts w:ascii="Garamond" w:hAnsi="Garamond" w:cs="Adobe Devanagari"/>
          <w:sz w:val="28"/>
          <w:szCs w:val="28"/>
          <w:lang w:val="en-IN"/>
        </w:rPr>
        <w:t xml:space="preserve">old </w:t>
      </w:r>
      <w:r w:rsidRPr="005F68F1">
        <w:rPr>
          <w:rFonts w:ascii="Garamond" w:hAnsi="Garamond" w:cs="Adobe Devanagari"/>
          <w:sz w:val="28"/>
          <w:szCs w:val="28"/>
          <w:lang w:val="en-IN"/>
        </w:rPr>
        <w:t>student</w:t>
      </w:r>
      <w:r w:rsidR="00F60280">
        <w:rPr>
          <w:rFonts w:ascii="Garamond" w:hAnsi="Garamond" w:cs="Adobe Devanagari"/>
          <w:sz w:val="28"/>
          <w:szCs w:val="28"/>
          <w:lang w:val="en-IN"/>
        </w:rPr>
        <w:t xml:space="preserve"> in the eleventh grade in</w:t>
      </w:r>
      <w:r w:rsidRPr="005F68F1">
        <w:rPr>
          <w:rFonts w:ascii="Garamond" w:hAnsi="Garamond" w:cs="Adobe Devanagari"/>
          <w:sz w:val="28"/>
          <w:szCs w:val="28"/>
          <w:lang w:val="en-IN"/>
        </w:rPr>
        <w:t xml:space="preserve"> </w:t>
      </w:r>
      <w:r w:rsidR="00F9061A" w:rsidRPr="00F9061A">
        <w:rPr>
          <w:rFonts w:ascii="Garamond" w:hAnsi="Garamond" w:cs="Adobe Devanagari"/>
          <w:sz w:val="28"/>
          <w:szCs w:val="28"/>
          <w:lang w:val="en-IN"/>
        </w:rPr>
        <w:t xml:space="preserve">village </w:t>
      </w:r>
      <w:r w:rsidR="00F9061A">
        <w:rPr>
          <w:rFonts w:ascii="Garamond" w:hAnsi="Garamond" w:cs="Adobe Devanagari"/>
          <w:sz w:val="28"/>
          <w:szCs w:val="28"/>
          <w:lang w:val="en-IN"/>
        </w:rPr>
        <w:t xml:space="preserve">of </w:t>
      </w:r>
      <w:r w:rsidR="00F9061A" w:rsidRPr="00F9061A">
        <w:rPr>
          <w:rFonts w:ascii="Garamond" w:hAnsi="Garamond" w:cs="Adobe Devanagari"/>
          <w:sz w:val="28"/>
          <w:szCs w:val="28"/>
          <w:lang w:val="en-IN"/>
        </w:rPr>
        <w:t>Sargaj, Sonepur District,</w:t>
      </w:r>
      <w:r w:rsidR="00F9061A">
        <w:rPr>
          <w:rFonts w:ascii="Garamond" w:hAnsi="Garamond" w:cs="Adobe Devanagari"/>
          <w:sz w:val="28"/>
          <w:szCs w:val="28"/>
          <w:lang w:val="en-IN"/>
        </w:rPr>
        <w:t xml:space="preserve"> </w:t>
      </w:r>
      <w:r w:rsidRPr="005F68F1">
        <w:rPr>
          <w:rFonts w:ascii="Garamond" w:hAnsi="Garamond" w:cs="Adobe Devanagari"/>
          <w:sz w:val="28"/>
          <w:szCs w:val="28"/>
          <w:lang w:val="en-IN"/>
        </w:rPr>
        <w:t xml:space="preserve">Orissa. He started learning music online with the help of his </w:t>
      </w:r>
      <w:r w:rsidR="003B0161">
        <w:rPr>
          <w:rFonts w:ascii="Garamond" w:hAnsi="Garamond" w:cs="Adobe Devanagari"/>
          <w:sz w:val="28"/>
          <w:szCs w:val="28"/>
          <w:lang w:val="en-IN"/>
        </w:rPr>
        <w:t>dad</w:t>
      </w:r>
      <w:r>
        <w:rPr>
          <w:rFonts w:ascii="Garamond" w:hAnsi="Garamond" w:cs="Adobe Devanagari"/>
          <w:sz w:val="28"/>
          <w:szCs w:val="28"/>
          <w:lang w:val="en-IN"/>
        </w:rPr>
        <w:t xml:space="preserve">, who </w:t>
      </w:r>
      <w:r w:rsidRPr="005F68F1">
        <w:rPr>
          <w:rFonts w:ascii="Garamond" w:hAnsi="Garamond" w:cs="Adobe Devanagari"/>
          <w:sz w:val="28"/>
          <w:szCs w:val="28"/>
          <w:lang w:val="en-IN"/>
        </w:rPr>
        <w:t xml:space="preserve">used to stand outside </w:t>
      </w:r>
      <w:r w:rsidR="0072765B">
        <w:rPr>
          <w:rFonts w:ascii="Garamond" w:hAnsi="Garamond" w:cs="Adobe Devanagari"/>
          <w:sz w:val="28"/>
          <w:szCs w:val="28"/>
          <w:lang w:val="en-IN"/>
        </w:rPr>
        <w:t xml:space="preserve">their home </w:t>
      </w:r>
      <w:r w:rsidRPr="005F68F1">
        <w:rPr>
          <w:rFonts w:ascii="Garamond" w:hAnsi="Garamond" w:cs="Adobe Devanagari"/>
          <w:sz w:val="28"/>
          <w:szCs w:val="28"/>
          <w:lang w:val="en-IN"/>
        </w:rPr>
        <w:t xml:space="preserve">for half an hour </w:t>
      </w:r>
      <w:r w:rsidR="0072765B">
        <w:rPr>
          <w:rFonts w:ascii="Garamond" w:hAnsi="Garamond" w:cs="Adobe Devanagari"/>
          <w:sz w:val="28"/>
          <w:szCs w:val="28"/>
          <w:lang w:val="en-IN"/>
        </w:rPr>
        <w:t xml:space="preserve">at a time </w:t>
      </w:r>
      <w:r w:rsidRPr="005F68F1">
        <w:rPr>
          <w:rFonts w:ascii="Garamond" w:hAnsi="Garamond" w:cs="Adobe Devanagari"/>
          <w:sz w:val="28"/>
          <w:szCs w:val="28"/>
          <w:lang w:val="en-IN"/>
        </w:rPr>
        <w:t xml:space="preserve">to download </w:t>
      </w:r>
      <w:r w:rsidR="0072765B">
        <w:rPr>
          <w:rFonts w:ascii="Garamond" w:hAnsi="Garamond" w:cs="Adobe Devanagari"/>
          <w:sz w:val="28"/>
          <w:szCs w:val="28"/>
          <w:lang w:val="en-IN"/>
        </w:rPr>
        <w:t>a</w:t>
      </w:r>
      <w:r w:rsidR="00F60280">
        <w:rPr>
          <w:rFonts w:ascii="Garamond" w:hAnsi="Garamond" w:cs="Adobe Devanagari"/>
          <w:sz w:val="28"/>
          <w:szCs w:val="28"/>
          <w:lang w:val="en-IN"/>
        </w:rPr>
        <w:t xml:space="preserve"> single</w:t>
      </w:r>
      <w:r w:rsidRPr="005F68F1">
        <w:rPr>
          <w:rFonts w:ascii="Garamond" w:hAnsi="Garamond" w:cs="Adobe Devanagari"/>
          <w:sz w:val="28"/>
          <w:szCs w:val="28"/>
          <w:lang w:val="en-IN"/>
        </w:rPr>
        <w:t xml:space="preserve"> instruction</w:t>
      </w:r>
      <w:r w:rsidR="003B0161">
        <w:rPr>
          <w:rFonts w:ascii="Garamond" w:hAnsi="Garamond" w:cs="Adobe Devanagari"/>
          <w:sz w:val="28"/>
          <w:szCs w:val="28"/>
          <w:lang w:val="en-IN"/>
        </w:rPr>
        <w:t>al</w:t>
      </w:r>
      <w:r w:rsidRPr="005F68F1">
        <w:rPr>
          <w:rFonts w:ascii="Garamond" w:hAnsi="Garamond" w:cs="Adobe Devanagari"/>
          <w:sz w:val="28"/>
          <w:szCs w:val="28"/>
          <w:lang w:val="en-IN"/>
        </w:rPr>
        <w:t xml:space="preserve"> video</w:t>
      </w:r>
      <w:r>
        <w:rPr>
          <w:rFonts w:ascii="Garamond" w:hAnsi="Garamond" w:cs="Adobe Devanagari"/>
          <w:sz w:val="28"/>
          <w:szCs w:val="28"/>
          <w:lang w:val="en-IN"/>
        </w:rPr>
        <w:t xml:space="preserve"> on his cell phone</w:t>
      </w:r>
      <w:r w:rsidRPr="005F68F1">
        <w:rPr>
          <w:rFonts w:ascii="Garamond" w:hAnsi="Garamond" w:cs="Adobe Devanagari"/>
          <w:sz w:val="28"/>
          <w:szCs w:val="28"/>
          <w:lang w:val="en-IN"/>
        </w:rPr>
        <w:t xml:space="preserve">. </w:t>
      </w:r>
      <w:r w:rsidR="00F60280">
        <w:rPr>
          <w:rFonts w:ascii="Garamond" w:hAnsi="Garamond" w:cs="Adobe Devanagari"/>
          <w:sz w:val="28"/>
          <w:szCs w:val="28"/>
          <w:lang w:val="en-IN"/>
        </w:rPr>
        <w:t>Swayam’s</w:t>
      </w:r>
      <w:r w:rsidR="00F60280" w:rsidRPr="00F60280">
        <w:rPr>
          <w:rFonts w:ascii="Garamond" w:hAnsi="Garamond" w:cs="Adobe Devanagari"/>
          <w:sz w:val="28"/>
          <w:szCs w:val="28"/>
          <w:lang w:val="en-IN"/>
        </w:rPr>
        <w:t xml:space="preserve"> keyboarding is among the </w:t>
      </w:r>
      <w:r w:rsidR="00F60280">
        <w:rPr>
          <w:rFonts w:ascii="Garamond" w:hAnsi="Garamond" w:cs="Adobe Devanagari"/>
          <w:sz w:val="28"/>
          <w:szCs w:val="28"/>
          <w:lang w:val="en-IN"/>
        </w:rPr>
        <w:t xml:space="preserve">most nimble </w:t>
      </w:r>
      <w:r w:rsidR="00F60280" w:rsidRPr="00F60280">
        <w:rPr>
          <w:rFonts w:ascii="Garamond" w:hAnsi="Garamond" w:cs="Adobe Devanagari"/>
          <w:sz w:val="28"/>
          <w:szCs w:val="28"/>
          <w:lang w:val="en-IN"/>
        </w:rPr>
        <w:t xml:space="preserve">in the world. </w:t>
      </w:r>
      <w:r>
        <w:rPr>
          <w:rFonts w:ascii="Garamond" w:hAnsi="Garamond" w:cs="Adobe Devanagari"/>
          <w:sz w:val="28"/>
          <w:szCs w:val="28"/>
          <w:lang w:val="en-IN"/>
        </w:rPr>
        <w:t xml:space="preserve">After </w:t>
      </w:r>
      <w:r w:rsidR="0072765B">
        <w:rPr>
          <w:rFonts w:ascii="Garamond" w:hAnsi="Garamond" w:cs="Adobe Devanagari"/>
          <w:sz w:val="28"/>
          <w:szCs w:val="28"/>
          <w:lang w:val="en-IN"/>
        </w:rPr>
        <w:t>his</w:t>
      </w:r>
      <w:r>
        <w:rPr>
          <w:rFonts w:ascii="Garamond" w:hAnsi="Garamond" w:cs="Adobe Devanagari"/>
          <w:sz w:val="28"/>
          <w:szCs w:val="28"/>
          <w:lang w:val="en-IN"/>
        </w:rPr>
        <w:t xml:space="preserve"> </w:t>
      </w:r>
      <w:r w:rsidR="0072765B">
        <w:rPr>
          <w:rFonts w:ascii="Garamond" w:hAnsi="Garamond" w:cs="Adobe Devanagari"/>
          <w:sz w:val="28"/>
          <w:szCs w:val="28"/>
          <w:lang w:val="en-IN"/>
        </w:rPr>
        <w:t>preparation and practice</w:t>
      </w:r>
      <w:r>
        <w:rPr>
          <w:rFonts w:ascii="Garamond" w:hAnsi="Garamond" w:cs="Adobe Devanagari"/>
          <w:sz w:val="28"/>
          <w:szCs w:val="28"/>
          <w:lang w:val="en-IN"/>
        </w:rPr>
        <w:t>, h</w:t>
      </w:r>
      <w:r w:rsidRPr="005F68F1">
        <w:rPr>
          <w:rFonts w:ascii="Garamond" w:hAnsi="Garamond" w:cs="Adobe Devanagari"/>
          <w:sz w:val="28"/>
          <w:szCs w:val="28"/>
          <w:lang w:val="en-IN"/>
        </w:rPr>
        <w:t xml:space="preserve">is instrumental videos </w:t>
      </w:r>
      <w:r w:rsidR="00F60280">
        <w:rPr>
          <w:rFonts w:ascii="Garamond" w:hAnsi="Garamond" w:cs="Adobe Devanagari"/>
          <w:sz w:val="28"/>
          <w:szCs w:val="28"/>
          <w:lang w:val="en-IN"/>
        </w:rPr>
        <w:t>so</w:t>
      </w:r>
      <w:r>
        <w:rPr>
          <w:rFonts w:ascii="Garamond" w:hAnsi="Garamond" w:cs="Adobe Devanagari"/>
          <w:sz w:val="28"/>
          <w:szCs w:val="28"/>
          <w:lang w:val="en-IN"/>
        </w:rPr>
        <w:t xml:space="preserve"> popular </w:t>
      </w:r>
      <w:r w:rsidRPr="005F68F1">
        <w:rPr>
          <w:rFonts w:ascii="Garamond" w:hAnsi="Garamond" w:cs="Adobe Devanagari"/>
          <w:sz w:val="28"/>
          <w:szCs w:val="28"/>
          <w:lang w:val="en-IN"/>
        </w:rPr>
        <w:t>worldwide</w:t>
      </w:r>
      <w:r w:rsidR="00F60280">
        <w:rPr>
          <w:rFonts w:ascii="Garamond" w:hAnsi="Garamond" w:cs="Adobe Devanagari"/>
          <w:sz w:val="28"/>
          <w:szCs w:val="28"/>
          <w:lang w:val="en-IN"/>
        </w:rPr>
        <w:t xml:space="preserve"> </w:t>
      </w:r>
      <w:r w:rsidR="0072765B">
        <w:rPr>
          <w:rFonts w:ascii="Garamond" w:hAnsi="Garamond" w:cs="Adobe Devanagari"/>
          <w:sz w:val="28"/>
          <w:szCs w:val="28"/>
          <w:lang w:val="en-IN"/>
        </w:rPr>
        <w:t xml:space="preserve">that </w:t>
      </w:r>
      <w:r w:rsidR="0072765B" w:rsidRPr="0072765B">
        <w:rPr>
          <w:rFonts w:ascii="Garamond" w:hAnsi="Garamond" w:cs="Adobe Devanagari"/>
          <w:sz w:val="28"/>
          <w:szCs w:val="28"/>
          <w:lang w:val="en-IN"/>
        </w:rPr>
        <w:t xml:space="preserve">Swayam </w:t>
      </w:r>
      <w:r w:rsidRPr="005F68F1">
        <w:rPr>
          <w:rFonts w:ascii="Garamond" w:hAnsi="Garamond" w:cs="Adobe Devanagari"/>
          <w:sz w:val="28"/>
          <w:szCs w:val="28"/>
          <w:lang w:val="en-IN"/>
        </w:rPr>
        <w:t xml:space="preserve">was </w:t>
      </w:r>
      <w:r w:rsidR="00B95908">
        <w:rPr>
          <w:rFonts w:ascii="Garamond" w:hAnsi="Garamond" w:cs="Adobe Devanagari"/>
          <w:sz w:val="28"/>
          <w:szCs w:val="28"/>
          <w:lang w:val="en-IN"/>
        </w:rPr>
        <w:t>asked</w:t>
      </w:r>
      <w:r w:rsidRPr="005F68F1">
        <w:rPr>
          <w:rFonts w:ascii="Garamond" w:hAnsi="Garamond" w:cs="Adobe Devanagari"/>
          <w:sz w:val="28"/>
          <w:szCs w:val="28"/>
          <w:lang w:val="en-IN"/>
        </w:rPr>
        <w:t xml:space="preserve"> to perform </w:t>
      </w:r>
      <w:r w:rsidR="00F60280">
        <w:rPr>
          <w:rFonts w:ascii="Garamond" w:hAnsi="Garamond" w:cs="Adobe Devanagari"/>
          <w:sz w:val="28"/>
          <w:szCs w:val="28"/>
          <w:lang w:val="en-IN"/>
        </w:rPr>
        <w:t xml:space="preserve">at </w:t>
      </w:r>
      <w:r w:rsidR="00B95908">
        <w:rPr>
          <w:rFonts w:ascii="Garamond" w:hAnsi="Garamond" w:cs="Adobe Devanagari"/>
          <w:sz w:val="28"/>
          <w:szCs w:val="28"/>
          <w:lang w:val="en-IN"/>
        </w:rPr>
        <w:t xml:space="preserve">the wedding of </w:t>
      </w:r>
      <w:r w:rsidR="00F60280">
        <w:rPr>
          <w:rFonts w:ascii="Garamond" w:hAnsi="Garamond" w:cs="Adobe Devanagari"/>
          <w:sz w:val="28"/>
          <w:szCs w:val="28"/>
          <w:lang w:val="en-IN"/>
        </w:rPr>
        <w:t>Isha</w:t>
      </w:r>
      <w:r w:rsidR="00B95908" w:rsidRPr="00B95908">
        <w:rPr>
          <w:rFonts w:ascii="Garamond" w:hAnsi="Garamond" w:cs="Adobe Devanagari"/>
          <w:sz w:val="28"/>
          <w:szCs w:val="28"/>
          <w:lang w:val="en-IN"/>
        </w:rPr>
        <w:t xml:space="preserve"> Ambani</w:t>
      </w:r>
      <w:r w:rsidR="0072765B">
        <w:rPr>
          <w:rFonts w:ascii="Garamond" w:hAnsi="Garamond" w:cs="Adobe Devanagari"/>
          <w:sz w:val="28"/>
          <w:szCs w:val="28"/>
          <w:lang w:val="en-IN"/>
        </w:rPr>
        <w:t xml:space="preserve"> </w:t>
      </w:r>
      <w:r w:rsidR="00F60280">
        <w:rPr>
          <w:rFonts w:ascii="Garamond" w:hAnsi="Garamond" w:cs="Adobe Devanagari"/>
          <w:sz w:val="28"/>
          <w:szCs w:val="28"/>
          <w:lang w:val="en-IN"/>
        </w:rPr>
        <w:t xml:space="preserve">in Mumbai in 2019, </w:t>
      </w:r>
      <w:r w:rsidR="00B95908">
        <w:rPr>
          <w:rFonts w:ascii="Garamond" w:hAnsi="Garamond" w:cs="Adobe Devanagari"/>
          <w:sz w:val="28"/>
          <w:szCs w:val="28"/>
          <w:lang w:val="en-IN"/>
        </w:rPr>
        <w:t>a</w:t>
      </w:r>
      <w:r w:rsidR="00F60280">
        <w:rPr>
          <w:rFonts w:ascii="Garamond" w:hAnsi="Garamond" w:cs="Adobe Devanagari"/>
          <w:sz w:val="28"/>
          <w:szCs w:val="28"/>
          <w:lang w:val="en-IN"/>
        </w:rPr>
        <w:t xml:space="preserve"> celebrity </w:t>
      </w:r>
      <w:r w:rsidR="00B95908">
        <w:rPr>
          <w:rFonts w:ascii="Garamond" w:hAnsi="Garamond" w:cs="Adobe Devanagari"/>
          <w:sz w:val="28"/>
          <w:szCs w:val="28"/>
          <w:lang w:val="en-IN"/>
        </w:rPr>
        <w:t xml:space="preserve">event that </w:t>
      </w:r>
      <w:r w:rsidR="003B0161">
        <w:rPr>
          <w:rFonts w:ascii="Garamond" w:hAnsi="Garamond" w:cs="Adobe Devanagari"/>
          <w:sz w:val="28"/>
          <w:szCs w:val="28"/>
          <w:lang w:val="en-IN"/>
        </w:rPr>
        <w:t xml:space="preserve">also </w:t>
      </w:r>
      <w:r w:rsidR="00B95908">
        <w:rPr>
          <w:rFonts w:ascii="Garamond" w:hAnsi="Garamond" w:cs="Adobe Devanagari"/>
          <w:sz w:val="28"/>
          <w:szCs w:val="28"/>
          <w:lang w:val="en-IN"/>
        </w:rPr>
        <w:t>included Beyoncé</w:t>
      </w:r>
      <w:r w:rsidRPr="005F68F1">
        <w:rPr>
          <w:rFonts w:ascii="Garamond" w:hAnsi="Garamond" w:cs="Adobe Devanagari"/>
          <w:sz w:val="28"/>
          <w:szCs w:val="28"/>
          <w:lang w:val="en-IN"/>
        </w:rPr>
        <w:t xml:space="preserve">. </w:t>
      </w:r>
      <w:r w:rsidR="00F60280">
        <w:rPr>
          <w:rFonts w:ascii="Garamond" w:hAnsi="Garamond" w:cs="Adobe Devanagari"/>
          <w:sz w:val="28"/>
          <w:szCs w:val="28"/>
          <w:lang w:val="en-IN"/>
        </w:rPr>
        <w:t>Swayam’s</w:t>
      </w:r>
      <w:r w:rsidR="0072765B">
        <w:rPr>
          <w:rFonts w:ascii="Garamond" w:hAnsi="Garamond" w:cs="Adobe Devanagari"/>
          <w:sz w:val="28"/>
          <w:szCs w:val="28"/>
          <w:lang w:val="en-IN"/>
        </w:rPr>
        <w:t xml:space="preserve"> </w:t>
      </w:r>
      <w:r w:rsidRPr="005F68F1">
        <w:rPr>
          <w:rFonts w:ascii="Garamond" w:hAnsi="Garamond" w:cs="Adobe Devanagari"/>
          <w:sz w:val="28"/>
          <w:szCs w:val="28"/>
          <w:lang w:val="en-IN"/>
        </w:rPr>
        <w:t>stud</w:t>
      </w:r>
      <w:r w:rsidR="0072765B">
        <w:rPr>
          <w:rFonts w:ascii="Garamond" w:hAnsi="Garamond" w:cs="Adobe Devanagari"/>
          <w:sz w:val="28"/>
          <w:szCs w:val="28"/>
          <w:lang w:val="en-IN"/>
        </w:rPr>
        <w:t>ies are</w:t>
      </w:r>
      <w:r w:rsidRPr="005F68F1">
        <w:rPr>
          <w:rFonts w:ascii="Garamond" w:hAnsi="Garamond" w:cs="Adobe Devanagari"/>
          <w:sz w:val="28"/>
          <w:szCs w:val="28"/>
          <w:lang w:val="en-IN"/>
        </w:rPr>
        <w:t xml:space="preserve"> </w:t>
      </w:r>
      <w:r w:rsidR="000F0AE2">
        <w:rPr>
          <w:rFonts w:ascii="Garamond" w:hAnsi="Garamond" w:cs="Adobe Devanagari"/>
          <w:sz w:val="28"/>
          <w:szCs w:val="28"/>
          <w:lang w:val="en-IN"/>
        </w:rPr>
        <w:t>a</w:t>
      </w:r>
      <w:r w:rsidRPr="005F68F1">
        <w:rPr>
          <w:rFonts w:ascii="Garamond" w:hAnsi="Garamond" w:cs="Adobe Devanagari"/>
          <w:sz w:val="28"/>
          <w:szCs w:val="28"/>
          <w:lang w:val="en-IN"/>
        </w:rPr>
        <w:t xml:space="preserve"> priority but </w:t>
      </w:r>
      <w:r w:rsidR="000F0AE2">
        <w:rPr>
          <w:rFonts w:ascii="Garamond" w:hAnsi="Garamond" w:cs="Adobe Devanagari"/>
          <w:sz w:val="28"/>
          <w:szCs w:val="28"/>
          <w:lang w:val="en-IN"/>
        </w:rPr>
        <w:t>his music</w:t>
      </w:r>
      <w:r w:rsidRPr="005F68F1">
        <w:rPr>
          <w:rFonts w:ascii="Garamond" w:hAnsi="Garamond" w:cs="Adobe Devanagari"/>
          <w:sz w:val="28"/>
          <w:szCs w:val="28"/>
          <w:lang w:val="en-IN"/>
        </w:rPr>
        <w:t xml:space="preserve"> </w:t>
      </w:r>
      <w:r w:rsidR="000F0AE2">
        <w:rPr>
          <w:rFonts w:ascii="Garamond" w:hAnsi="Garamond" w:cs="Adobe Devanagari"/>
          <w:sz w:val="28"/>
          <w:szCs w:val="28"/>
          <w:lang w:val="en-IN"/>
        </w:rPr>
        <w:t>now provides</w:t>
      </w:r>
      <w:r w:rsidRPr="005F68F1">
        <w:rPr>
          <w:rFonts w:ascii="Garamond" w:hAnsi="Garamond" w:cs="Adobe Devanagari"/>
          <w:sz w:val="28"/>
          <w:szCs w:val="28"/>
          <w:lang w:val="en-IN"/>
        </w:rPr>
        <w:t xml:space="preserve"> </w:t>
      </w:r>
      <w:r w:rsidR="000F0AE2">
        <w:rPr>
          <w:rFonts w:ascii="Garamond" w:hAnsi="Garamond" w:cs="Adobe Devanagari"/>
          <w:sz w:val="28"/>
          <w:szCs w:val="28"/>
          <w:lang w:val="en-IN"/>
        </w:rPr>
        <w:t xml:space="preserve">important </w:t>
      </w:r>
      <w:r w:rsidRPr="005F68F1">
        <w:rPr>
          <w:rFonts w:ascii="Garamond" w:hAnsi="Garamond" w:cs="Adobe Devanagari"/>
          <w:sz w:val="28"/>
          <w:szCs w:val="28"/>
          <w:lang w:val="en-IN"/>
        </w:rPr>
        <w:t>extra income</w:t>
      </w:r>
      <w:r w:rsidR="000F0AE2">
        <w:rPr>
          <w:rFonts w:ascii="Garamond" w:hAnsi="Garamond" w:cs="Adobe Devanagari"/>
          <w:sz w:val="28"/>
          <w:szCs w:val="28"/>
          <w:lang w:val="en-IN"/>
        </w:rPr>
        <w:t xml:space="preserve"> for his family</w:t>
      </w:r>
      <w:r w:rsidRPr="005F68F1">
        <w:rPr>
          <w:rFonts w:ascii="Garamond" w:hAnsi="Garamond" w:cs="Adobe Devanagari"/>
          <w:sz w:val="28"/>
          <w:szCs w:val="28"/>
          <w:lang w:val="en-IN"/>
        </w:rPr>
        <w:t>.</w:t>
      </w:r>
      <w:r w:rsidR="00F60280">
        <w:rPr>
          <w:rFonts w:ascii="Garamond" w:hAnsi="Garamond" w:cs="Adobe Devanagari"/>
          <w:sz w:val="28"/>
          <w:szCs w:val="28"/>
          <w:lang w:val="en-IN"/>
        </w:rPr>
        <w:t xml:space="preserve"> He may be reached at: &lt;**&gt;. </w:t>
      </w:r>
    </w:p>
    <w:p w14:paraId="6E71ABCA" w14:textId="77777777" w:rsidR="003B0161" w:rsidRDefault="003B0161" w:rsidP="005F68F1">
      <w:pPr>
        <w:spacing w:after="0" w:line="276" w:lineRule="auto"/>
        <w:jc w:val="both"/>
        <w:rPr>
          <w:rFonts w:ascii="Garamond" w:hAnsi="Garamond" w:cs="Adobe Devanagari"/>
          <w:sz w:val="28"/>
          <w:szCs w:val="28"/>
          <w:lang w:val="en-IN"/>
        </w:rPr>
      </w:pPr>
    </w:p>
    <w:p w14:paraId="30B43DBF" w14:textId="3682F1DE" w:rsidR="00F60280" w:rsidRDefault="00F60280" w:rsidP="005F68F1">
      <w:pPr>
        <w:spacing w:after="0" w:line="276" w:lineRule="auto"/>
        <w:jc w:val="both"/>
        <w:rPr>
          <w:rFonts w:ascii="Garamond" w:hAnsi="Garamond" w:cs="Adobe Devanagari"/>
          <w:sz w:val="28"/>
          <w:szCs w:val="28"/>
          <w:lang w:val="en-IN"/>
        </w:rPr>
      </w:pPr>
      <w:r w:rsidRPr="00F60280">
        <w:rPr>
          <w:rFonts w:ascii="Garamond" w:hAnsi="Garamond" w:cs="Adobe Devanagari"/>
          <w:b/>
          <w:bCs/>
          <w:sz w:val="28"/>
          <w:szCs w:val="28"/>
          <w:lang w:val="en-IN"/>
        </w:rPr>
        <w:t>Sini G. Nath</w:t>
      </w:r>
      <w:r w:rsidRPr="00F60280">
        <w:rPr>
          <w:rFonts w:ascii="Garamond" w:hAnsi="Garamond" w:cs="Adobe Devanagari"/>
          <w:sz w:val="28"/>
          <w:szCs w:val="28"/>
          <w:lang w:val="en-IN"/>
        </w:rPr>
        <w:t xml:space="preserve"> is from Palakkad, a </w:t>
      </w:r>
      <w:r w:rsidR="003F7779">
        <w:rPr>
          <w:rFonts w:ascii="Garamond" w:hAnsi="Garamond" w:cs="Adobe Devanagari"/>
          <w:sz w:val="28"/>
          <w:szCs w:val="28"/>
          <w:lang w:val="en-IN"/>
        </w:rPr>
        <w:t>city</w:t>
      </w:r>
      <w:r w:rsidRPr="00F60280">
        <w:rPr>
          <w:rFonts w:ascii="Garamond" w:hAnsi="Garamond" w:cs="Adobe Devanagari"/>
          <w:sz w:val="28"/>
          <w:szCs w:val="28"/>
          <w:lang w:val="en-IN"/>
        </w:rPr>
        <w:t xml:space="preserve"> in </w:t>
      </w:r>
      <w:r w:rsidR="00737094">
        <w:rPr>
          <w:rFonts w:ascii="Garamond" w:hAnsi="Garamond" w:cs="Adobe Devanagari"/>
          <w:sz w:val="28"/>
          <w:szCs w:val="28"/>
          <w:lang w:val="en-IN"/>
        </w:rPr>
        <w:t xml:space="preserve">the South Indian State of </w:t>
      </w:r>
      <w:r w:rsidRPr="00F60280">
        <w:rPr>
          <w:rFonts w:ascii="Garamond" w:hAnsi="Garamond" w:cs="Adobe Devanagari"/>
          <w:sz w:val="28"/>
          <w:szCs w:val="28"/>
          <w:lang w:val="en-IN"/>
        </w:rPr>
        <w:t>Kerela</w:t>
      </w:r>
      <w:r w:rsidR="003B0161">
        <w:rPr>
          <w:rFonts w:ascii="Garamond" w:hAnsi="Garamond" w:cs="Adobe Devanagari"/>
          <w:sz w:val="28"/>
          <w:szCs w:val="28"/>
          <w:lang w:val="en-IN"/>
        </w:rPr>
        <w:t xml:space="preserve">. While completing her degree </w:t>
      </w:r>
      <w:r w:rsidRPr="00F60280">
        <w:rPr>
          <w:rFonts w:ascii="Garamond" w:hAnsi="Garamond" w:cs="Adobe Devanagari"/>
          <w:sz w:val="28"/>
          <w:szCs w:val="28"/>
          <w:lang w:val="en-IN"/>
        </w:rPr>
        <w:t xml:space="preserve">in </w:t>
      </w:r>
      <w:r w:rsidR="003B0161">
        <w:rPr>
          <w:rFonts w:ascii="Garamond" w:hAnsi="Garamond" w:cs="Adobe Devanagari"/>
          <w:sz w:val="28"/>
          <w:szCs w:val="28"/>
          <w:lang w:val="en-IN"/>
        </w:rPr>
        <w:t>z</w:t>
      </w:r>
      <w:r w:rsidRPr="00F60280">
        <w:rPr>
          <w:rFonts w:ascii="Garamond" w:hAnsi="Garamond" w:cs="Adobe Devanagari"/>
          <w:sz w:val="28"/>
          <w:szCs w:val="28"/>
          <w:lang w:val="en-IN"/>
        </w:rPr>
        <w:t xml:space="preserve">oology </w:t>
      </w:r>
      <w:r w:rsidR="003B0161">
        <w:rPr>
          <w:rFonts w:ascii="Garamond" w:hAnsi="Garamond" w:cs="Adobe Devanagari"/>
          <w:sz w:val="28"/>
          <w:szCs w:val="28"/>
          <w:lang w:val="en-IN"/>
        </w:rPr>
        <w:t xml:space="preserve">at </w:t>
      </w:r>
      <w:r w:rsidR="003F7779" w:rsidRPr="003F7779">
        <w:rPr>
          <w:rFonts w:ascii="Garamond" w:hAnsi="Garamond" w:cs="Adobe Devanagari"/>
          <w:sz w:val="28"/>
          <w:szCs w:val="28"/>
          <w:lang w:val="en-IN"/>
        </w:rPr>
        <w:t>Nirmala College for Women</w:t>
      </w:r>
      <w:r w:rsidR="00737094">
        <w:rPr>
          <w:rFonts w:ascii="Garamond" w:hAnsi="Garamond" w:cs="Adobe Devanagari"/>
          <w:sz w:val="28"/>
          <w:szCs w:val="28"/>
          <w:lang w:val="en-IN"/>
        </w:rPr>
        <w:t xml:space="preserve">, </w:t>
      </w:r>
      <w:r w:rsidR="00737094" w:rsidRPr="00737094">
        <w:rPr>
          <w:rFonts w:ascii="Garamond" w:hAnsi="Garamond" w:cs="Adobe Devanagari"/>
          <w:sz w:val="28"/>
          <w:szCs w:val="28"/>
          <w:lang w:val="en-IN"/>
        </w:rPr>
        <w:t>Bharathiar University</w:t>
      </w:r>
      <w:r w:rsidR="00737094">
        <w:rPr>
          <w:rFonts w:ascii="Garamond" w:hAnsi="Garamond" w:cs="Adobe Devanagari"/>
          <w:sz w:val="28"/>
          <w:szCs w:val="28"/>
          <w:lang w:val="en-IN"/>
        </w:rPr>
        <w:t>,</w:t>
      </w:r>
      <w:r w:rsidR="003F7779">
        <w:rPr>
          <w:rFonts w:ascii="Garamond" w:hAnsi="Garamond" w:cs="Adobe Devanagari"/>
          <w:sz w:val="28"/>
          <w:szCs w:val="28"/>
          <w:lang w:val="en-IN"/>
        </w:rPr>
        <w:t xml:space="preserve"> </w:t>
      </w:r>
      <w:r w:rsidR="003B0161">
        <w:rPr>
          <w:rFonts w:ascii="Garamond" w:hAnsi="Garamond" w:cs="Adobe Devanagari"/>
          <w:sz w:val="28"/>
          <w:szCs w:val="28"/>
          <w:lang w:val="en-IN"/>
        </w:rPr>
        <w:t xml:space="preserve">in </w:t>
      </w:r>
      <w:r w:rsidRPr="00F60280">
        <w:rPr>
          <w:rFonts w:ascii="Garamond" w:hAnsi="Garamond" w:cs="Adobe Devanagari"/>
          <w:sz w:val="28"/>
          <w:szCs w:val="28"/>
          <w:lang w:val="en-IN"/>
        </w:rPr>
        <w:t>Coimbatore</w:t>
      </w:r>
      <w:r w:rsidR="00737094">
        <w:rPr>
          <w:rFonts w:ascii="Garamond" w:hAnsi="Garamond" w:cs="Adobe Devanagari"/>
          <w:sz w:val="28"/>
          <w:szCs w:val="28"/>
          <w:lang w:val="en-IN"/>
        </w:rPr>
        <w:t xml:space="preserve"> (</w:t>
      </w:r>
      <w:r w:rsidR="003B0161">
        <w:rPr>
          <w:rFonts w:ascii="Garamond" w:hAnsi="Garamond" w:cs="Adobe Devanagari"/>
          <w:sz w:val="28"/>
          <w:szCs w:val="28"/>
          <w:lang w:val="en-IN"/>
        </w:rPr>
        <w:t>Tamil Nadu</w:t>
      </w:r>
      <w:r w:rsidR="00737094">
        <w:rPr>
          <w:rFonts w:ascii="Garamond" w:hAnsi="Garamond" w:cs="Adobe Devanagari"/>
          <w:sz w:val="28"/>
          <w:szCs w:val="28"/>
          <w:lang w:val="en-IN"/>
        </w:rPr>
        <w:t>)</w:t>
      </w:r>
      <w:r w:rsidR="003B0161">
        <w:rPr>
          <w:rFonts w:ascii="Garamond" w:hAnsi="Garamond" w:cs="Adobe Devanagari"/>
          <w:sz w:val="28"/>
          <w:szCs w:val="28"/>
          <w:lang w:val="en-IN"/>
        </w:rPr>
        <w:t xml:space="preserve">, she began expanding her </w:t>
      </w:r>
      <w:r w:rsidR="00737094">
        <w:rPr>
          <w:rFonts w:ascii="Garamond" w:hAnsi="Garamond" w:cs="Adobe Devanagari"/>
          <w:sz w:val="28"/>
          <w:szCs w:val="28"/>
          <w:lang w:val="en-IN"/>
        </w:rPr>
        <w:t>repertoire from</w:t>
      </w:r>
      <w:r w:rsidRPr="00F60280">
        <w:rPr>
          <w:rFonts w:ascii="Garamond" w:hAnsi="Garamond" w:cs="Adobe Devanagari"/>
          <w:sz w:val="28"/>
          <w:szCs w:val="28"/>
          <w:lang w:val="en-IN"/>
        </w:rPr>
        <w:t xml:space="preserve"> Karnatic music. </w:t>
      </w:r>
      <w:r w:rsidR="003B0161">
        <w:rPr>
          <w:rFonts w:ascii="Garamond" w:hAnsi="Garamond" w:cs="Adobe Devanagari"/>
          <w:sz w:val="28"/>
          <w:szCs w:val="28"/>
          <w:lang w:val="en-IN"/>
        </w:rPr>
        <w:t>Although she re</w:t>
      </w:r>
      <w:r w:rsidRPr="00F60280">
        <w:rPr>
          <w:rFonts w:ascii="Garamond" w:hAnsi="Garamond" w:cs="Adobe Devanagari"/>
          <w:sz w:val="28"/>
          <w:szCs w:val="28"/>
          <w:lang w:val="en-IN"/>
        </w:rPr>
        <w:t>sid</w:t>
      </w:r>
      <w:r w:rsidR="003B0161">
        <w:rPr>
          <w:rFonts w:ascii="Garamond" w:hAnsi="Garamond" w:cs="Adobe Devanagari"/>
          <w:sz w:val="28"/>
          <w:szCs w:val="28"/>
          <w:lang w:val="en-IN"/>
        </w:rPr>
        <w:t>ed</w:t>
      </w:r>
      <w:r w:rsidRPr="00F60280">
        <w:rPr>
          <w:rFonts w:ascii="Garamond" w:hAnsi="Garamond" w:cs="Adobe Devanagari"/>
          <w:sz w:val="28"/>
          <w:szCs w:val="28"/>
          <w:lang w:val="en-IN"/>
        </w:rPr>
        <w:t xml:space="preserve"> in a </w:t>
      </w:r>
      <w:r w:rsidR="003B0161">
        <w:rPr>
          <w:rFonts w:ascii="Garamond" w:hAnsi="Garamond" w:cs="Adobe Devanagari"/>
          <w:sz w:val="28"/>
          <w:szCs w:val="28"/>
          <w:lang w:val="en-IN"/>
        </w:rPr>
        <w:t>student</w:t>
      </w:r>
      <w:r w:rsidRPr="00F60280">
        <w:rPr>
          <w:rFonts w:ascii="Garamond" w:hAnsi="Garamond" w:cs="Adobe Devanagari"/>
          <w:sz w:val="28"/>
          <w:szCs w:val="28"/>
          <w:lang w:val="en-IN"/>
        </w:rPr>
        <w:t xml:space="preserve"> hostel where musical instruments were not allowed</w:t>
      </w:r>
      <w:r w:rsidR="003B0161">
        <w:rPr>
          <w:rFonts w:ascii="Garamond" w:hAnsi="Garamond" w:cs="Adobe Devanagari"/>
          <w:sz w:val="28"/>
          <w:szCs w:val="28"/>
          <w:lang w:val="en-IN"/>
        </w:rPr>
        <w:t>, Sini</w:t>
      </w:r>
      <w:r w:rsidRPr="00F60280">
        <w:rPr>
          <w:rFonts w:ascii="Garamond" w:hAnsi="Garamond" w:cs="Adobe Devanagari"/>
          <w:sz w:val="28"/>
          <w:szCs w:val="28"/>
          <w:lang w:val="en-IN"/>
        </w:rPr>
        <w:t xml:space="preserve"> managed with a ‘cold practice’ technique (</w:t>
      </w:r>
      <w:r w:rsidR="00737094">
        <w:rPr>
          <w:rFonts w:ascii="Garamond" w:hAnsi="Garamond" w:cs="Adobe Devanagari"/>
          <w:sz w:val="28"/>
          <w:szCs w:val="28"/>
          <w:lang w:val="en-IN"/>
        </w:rPr>
        <w:t>silent</w:t>
      </w:r>
      <w:r w:rsidRPr="00F60280">
        <w:rPr>
          <w:rFonts w:ascii="Garamond" w:hAnsi="Garamond" w:cs="Adobe Devanagari"/>
          <w:sz w:val="28"/>
          <w:szCs w:val="28"/>
          <w:lang w:val="en-IN"/>
        </w:rPr>
        <w:t xml:space="preserve"> </w:t>
      </w:r>
      <w:r w:rsidR="003B0161">
        <w:rPr>
          <w:rFonts w:ascii="Garamond" w:hAnsi="Garamond" w:cs="Adobe Devanagari"/>
          <w:sz w:val="28"/>
          <w:szCs w:val="28"/>
          <w:lang w:val="en-IN"/>
        </w:rPr>
        <w:t>practice</w:t>
      </w:r>
      <w:r w:rsidRPr="00F60280">
        <w:rPr>
          <w:rFonts w:ascii="Garamond" w:hAnsi="Garamond" w:cs="Adobe Devanagari"/>
          <w:sz w:val="28"/>
          <w:szCs w:val="28"/>
          <w:lang w:val="en-IN"/>
        </w:rPr>
        <w:t xml:space="preserve">, without singing or instrument). Today, she is a music teacher </w:t>
      </w:r>
      <w:r w:rsidR="003B0161">
        <w:rPr>
          <w:rFonts w:ascii="Garamond" w:hAnsi="Garamond" w:cs="Adobe Devanagari"/>
          <w:sz w:val="28"/>
          <w:szCs w:val="28"/>
          <w:lang w:val="en-IN"/>
        </w:rPr>
        <w:t>at</w:t>
      </w:r>
      <w:r w:rsidRPr="00F60280">
        <w:rPr>
          <w:rFonts w:ascii="Garamond" w:hAnsi="Garamond" w:cs="Adobe Devanagari"/>
          <w:sz w:val="28"/>
          <w:szCs w:val="28"/>
          <w:lang w:val="en-IN"/>
        </w:rPr>
        <w:t xml:space="preserve"> Orchids International School in Bengaluru</w:t>
      </w:r>
      <w:r w:rsidR="00737094">
        <w:rPr>
          <w:rFonts w:ascii="Garamond" w:hAnsi="Garamond" w:cs="Adobe Devanagari"/>
          <w:sz w:val="28"/>
          <w:szCs w:val="28"/>
          <w:lang w:val="en-IN"/>
        </w:rPr>
        <w:t xml:space="preserve"> (Karnataka)</w:t>
      </w:r>
      <w:r w:rsidRPr="00F60280">
        <w:rPr>
          <w:rFonts w:ascii="Garamond" w:hAnsi="Garamond" w:cs="Adobe Devanagari"/>
          <w:sz w:val="28"/>
          <w:szCs w:val="28"/>
          <w:lang w:val="en-IN"/>
        </w:rPr>
        <w:t>.</w:t>
      </w:r>
      <w:r w:rsidR="003B0161">
        <w:rPr>
          <w:rFonts w:ascii="Garamond" w:hAnsi="Garamond" w:cs="Adobe Devanagari"/>
          <w:sz w:val="28"/>
          <w:szCs w:val="28"/>
          <w:lang w:val="en-IN"/>
        </w:rPr>
        <w:t xml:space="preserve"> She may be contacted at: &lt;**&gt;.</w:t>
      </w:r>
    </w:p>
    <w:p w14:paraId="5A14F3C7" w14:textId="77777777" w:rsidR="004E6034" w:rsidRPr="00F436C1" w:rsidRDefault="004E6034" w:rsidP="005F68F1">
      <w:pPr>
        <w:spacing w:after="0" w:line="276" w:lineRule="auto"/>
        <w:jc w:val="both"/>
        <w:rPr>
          <w:rFonts w:ascii="Garamond" w:hAnsi="Garamond" w:cs="Adobe Devanagari"/>
          <w:sz w:val="28"/>
          <w:szCs w:val="28"/>
          <w:lang w:val="en-IN"/>
        </w:rPr>
      </w:pPr>
    </w:p>
    <w:p w14:paraId="484A41D7" w14:textId="56BDE786" w:rsidR="00FA55F1" w:rsidRDefault="0056293B" w:rsidP="00FA55F1">
      <w:pPr>
        <w:spacing w:after="0" w:line="276" w:lineRule="auto"/>
        <w:jc w:val="both"/>
        <w:rPr>
          <w:rFonts w:ascii="Garamond" w:hAnsi="Garamond"/>
          <w:sz w:val="28"/>
          <w:szCs w:val="28"/>
          <w:lang w:val="en-IN"/>
        </w:rPr>
      </w:pPr>
      <w:r w:rsidRPr="00F436C1">
        <w:rPr>
          <w:rFonts w:ascii="Garamond" w:hAnsi="Garamond"/>
          <w:b/>
          <w:bCs/>
          <w:sz w:val="28"/>
          <w:szCs w:val="28"/>
          <w:lang w:val="en-IN"/>
        </w:rPr>
        <w:t>Prashant Olalekar</w:t>
      </w:r>
      <w:r w:rsidRPr="00F436C1">
        <w:rPr>
          <w:rFonts w:ascii="Garamond" w:hAnsi="Garamond"/>
          <w:sz w:val="28"/>
          <w:szCs w:val="28"/>
          <w:lang w:val="en-IN"/>
        </w:rPr>
        <w:t xml:space="preserve"> is a Jesuit from </w:t>
      </w:r>
      <w:r w:rsidR="00FA55F1" w:rsidRPr="00F436C1">
        <w:rPr>
          <w:rFonts w:ascii="Garamond" w:hAnsi="Garamond"/>
          <w:sz w:val="28"/>
          <w:szCs w:val="28"/>
          <w:lang w:val="en-IN"/>
        </w:rPr>
        <w:t>Bombay</w:t>
      </w:r>
      <w:r w:rsidRPr="00F436C1">
        <w:rPr>
          <w:rFonts w:ascii="Garamond" w:hAnsi="Garamond"/>
          <w:sz w:val="28"/>
          <w:szCs w:val="28"/>
          <w:lang w:val="en-IN"/>
        </w:rPr>
        <w:t xml:space="preserve"> who completed his Doctor of Ministry in Peace Studies at the Graduate Theological Union, Berkeley, California in 2006. Recently retired as Head of the Department for Interreligious Studies, </w:t>
      </w:r>
      <w:r w:rsidR="00FA55F1" w:rsidRPr="00F436C1">
        <w:rPr>
          <w:rFonts w:ascii="Garamond" w:hAnsi="Garamond"/>
          <w:sz w:val="28"/>
          <w:szCs w:val="28"/>
          <w:lang w:val="en-IN"/>
        </w:rPr>
        <w:t xml:space="preserve">he was also Adviser of the All India Catholic University Federation unit at </w:t>
      </w:r>
      <w:r w:rsidRPr="00F436C1">
        <w:rPr>
          <w:rFonts w:ascii="Garamond" w:hAnsi="Garamond"/>
          <w:sz w:val="28"/>
          <w:szCs w:val="28"/>
          <w:lang w:val="en-IN"/>
        </w:rPr>
        <w:t>St. Xavier’s College, Mumbai</w:t>
      </w:r>
      <w:r w:rsidR="00FA55F1" w:rsidRPr="00F436C1">
        <w:rPr>
          <w:rFonts w:ascii="Garamond" w:hAnsi="Garamond"/>
          <w:sz w:val="28"/>
          <w:szCs w:val="28"/>
          <w:lang w:val="en-IN"/>
        </w:rPr>
        <w:t xml:space="preserve">. Prashant coordinated </w:t>
      </w:r>
      <w:r w:rsidR="00FA55F1" w:rsidRPr="00F436C1">
        <w:rPr>
          <w:rFonts w:ascii="Garamond" w:hAnsi="Garamond"/>
          <w:i/>
          <w:sz w:val="28"/>
          <w:szCs w:val="28"/>
          <w:lang w:val="en-IN"/>
        </w:rPr>
        <w:t xml:space="preserve">Jagruti </w:t>
      </w:r>
      <w:r w:rsidR="00FA55F1" w:rsidRPr="00F436C1">
        <w:rPr>
          <w:rFonts w:ascii="Garamond" w:hAnsi="Garamond"/>
          <w:sz w:val="28"/>
          <w:szCs w:val="28"/>
          <w:lang w:val="en-IN"/>
        </w:rPr>
        <w:t xml:space="preserve">(Awakening), an experiential value education programme for </w:t>
      </w:r>
      <w:r w:rsidR="00E10ABC">
        <w:rPr>
          <w:rFonts w:ascii="Garamond" w:hAnsi="Garamond"/>
          <w:sz w:val="28"/>
          <w:szCs w:val="28"/>
          <w:lang w:val="en-IN"/>
        </w:rPr>
        <w:t>j</w:t>
      </w:r>
      <w:r w:rsidR="00FA55F1" w:rsidRPr="00F436C1">
        <w:rPr>
          <w:rFonts w:ascii="Garamond" w:hAnsi="Garamond"/>
          <w:sz w:val="28"/>
          <w:szCs w:val="28"/>
          <w:lang w:val="en-IN"/>
        </w:rPr>
        <w:t xml:space="preserve">unior </w:t>
      </w:r>
      <w:r w:rsidR="00E10ABC">
        <w:rPr>
          <w:rFonts w:ascii="Garamond" w:hAnsi="Garamond"/>
          <w:sz w:val="28"/>
          <w:szCs w:val="28"/>
          <w:lang w:val="en-IN"/>
        </w:rPr>
        <w:t>c</w:t>
      </w:r>
      <w:r w:rsidR="00FA55F1" w:rsidRPr="00F436C1">
        <w:rPr>
          <w:rFonts w:ascii="Garamond" w:hAnsi="Garamond"/>
          <w:sz w:val="28"/>
          <w:szCs w:val="28"/>
          <w:lang w:val="en-IN"/>
        </w:rPr>
        <w:t xml:space="preserve">ollege students, which included exposure trips to slums and rural areas of India. He was Novice Director and Coordinator for Formation of the Bombay Jesuit Province, Episcopal Vicar for Religious of Vasai Diocese, and Director of Pasayadaan Holistic Spirituality Centre, Vasai, and Retreat House, Bandra. </w:t>
      </w:r>
      <w:r w:rsidR="00E10ABC">
        <w:rPr>
          <w:rFonts w:ascii="Garamond" w:hAnsi="Garamond"/>
          <w:sz w:val="28"/>
          <w:szCs w:val="28"/>
          <w:lang w:val="en-IN"/>
        </w:rPr>
        <w:t>C</w:t>
      </w:r>
      <w:r w:rsidR="00FA55F1" w:rsidRPr="00F436C1">
        <w:rPr>
          <w:rFonts w:ascii="Garamond" w:hAnsi="Garamond"/>
          <w:sz w:val="28"/>
          <w:szCs w:val="28"/>
          <w:lang w:val="en-IN"/>
        </w:rPr>
        <w:t xml:space="preserve">o-founder of </w:t>
      </w:r>
      <w:r w:rsidR="00FA55F1" w:rsidRPr="00F436C1">
        <w:rPr>
          <w:rFonts w:ascii="Garamond" w:hAnsi="Garamond"/>
          <w:i/>
          <w:sz w:val="28"/>
          <w:szCs w:val="28"/>
          <w:lang w:val="en-IN"/>
        </w:rPr>
        <w:t>Samanvaya</w:t>
      </w:r>
      <w:r w:rsidR="00FA55F1" w:rsidRPr="00F436C1">
        <w:rPr>
          <w:rFonts w:ascii="Garamond" w:hAnsi="Garamond"/>
          <w:sz w:val="28"/>
          <w:szCs w:val="28"/>
          <w:lang w:val="en-IN"/>
        </w:rPr>
        <w:t xml:space="preserve"> (Harmony), a network for grassroots research scholars to collaborate for community peace</w:t>
      </w:r>
      <w:r w:rsidR="00E10ABC">
        <w:rPr>
          <w:rFonts w:ascii="Garamond" w:hAnsi="Garamond"/>
          <w:sz w:val="28"/>
          <w:szCs w:val="28"/>
          <w:lang w:val="en-IN"/>
        </w:rPr>
        <w:t>,</w:t>
      </w:r>
      <w:r w:rsidR="00FA55F1" w:rsidRPr="00F436C1">
        <w:rPr>
          <w:rFonts w:ascii="Garamond" w:hAnsi="Garamond"/>
          <w:sz w:val="28"/>
          <w:szCs w:val="28"/>
          <w:lang w:val="en-IN"/>
        </w:rPr>
        <w:t xml:space="preserve"> Prashant </w:t>
      </w:r>
      <w:r w:rsidR="00E10ABC">
        <w:rPr>
          <w:rFonts w:ascii="Garamond" w:hAnsi="Garamond"/>
          <w:sz w:val="28"/>
          <w:szCs w:val="28"/>
          <w:lang w:val="en-IN"/>
        </w:rPr>
        <w:t>also</w:t>
      </w:r>
      <w:r w:rsidR="00FA55F1" w:rsidRPr="00F436C1">
        <w:rPr>
          <w:rFonts w:ascii="Garamond" w:hAnsi="Garamond"/>
          <w:sz w:val="28"/>
          <w:szCs w:val="28"/>
          <w:lang w:val="en-IN"/>
        </w:rPr>
        <w:t xml:space="preserve"> founde</w:t>
      </w:r>
      <w:r w:rsidR="00E10ABC">
        <w:rPr>
          <w:rFonts w:ascii="Garamond" w:hAnsi="Garamond"/>
          <w:sz w:val="28"/>
          <w:szCs w:val="28"/>
          <w:lang w:val="en-IN"/>
        </w:rPr>
        <w:t xml:space="preserve">d </w:t>
      </w:r>
      <w:r w:rsidR="00FA55F1" w:rsidRPr="00F436C1">
        <w:rPr>
          <w:rFonts w:ascii="Garamond" w:hAnsi="Garamond"/>
          <w:sz w:val="28"/>
          <w:szCs w:val="28"/>
          <w:lang w:val="en-IN"/>
        </w:rPr>
        <w:t xml:space="preserve">InterPlay India and organized Peace Pilgrimages </w:t>
      </w:r>
      <w:r w:rsidR="00E10ABC">
        <w:rPr>
          <w:rFonts w:ascii="Garamond" w:hAnsi="Garamond"/>
          <w:sz w:val="28"/>
          <w:szCs w:val="28"/>
          <w:lang w:val="en-IN"/>
        </w:rPr>
        <w:t xml:space="preserve">to India </w:t>
      </w:r>
      <w:r w:rsidR="00FA55F1" w:rsidRPr="00F436C1">
        <w:rPr>
          <w:rFonts w:ascii="Garamond" w:hAnsi="Garamond"/>
          <w:sz w:val="28"/>
          <w:szCs w:val="28"/>
          <w:lang w:val="en-IN"/>
        </w:rPr>
        <w:t xml:space="preserve">from the USA and Australia. InterPlay and Movement Meditation workshops </w:t>
      </w:r>
      <w:r w:rsidR="00E10ABC">
        <w:rPr>
          <w:rFonts w:ascii="Garamond" w:hAnsi="Garamond"/>
          <w:sz w:val="28"/>
          <w:szCs w:val="28"/>
          <w:lang w:val="en-IN"/>
        </w:rPr>
        <w:t>are</w:t>
      </w:r>
      <w:r w:rsidR="00FA55F1" w:rsidRPr="00F436C1">
        <w:rPr>
          <w:rFonts w:ascii="Garamond" w:hAnsi="Garamond"/>
          <w:sz w:val="28"/>
          <w:szCs w:val="28"/>
          <w:lang w:val="en-IN"/>
        </w:rPr>
        <w:t xml:space="preserve"> popular with professionals, students, teachers, as well as marginalized groups like </w:t>
      </w:r>
      <w:r w:rsidR="00E10ABC">
        <w:rPr>
          <w:rFonts w:ascii="Garamond" w:hAnsi="Garamond"/>
          <w:sz w:val="28"/>
          <w:szCs w:val="28"/>
          <w:lang w:val="en-IN"/>
        </w:rPr>
        <w:t xml:space="preserve">the </w:t>
      </w:r>
      <w:r w:rsidR="00FA55F1" w:rsidRPr="00F436C1">
        <w:rPr>
          <w:rFonts w:ascii="Garamond" w:hAnsi="Garamond"/>
          <w:sz w:val="28"/>
          <w:szCs w:val="28"/>
          <w:lang w:val="en-IN"/>
        </w:rPr>
        <w:t>tribal</w:t>
      </w:r>
      <w:r w:rsidR="00E10ABC">
        <w:rPr>
          <w:rFonts w:ascii="Garamond" w:hAnsi="Garamond"/>
          <w:sz w:val="28"/>
          <w:szCs w:val="28"/>
          <w:lang w:val="en-IN"/>
        </w:rPr>
        <w:t xml:space="preserve"> community</w:t>
      </w:r>
      <w:r w:rsidR="00FA55F1" w:rsidRPr="00F436C1">
        <w:rPr>
          <w:rFonts w:ascii="Garamond" w:hAnsi="Garamond"/>
          <w:sz w:val="28"/>
          <w:szCs w:val="28"/>
          <w:lang w:val="en-IN"/>
        </w:rPr>
        <w:t xml:space="preserve">, the differently-abled, sex workers, and slum dwellers. He has facilitated Movement Meditation retreats in India, </w:t>
      </w:r>
      <w:r w:rsidR="00D94EB4" w:rsidRPr="00F436C1">
        <w:rPr>
          <w:rFonts w:ascii="Garamond" w:hAnsi="Garamond"/>
          <w:sz w:val="28"/>
          <w:szCs w:val="28"/>
          <w:lang w:val="en-IN"/>
        </w:rPr>
        <w:t xml:space="preserve">the </w:t>
      </w:r>
      <w:r w:rsidR="00E10ABC">
        <w:rPr>
          <w:rFonts w:ascii="Garamond" w:hAnsi="Garamond"/>
          <w:sz w:val="28"/>
          <w:szCs w:val="28"/>
          <w:lang w:val="en-IN"/>
        </w:rPr>
        <w:t>United States</w:t>
      </w:r>
      <w:r w:rsidR="00FA55F1" w:rsidRPr="00F436C1">
        <w:rPr>
          <w:rFonts w:ascii="Garamond" w:hAnsi="Garamond"/>
          <w:sz w:val="28"/>
          <w:szCs w:val="28"/>
          <w:lang w:val="en-IN"/>
        </w:rPr>
        <w:t xml:space="preserve">, and Ireland. </w:t>
      </w:r>
      <w:r w:rsidR="00E10ABC">
        <w:rPr>
          <w:rFonts w:ascii="Garamond" w:hAnsi="Garamond"/>
          <w:sz w:val="28"/>
          <w:szCs w:val="28"/>
          <w:lang w:val="en-IN"/>
        </w:rPr>
        <w:t>A</w:t>
      </w:r>
      <w:r w:rsidR="00FA55F1" w:rsidRPr="00F436C1">
        <w:rPr>
          <w:rFonts w:ascii="Garamond" w:hAnsi="Garamond"/>
          <w:sz w:val="28"/>
          <w:szCs w:val="28"/>
          <w:lang w:val="en-IN"/>
        </w:rPr>
        <w:t xml:space="preserve">n active member of the Big History movement, </w:t>
      </w:r>
      <w:r w:rsidR="00E10ABC">
        <w:rPr>
          <w:rFonts w:ascii="Garamond" w:hAnsi="Garamond"/>
          <w:sz w:val="28"/>
          <w:szCs w:val="28"/>
          <w:lang w:val="en-IN"/>
        </w:rPr>
        <w:t xml:space="preserve">he </w:t>
      </w:r>
      <w:r w:rsidR="00FA55F1" w:rsidRPr="00F436C1">
        <w:rPr>
          <w:rFonts w:ascii="Garamond" w:hAnsi="Garamond"/>
          <w:sz w:val="28"/>
          <w:szCs w:val="28"/>
          <w:lang w:val="en-IN"/>
        </w:rPr>
        <w:t>mak</w:t>
      </w:r>
      <w:r w:rsidR="00E10ABC">
        <w:rPr>
          <w:rFonts w:ascii="Garamond" w:hAnsi="Garamond"/>
          <w:sz w:val="28"/>
          <w:szCs w:val="28"/>
          <w:lang w:val="en-IN"/>
        </w:rPr>
        <w:t>es</w:t>
      </w:r>
      <w:r w:rsidR="00FA55F1" w:rsidRPr="00F436C1">
        <w:rPr>
          <w:rFonts w:ascii="Garamond" w:hAnsi="Garamond"/>
          <w:sz w:val="28"/>
          <w:szCs w:val="28"/>
          <w:lang w:val="en-IN"/>
        </w:rPr>
        <w:t xml:space="preserve"> presentations on topics related to Cosmic Spirituality for the World Union of Jesuit Alumni, the </w:t>
      </w:r>
      <w:r w:rsidR="00FA55F1" w:rsidRPr="00F436C1">
        <w:rPr>
          <w:rFonts w:ascii="Garamond" w:hAnsi="Garamond"/>
          <w:sz w:val="28"/>
          <w:szCs w:val="28"/>
          <w:lang w:val="en-IN"/>
        </w:rPr>
        <w:lastRenderedPageBreak/>
        <w:t>Jesuit Educational Association of South Asia, and Fireflies Ashram</w:t>
      </w:r>
      <w:r w:rsidR="00E10ABC">
        <w:rPr>
          <w:rFonts w:ascii="Garamond" w:hAnsi="Garamond"/>
          <w:sz w:val="28"/>
          <w:szCs w:val="28"/>
          <w:lang w:val="en-IN"/>
        </w:rPr>
        <w:t xml:space="preserve"> in</w:t>
      </w:r>
      <w:r w:rsidR="00FA55F1" w:rsidRPr="00F436C1">
        <w:rPr>
          <w:rFonts w:ascii="Garamond" w:hAnsi="Garamond"/>
          <w:sz w:val="28"/>
          <w:szCs w:val="28"/>
          <w:lang w:val="en-IN"/>
        </w:rPr>
        <w:t xml:space="preserve"> Bangalore.</w:t>
      </w:r>
      <w:r w:rsidR="00745B10">
        <w:rPr>
          <w:rFonts w:ascii="Garamond" w:hAnsi="Garamond"/>
          <w:sz w:val="28"/>
          <w:szCs w:val="28"/>
          <w:lang w:val="en-IN"/>
        </w:rPr>
        <w:t xml:space="preserve"> </w:t>
      </w:r>
      <w:r w:rsidR="00FA55F1" w:rsidRPr="00F436C1">
        <w:rPr>
          <w:rFonts w:ascii="Garamond" w:hAnsi="Garamond"/>
          <w:sz w:val="28"/>
          <w:szCs w:val="28"/>
          <w:lang w:val="en-IN"/>
        </w:rPr>
        <w:t>He may be reached at &lt;olalekar@gmail.com&gt;.</w:t>
      </w:r>
    </w:p>
    <w:p w14:paraId="4E67F64A" w14:textId="77777777" w:rsidR="005166CD" w:rsidRDefault="005166CD" w:rsidP="00FA55F1">
      <w:pPr>
        <w:spacing w:after="0" w:line="276" w:lineRule="auto"/>
        <w:jc w:val="both"/>
        <w:rPr>
          <w:rFonts w:ascii="Garamond" w:hAnsi="Garamond"/>
          <w:sz w:val="28"/>
          <w:szCs w:val="28"/>
          <w:lang w:val="en-IN"/>
        </w:rPr>
      </w:pPr>
    </w:p>
    <w:p w14:paraId="597B8F4B" w14:textId="69DEDCD3" w:rsidR="005166CD" w:rsidRDefault="005166CD" w:rsidP="00FA55F1">
      <w:pPr>
        <w:spacing w:after="0" w:line="276" w:lineRule="auto"/>
        <w:jc w:val="both"/>
        <w:rPr>
          <w:rFonts w:ascii="Garamond" w:hAnsi="Garamond"/>
          <w:sz w:val="28"/>
          <w:szCs w:val="28"/>
          <w:lang w:val="en-IN"/>
        </w:rPr>
      </w:pPr>
      <w:r w:rsidRPr="005166CD">
        <w:rPr>
          <w:rFonts w:ascii="Garamond" w:hAnsi="Garamond"/>
          <w:b/>
          <w:bCs/>
          <w:sz w:val="28"/>
          <w:szCs w:val="28"/>
          <w:lang w:val="en-IN"/>
        </w:rPr>
        <w:t>Juhi Pandey</w:t>
      </w:r>
      <w:r w:rsidRPr="005166CD">
        <w:rPr>
          <w:rFonts w:ascii="Garamond" w:hAnsi="Garamond"/>
          <w:sz w:val="28"/>
          <w:szCs w:val="28"/>
          <w:lang w:val="en-IN"/>
        </w:rPr>
        <w:t xml:space="preserve"> is Technical Head, Nila House, Lady Bamford Foundation. An initiative in corporate social responsibility (CSR) for Joseph Cyril Bamford Excavators (JCB India), Nila House is based in Jaipur and serves as a centre of excellence for projects related to natural indigo, dyes and fibers. An alumni of the National Institute of Fashion Technology  (NIFT) – Chennai and the National Institute of Design (NID) – Ahmedabad, Juhi has worked in social development projects across India for the past ten years. Her special focus is on human-centric and process-based design in communities so as to understand traditional knowledge systems and find solutions relevant to the modern world. In 2010–2015, she co-founded Tara Trust in Goa, an organisation for women and children seeking creative, holistic development. In 2016–2018, Juhi served as Director of Khamir Craft Resource Center, in Kutch, Gujarat, where she helped revive the regional sheep-wool value chain. She has contributed her expertise in craft enterprise at the Barefoot College, Tilonia and been regular visiting faculty at the NID – Ahmedabad, and NIFT – Mumbai. Her </w:t>
      </w:r>
      <w:r>
        <w:rPr>
          <w:rFonts w:ascii="Garamond" w:hAnsi="Garamond"/>
          <w:sz w:val="28"/>
          <w:szCs w:val="28"/>
          <w:lang w:val="en-IN"/>
        </w:rPr>
        <w:t>e-mail</w:t>
      </w:r>
      <w:r w:rsidRPr="005166CD">
        <w:rPr>
          <w:rFonts w:ascii="Garamond" w:hAnsi="Garamond"/>
          <w:sz w:val="28"/>
          <w:szCs w:val="28"/>
          <w:lang w:val="en-IN"/>
        </w:rPr>
        <w:t xml:space="preserve"> is &lt;juhi.pandey@lbfjaipur.com&gt;.</w:t>
      </w:r>
    </w:p>
    <w:p w14:paraId="52989C1B" w14:textId="77777777" w:rsidR="005166CD" w:rsidRPr="005166CD" w:rsidRDefault="005166CD" w:rsidP="005166CD">
      <w:pPr>
        <w:spacing w:after="0" w:line="276" w:lineRule="auto"/>
        <w:jc w:val="both"/>
        <w:rPr>
          <w:rFonts w:ascii="Garamond" w:hAnsi="Garamond"/>
          <w:sz w:val="28"/>
          <w:szCs w:val="28"/>
          <w:lang w:val="en-IN"/>
        </w:rPr>
      </w:pPr>
    </w:p>
    <w:p w14:paraId="32D9781D" w14:textId="29261C59" w:rsidR="005166CD" w:rsidRPr="005166CD" w:rsidRDefault="005166CD" w:rsidP="005166CD">
      <w:pPr>
        <w:spacing w:after="0" w:line="276" w:lineRule="auto"/>
        <w:jc w:val="both"/>
        <w:rPr>
          <w:rFonts w:ascii="Garamond" w:hAnsi="Garamond"/>
          <w:sz w:val="28"/>
          <w:szCs w:val="28"/>
          <w:lang w:val="en-IN"/>
        </w:rPr>
      </w:pPr>
      <w:r w:rsidRPr="005166CD">
        <w:rPr>
          <w:rFonts w:ascii="Garamond" w:hAnsi="Garamond"/>
          <w:b/>
          <w:bCs/>
          <w:sz w:val="28"/>
          <w:szCs w:val="28"/>
          <w:lang w:val="en-IN"/>
        </w:rPr>
        <w:t>Jahnavi Pandya</w:t>
      </w:r>
      <w:r>
        <w:rPr>
          <w:rFonts w:ascii="Garamond" w:hAnsi="Garamond"/>
          <w:sz w:val="28"/>
          <w:szCs w:val="28"/>
          <w:lang w:val="en-IN"/>
        </w:rPr>
        <w:t xml:space="preserve"> </w:t>
      </w:r>
      <w:r w:rsidR="00C1603A">
        <w:rPr>
          <w:rFonts w:ascii="Garamond" w:hAnsi="Garamond"/>
          <w:sz w:val="28"/>
          <w:szCs w:val="28"/>
          <w:lang w:val="en-IN"/>
        </w:rPr>
        <w:t>is a psycholog</w:t>
      </w:r>
      <w:r w:rsidR="007B4683">
        <w:rPr>
          <w:rFonts w:ascii="Garamond" w:hAnsi="Garamond"/>
          <w:sz w:val="28"/>
          <w:szCs w:val="28"/>
          <w:lang w:val="en-IN"/>
        </w:rPr>
        <w:t>ist</w:t>
      </w:r>
      <w:r w:rsidR="00C1603A">
        <w:rPr>
          <w:rFonts w:ascii="Garamond" w:hAnsi="Garamond"/>
          <w:sz w:val="28"/>
          <w:szCs w:val="28"/>
          <w:lang w:val="en-IN"/>
        </w:rPr>
        <w:t xml:space="preserve"> </w:t>
      </w:r>
      <w:r w:rsidR="007B4683">
        <w:rPr>
          <w:rFonts w:ascii="Garamond" w:hAnsi="Garamond"/>
          <w:sz w:val="28"/>
          <w:szCs w:val="28"/>
          <w:lang w:val="en-IN"/>
        </w:rPr>
        <w:t xml:space="preserve">in Mumbai </w:t>
      </w:r>
      <w:r w:rsidR="00C1603A">
        <w:rPr>
          <w:rFonts w:ascii="Garamond" w:hAnsi="Garamond"/>
          <w:sz w:val="28"/>
          <w:szCs w:val="28"/>
          <w:lang w:val="en-IN"/>
        </w:rPr>
        <w:t xml:space="preserve">who </w:t>
      </w:r>
      <w:r w:rsidRPr="005166CD">
        <w:rPr>
          <w:rFonts w:ascii="Garamond" w:hAnsi="Garamond"/>
          <w:sz w:val="28"/>
          <w:szCs w:val="28"/>
          <w:lang w:val="en-IN"/>
        </w:rPr>
        <w:t>work</w:t>
      </w:r>
      <w:r w:rsidR="00C1603A">
        <w:rPr>
          <w:rFonts w:ascii="Garamond" w:hAnsi="Garamond"/>
          <w:sz w:val="28"/>
          <w:szCs w:val="28"/>
          <w:lang w:val="en-IN"/>
        </w:rPr>
        <w:t>s</w:t>
      </w:r>
      <w:r w:rsidRPr="005166CD">
        <w:rPr>
          <w:rFonts w:ascii="Garamond" w:hAnsi="Garamond"/>
          <w:sz w:val="28"/>
          <w:szCs w:val="28"/>
          <w:lang w:val="en-IN"/>
        </w:rPr>
        <w:t xml:space="preserve"> with </w:t>
      </w:r>
      <w:r w:rsidRPr="00C1603A">
        <w:rPr>
          <w:rFonts w:ascii="Garamond" w:hAnsi="Garamond"/>
          <w:sz w:val="28"/>
          <w:szCs w:val="28"/>
          <w:lang w:val="en-IN"/>
        </w:rPr>
        <w:t>orphan</w:t>
      </w:r>
      <w:r w:rsidR="007B4683">
        <w:rPr>
          <w:rFonts w:ascii="Garamond" w:hAnsi="Garamond"/>
          <w:sz w:val="28"/>
          <w:szCs w:val="28"/>
          <w:lang w:val="en-IN"/>
        </w:rPr>
        <w:t>s</w:t>
      </w:r>
      <w:r w:rsidRPr="00C1603A">
        <w:rPr>
          <w:rFonts w:ascii="Garamond" w:hAnsi="Garamond"/>
          <w:sz w:val="28"/>
          <w:szCs w:val="28"/>
          <w:lang w:val="en-IN"/>
        </w:rPr>
        <w:t>,</w:t>
      </w:r>
      <w:r w:rsidRPr="005166CD">
        <w:rPr>
          <w:rFonts w:ascii="Garamond" w:hAnsi="Garamond"/>
          <w:sz w:val="28"/>
          <w:szCs w:val="28"/>
          <w:lang w:val="en-IN"/>
        </w:rPr>
        <w:t xml:space="preserve"> juvenile delinquents</w:t>
      </w:r>
      <w:r w:rsidR="00C1603A">
        <w:rPr>
          <w:rFonts w:ascii="Garamond" w:hAnsi="Garamond"/>
          <w:sz w:val="28"/>
          <w:szCs w:val="28"/>
          <w:lang w:val="en-IN"/>
        </w:rPr>
        <w:t xml:space="preserve">, </w:t>
      </w:r>
      <w:r w:rsidRPr="005166CD">
        <w:rPr>
          <w:rFonts w:ascii="Garamond" w:hAnsi="Garamond"/>
          <w:sz w:val="28"/>
          <w:szCs w:val="28"/>
          <w:lang w:val="en-IN"/>
        </w:rPr>
        <w:t>and students</w:t>
      </w:r>
      <w:r w:rsidR="007B4683">
        <w:rPr>
          <w:rFonts w:ascii="Garamond" w:hAnsi="Garamond"/>
          <w:sz w:val="28"/>
          <w:szCs w:val="28"/>
          <w:lang w:val="en-IN"/>
        </w:rPr>
        <w:t>.</w:t>
      </w:r>
      <w:r w:rsidR="00FC5BB0">
        <w:rPr>
          <w:rFonts w:ascii="Garamond" w:hAnsi="Garamond"/>
          <w:sz w:val="28"/>
          <w:szCs w:val="28"/>
          <w:lang w:val="en-IN"/>
        </w:rPr>
        <w:t xml:space="preserve"> </w:t>
      </w:r>
      <w:r w:rsidR="007B4683">
        <w:rPr>
          <w:rFonts w:ascii="Garamond" w:hAnsi="Garamond"/>
          <w:sz w:val="28"/>
          <w:szCs w:val="28"/>
          <w:lang w:val="en-IN"/>
        </w:rPr>
        <w:t xml:space="preserve">She helps them deal with </w:t>
      </w:r>
      <w:r w:rsidRPr="005166CD">
        <w:rPr>
          <w:rFonts w:ascii="Garamond" w:hAnsi="Garamond"/>
          <w:sz w:val="28"/>
          <w:szCs w:val="28"/>
          <w:lang w:val="en-IN"/>
        </w:rPr>
        <w:t>issues of impulse control, aggression, stress</w:t>
      </w:r>
      <w:r w:rsidR="007B4683">
        <w:rPr>
          <w:rFonts w:ascii="Garamond" w:hAnsi="Garamond"/>
          <w:sz w:val="28"/>
          <w:szCs w:val="28"/>
          <w:lang w:val="en-IN"/>
        </w:rPr>
        <w:t xml:space="preserve">, </w:t>
      </w:r>
      <w:r w:rsidRPr="005166CD">
        <w:rPr>
          <w:rFonts w:ascii="Garamond" w:hAnsi="Garamond"/>
          <w:sz w:val="28"/>
          <w:szCs w:val="28"/>
          <w:lang w:val="en-IN"/>
        </w:rPr>
        <w:t>depression</w:t>
      </w:r>
      <w:r w:rsidR="007B4683">
        <w:rPr>
          <w:rFonts w:ascii="Garamond" w:hAnsi="Garamond"/>
          <w:sz w:val="28"/>
          <w:szCs w:val="28"/>
          <w:lang w:val="en-IN"/>
        </w:rPr>
        <w:t xml:space="preserve"> and </w:t>
      </w:r>
      <w:r w:rsidRPr="005166CD">
        <w:rPr>
          <w:rFonts w:ascii="Garamond" w:hAnsi="Garamond"/>
          <w:sz w:val="28"/>
          <w:szCs w:val="28"/>
          <w:lang w:val="en-IN"/>
        </w:rPr>
        <w:t>rejection</w:t>
      </w:r>
      <w:r w:rsidR="00FC5BB0">
        <w:rPr>
          <w:rFonts w:ascii="Garamond" w:hAnsi="Garamond"/>
          <w:sz w:val="28"/>
          <w:szCs w:val="28"/>
          <w:lang w:val="en-IN"/>
        </w:rPr>
        <w:t xml:space="preserve"> through </w:t>
      </w:r>
      <w:r w:rsidRPr="005166CD">
        <w:rPr>
          <w:rFonts w:ascii="Garamond" w:hAnsi="Garamond"/>
          <w:sz w:val="28"/>
          <w:szCs w:val="28"/>
          <w:lang w:val="en-IN"/>
        </w:rPr>
        <w:t>empathy and compassion</w:t>
      </w:r>
      <w:r w:rsidR="00FC5BB0">
        <w:rPr>
          <w:rFonts w:ascii="Garamond" w:hAnsi="Garamond"/>
          <w:sz w:val="28"/>
          <w:szCs w:val="28"/>
          <w:lang w:val="en-IN"/>
        </w:rPr>
        <w:t>-</w:t>
      </w:r>
      <w:r w:rsidRPr="005166CD">
        <w:rPr>
          <w:rFonts w:ascii="Garamond" w:hAnsi="Garamond"/>
          <w:sz w:val="28"/>
          <w:szCs w:val="28"/>
          <w:lang w:val="en-IN"/>
        </w:rPr>
        <w:t>building</w:t>
      </w:r>
      <w:r w:rsidR="00FC5BB0">
        <w:rPr>
          <w:rFonts w:ascii="Garamond" w:hAnsi="Garamond"/>
          <w:sz w:val="28"/>
          <w:szCs w:val="28"/>
          <w:lang w:val="en-IN"/>
        </w:rPr>
        <w:t xml:space="preserve"> therapies</w:t>
      </w:r>
      <w:r w:rsidRPr="005166CD">
        <w:rPr>
          <w:rFonts w:ascii="Garamond" w:hAnsi="Garamond"/>
          <w:sz w:val="28"/>
          <w:szCs w:val="28"/>
          <w:lang w:val="en-IN"/>
        </w:rPr>
        <w:t>.</w:t>
      </w:r>
      <w:r w:rsidR="00C1603A">
        <w:rPr>
          <w:rFonts w:ascii="Garamond" w:hAnsi="Garamond"/>
          <w:sz w:val="28"/>
          <w:szCs w:val="28"/>
          <w:lang w:val="en-IN"/>
        </w:rPr>
        <w:t xml:space="preserve"> </w:t>
      </w:r>
      <w:r w:rsidR="00FC10EA" w:rsidRPr="00FC10EA">
        <w:rPr>
          <w:rFonts w:ascii="Garamond" w:hAnsi="Garamond"/>
          <w:sz w:val="28"/>
          <w:szCs w:val="28"/>
          <w:lang w:val="en-IN"/>
        </w:rPr>
        <w:t xml:space="preserve">She has reached </w:t>
      </w:r>
      <w:r w:rsidR="00FC10EA">
        <w:rPr>
          <w:rFonts w:ascii="Garamond" w:hAnsi="Garamond"/>
          <w:sz w:val="28"/>
          <w:szCs w:val="28"/>
          <w:lang w:val="en-IN"/>
        </w:rPr>
        <w:t>more than</w:t>
      </w:r>
      <w:r w:rsidR="00FC10EA" w:rsidRPr="00FC10EA">
        <w:rPr>
          <w:rFonts w:ascii="Garamond" w:hAnsi="Garamond"/>
          <w:sz w:val="28"/>
          <w:szCs w:val="28"/>
          <w:lang w:val="en-IN"/>
        </w:rPr>
        <w:t xml:space="preserve"> 50,000 students through her stress management seminars in more than </w:t>
      </w:r>
      <w:r w:rsidR="00FC10EA">
        <w:rPr>
          <w:rFonts w:ascii="Garamond" w:hAnsi="Garamond"/>
          <w:sz w:val="28"/>
          <w:szCs w:val="28"/>
          <w:lang w:val="en-IN"/>
        </w:rPr>
        <w:t>sixty</w:t>
      </w:r>
      <w:r w:rsidR="00FC10EA" w:rsidRPr="00FC10EA">
        <w:rPr>
          <w:rFonts w:ascii="Garamond" w:hAnsi="Garamond"/>
          <w:sz w:val="28"/>
          <w:szCs w:val="28"/>
          <w:lang w:val="en-IN"/>
        </w:rPr>
        <w:t xml:space="preserve"> schools </w:t>
      </w:r>
      <w:r w:rsidR="00FC10EA">
        <w:rPr>
          <w:rFonts w:ascii="Garamond" w:hAnsi="Garamond"/>
          <w:sz w:val="28"/>
          <w:szCs w:val="28"/>
          <w:lang w:val="en-IN"/>
        </w:rPr>
        <w:t xml:space="preserve">around </w:t>
      </w:r>
      <w:r w:rsidR="00FC10EA" w:rsidRPr="00FC10EA">
        <w:rPr>
          <w:rFonts w:ascii="Garamond" w:hAnsi="Garamond"/>
          <w:sz w:val="28"/>
          <w:szCs w:val="28"/>
          <w:lang w:val="en-IN"/>
        </w:rPr>
        <w:t xml:space="preserve">India and 800,000 students through her </w:t>
      </w:r>
      <w:r w:rsidR="00FC10EA">
        <w:rPr>
          <w:rFonts w:ascii="Garamond" w:hAnsi="Garamond"/>
          <w:sz w:val="28"/>
          <w:szCs w:val="28"/>
          <w:lang w:val="en-IN"/>
        </w:rPr>
        <w:t>Y</w:t>
      </w:r>
      <w:r w:rsidR="00FC10EA" w:rsidRPr="00FC10EA">
        <w:rPr>
          <w:rFonts w:ascii="Garamond" w:hAnsi="Garamond"/>
          <w:sz w:val="28"/>
          <w:szCs w:val="28"/>
          <w:lang w:val="en-IN"/>
        </w:rPr>
        <w:t>ou</w:t>
      </w:r>
      <w:r w:rsidR="00FC10EA">
        <w:rPr>
          <w:rFonts w:ascii="Garamond" w:hAnsi="Garamond"/>
          <w:sz w:val="28"/>
          <w:szCs w:val="28"/>
          <w:lang w:val="en-IN"/>
        </w:rPr>
        <w:t>T</w:t>
      </w:r>
      <w:r w:rsidR="00FC10EA" w:rsidRPr="00FC10EA">
        <w:rPr>
          <w:rFonts w:ascii="Garamond" w:hAnsi="Garamond"/>
          <w:sz w:val="28"/>
          <w:szCs w:val="28"/>
          <w:lang w:val="en-IN"/>
        </w:rPr>
        <w:t xml:space="preserve">ube channel </w:t>
      </w:r>
      <w:r w:rsidR="00FC10EA">
        <w:rPr>
          <w:rFonts w:ascii="Garamond" w:hAnsi="Garamond"/>
          <w:sz w:val="28"/>
          <w:szCs w:val="28"/>
          <w:lang w:val="en-IN"/>
        </w:rPr>
        <w:t>–</w:t>
      </w:r>
      <w:r w:rsidR="00FC10EA" w:rsidRPr="00FC10EA">
        <w:rPr>
          <w:rFonts w:ascii="Garamond" w:hAnsi="Garamond"/>
          <w:sz w:val="28"/>
          <w:szCs w:val="28"/>
          <w:lang w:val="en-IN"/>
        </w:rPr>
        <w:t xml:space="preserve"> </w:t>
      </w:r>
      <w:r w:rsidR="00FC10EA" w:rsidRPr="00FC10EA">
        <w:rPr>
          <w:rFonts w:ascii="Garamond" w:hAnsi="Garamond"/>
          <w:i/>
          <w:iCs/>
          <w:sz w:val="28"/>
          <w:szCs w:val="28"/>
          <w:lang w:val="en-IN"/>
        </w:rPr>
        <w:t>Jahnavi Pandya</w:t>
      </w:r>
      <w:r w:rsidR="00FC10EA" w:rsidRPr="00FC10EA">
        <w:rPr>
          <w:rFonts w:ascii="Garamond" w:hAnsi="Garamond"/>
          <w:sz w:val="28"/>
          <w:szCs w:val="28"/>
          <w:lang w:val="en-IN"/>
        </w:rPr>
        <w:t xml:space="preserve">. </w:t>
      </w:r>
      <w:r w:rsidR="00C1603A" w:rsidRPr="005166CD">
        <w:rPr>
          <w:rFonts w:ascii="Garamond" w:hAnsi="Garamond"/>
          <w:sz w:val="28"/>
          <w:szCs w:val="28"/>
          <w:lang w:val="en-IN"/>
        </w:rPr>
        <w:t>Recipient of the</w:t>
      </w:r>
      <w:r w:rsidR="00FC5BB0">
        <w:rPr>
          <w:rFonts w:ascii="Garamond" w:hAnsi="Garamond"/>
          <w:sz w:val="28"/>
          <w:szCs w:val="28"/>
          <w:lang w:val="en-IN"/>
        </w:rPr>
        <w:t xml:space="preserve"> 2019 </w:t>
      </w:r>
      <w:r w:rsidR="00C1603A" w:rsidRPr="005166CD">
        <w:rPr>
          <w:rFonts w:ascii="Garamond" w:hAnsi="Garamond"/>
          <w:sz w:val="28"/>
          <w:szCs w:val="28"/>
          <w:lang w:val="en-IN"/>
        </w:rPr>
        <w:t>Nari Ratna award</w:t>
      </w:r>
      <w:r w:rsidR="00FC10EA">
        <w:rPr>
          <w:rFonts w:ascii="Garamond" w:hAnsi="Garamond"/>
          <w:sz w:val="28"/>
          <w:szCs w:val="28"/>
          <w:lang w:val="en-IN"/>
        </w:rPr>
        <w:t xml:space="preserve"> of Gujarat</w:t>
      </w:r>
      <w:r w:rsidR="00FC5BB0">
        <w:rPr>
          <w:rFonts w:ascii="Garamond" w:hAnsi="Garamond"/>
          <w:sz w:val="28"/>
          <w:szCs w:val="28"/>
          <w:lang w:val="en-IN"/>
        </w:rPr>
        <w:t>,</w:t>
      </w:r>
      <w:r w:rsidR="00C1603A" w:rsidRPr="005166CD">
        <w:rPr>
          <w:rFonts w:ascii="Garamond" w:hAnsi="Garamond"/>
          <w:sz w:val="28"/>
          <w:szCs w:val="28"/>
          <w:lang w:val="en-IN"/>
        </w:rPr>
        <w:t xml:space="preserve">  Jahnavi is </w:t>
      </w:r>
      <w:r w:rsidR="00FC10EA">
        <w:rPr>
          <w:rFonts w:ascii="Garamond" w:hAnsi="Garamond"/>
          <w:sz w:val="28"/>
          <w:szCs w:val="28"/>
          <w:lang w:val="en-IN"/>
        </w:rPr>
        <w:t>also</w:t>
      </w:r>
      <w:r w:rsidR="00C1603A" w:rsidRPr="005166CD">
        <w:rPr>
          <w:rFonts w:ascii="Garamond" w:hAnsi="Garamond"/>
          <w:sz w:val="28"/>
          <w:szCs w:val="28"/>
          <w:lang w:val="en-IN"/>
        </w:rPr>
        <w:t xml:space="preserve"> a national award</w:t>
      </w:r>
      <w:r w:rsidR="00FC5BB0">
        <w:rPr>
          <w:rFonts w:ascii="Garamond" w:hAnsi="Garamond"/>
          <w:sz w:val="28"/>
          <w:szCs w:val="28"/>
          <w:lang w:val="en-IN"/>
        </w:rPr>
        <w:t>-</w:t>
      </w:r>
      <w:r w:rsidR="00C1603A" w:rsidRPr="005166CD">
        <w:rPr>
          <w:rFonts w:ascii="Garamond" w:hAnsi="Garamond"/>
          <w:sz w:val="28"/>
          <w:szCs w:val="28"/>
          <w:lang w:val="en-IN"/>
        </w:rPr>
        <w:t>winning</w:t>
      </w:r>
      <w:r w:rsidR="00FC5BB0">
        <w:rPr>
          <w:rFonts w:ascii="Garamond" w:hAnsi="Garamond"/>
          <w:sz w:val="28"/>
          <w:szCs w:val="28"/>
          <w:lang w:val="en-IN"/>
        </w:rPr>
        <w:t xml:space="preserve"> archer and musician</w:t>
      </w:r>
      <w:r w:rsidR="00C1603A" w:rsidRPr="005166CD">
        <w:rPr>
          <w:rFonts w:ascii="Garamond" w:hAnsi="Garamond"/>
          <w:sz w:val="28"/>
          <w:szCs w:val="28"/>
          <w:lang w:val="en-IN"/>
        </w:rPr>
        <w:t>.</w:t>
      </w:r>
      <w:r w:rsidR="00FC5BB0">
        <w:rPr>
          <w:rFonts w:ascii="Garamond" w:hAnsi="Garamond"/>
          <w:sz w:val="28"/>
          <w:szCs w:val="28"/>
          <w:lang w:val="en-IN"/>
        </w:rPr>
        <w:t xml:space="preserve"> </w:t>
      </w:r>
      <w:r w:rsidRPr="005166CD">
        <w:rPr>
          <w:rFonts w:ascii="Garamond" w:hAnsi="Garamond"/>
          <w:sz w:val="28"/>
          <w:szCs w:val="28"/>
          <w:lang w:val="en-IN"/>
        </w:rPr>
        <w:t xml:space="preserve">She has adapted the </w:t>
      </w:r>
      <w:r w:rsidRPr="00FC5BB0">
        <w:rPr>
          <w:rFonts w:ascii="Garamond" w:hAnsi="Garamond"/>
          <w:i/>
          <w:iCs/>
          <w:sz w:val="28"/>
          <w:szCs w:val="28"/>
          <w:lang w:val="en-IN"/>
        </w:rPr>
        <w:t>Bhagavad Gita</w:t>
      </w:r>
      <w:r w:rsidRPr="005166CD">
        <w:rPr>
          <w:rFonts w:ascii="Garamond" w:hAnsi="Garamond"/>
          <w:sz w:val="28"/>
          <w:szCs w:val="28"/>
          <w:lang w:val="en-IN"/>
        </w:rPr>
        <w:t xml:space="preserve"> into English verse</w:t>
      </w:r>
      <w:r w:rsidR="00FC5BB0">
        <w:rPr>
          <w:rFonts w:ascii="Garamond" w:hAnsi="Garamond"/>
          <w:sz w:val="28"/>
          <w:szCs w:val="28"/>
          <w:lang w:val="en-IN"/>
        </w:rPr>
        <w:t xml:space="preserve">, </w:t>
      </w:r>
      <w:r w:rsidRPr="005166CD">
        <w:rPr>
          <w:rFonts w:ascii="Garamond" w:hAnsi="Garamond"/>
          <w:sz w:val="28"/>
          <w:szCs w:val="28"/>
          <w:lang w:val="en-IN"/>
        </w:rPr>
        <w:t xml:space="preserve">then </w:t>
      </w:r>
      <w:r w:rsidR="00FC5BB0">
        <w:rPr>
          <w:rFonts w:ascii="Garamond" w:hAnsi="Garamond"/>
          <w:sz w:val="28"/>
          <w:szCs w:val="28"/>
          <w:lang w:val="en-IN"/>
        </w:rPr>
        <w:t>set</w:t>
      </w:r>
      <w:r w:rsidRPr="005166CD">
        <w:rPr>
          <w:rFonts w:ascii="Garamond" w:hAnsi="Garamond"/>
          <w:sz w:val="28"/>
          <w:szCs w:val="28"/>
          <w:lang w:val="en-IN"/>
        </w:rPr>
        <w:t xml:space="preserve"> the verses to Indo-Western tunes</w:t>
      </w:r>
      <w:r w:rsidR="00FC5BB0">
        <w:rPr>
          <w:rFonts w:ascii="Garamond" w:hAnsi="Garamond"/>
          <w:sz w:val="28"/>
          <w:szCs w:val="28"/>
          <w:lang w:val="en-IN"/>
        </w:rPr>
        <w:t>,</w:t>
      </w:r>
      <w:r w:rsidRPr="005166CD">
        <w:rPr>
          <w:rFonts w:ascii="Garamond" w:hAnsi="Garamond"/>
          <w:sz w:val="28"/>
          <w:szCs w:val="28"/>
          <w:lang w:val="en-IN"/>
        </w:rPr>
        <w:t xml:space="preserve"> so the text would appeal to today’s youth.</w:t>
      </w:r>
      <w:r w:rsidR="00FC5BB0">
        <w:rPr>
          <w:rFonts w:ascii="Garamond" w:hAnsi="Garamond"/>
          <w:sz w:val="28"/>
          <w:szCs w:val="28"/>
          <w:lang w:val="en-IN"/>
        </w:rPr>
        <w:t xml:space="preserve"> </w:t>
      </w:r>
      <w:r w:rsidR="00245521">
        <w:rPr>
          <w:rFonts w:ascii="Garamond" w:hAnsi="Garamond"/>
          <w:sz w:val="28"/>
          <w:szCs w:val="28"/>
          <w:lang w:val="en-IN"/>
        </w:rPr>
        <w:t>She may be reached at &lt;</w:t>
      </w:r>
      <w:r w:rsidR="00245521" w:rsidRPr="00245521">
        <w:rPr>
          <w:rFonts w:ascii="Garamond" w:hAnsi="Garamond"/>
          <w:sz w:val="28"/>
          <w:szCs w:val="28"/>
          <w:lang w:val="en-IN"/>
        </w:rPr>
        <w:t>jahnavipandya11@gmail.com</w:t>
      </w:r>
      <w:r w:rsidR="00245521">
        <w:rPr>
          <w:rFonts w:ascii="Garamond" w:hAnsi="Garamond"/>
          <w:sz w:val="28"/>
          <w:szCs w:val="28"/>
          <w:lang w:val="en-IN"/>
        </w:rPr>
        <w:t>&gt;.</w:t>
      </w:r>
    </w:p>
    <w:p w14:paraId="282217D4" w14:textId="77777777" w:rsidR="005166CD" w:rsidRDefault="005166CD" w:rsidP="0092546A">
      <w:pPr>
        <w:spacing w:after="0" w:line="276" w:lineRule="auto"/>
        <w:jc w:val="both"/>
        <w:rPr>
          <w:rFonts w:ascii="Garamond" w:hAnsi="Garamond"/>
          <w:sz w:val="28"/>
          <w:szCs w:val="28"/>
          <w:lang w:val="en-IN"/>
        </w:rPr>
      </w:pPr>
    </w:p>
    <w:p w14:paraId="6ED94DE3" w14:textId="4A150E12" w:rsidR="007F7E11" w:rsidRDefault="007F7E11" w:rsidP="0092546A">
      <w:pPr>
        <w:spacing w:after="0" w:line="276" w:lineRule="auto"/>
        <w:jc w:val="both"/>
        <w:rPr>
          <w:rFonts w:ascii="Garamond" w:hAnsi="Garamond"/>
          <w:sz w:val="28"/>
          <w:szCs w:val="28"/>
          <w:lang w:val="en-IN"/>
        </w:rPr>
      </w:pPr>
      <w:r w:rsidRPr="007F7E11">
        <w:rPr>
          <w:rFonts w:ascii="Garamond" w:hAnsi="Garamond"/>
          <w:b/>
          <w:bCs/>
          <w:sz w:val="28"/>
          <w:szCs w:val="28"/>
          <w:lang w:val="en-IN"/>
        </w:rPr>
        <w:t>Pallav Pandya</w:t>
      </w:r>
      <w:r w:rsidRPr="007F7E11">
        <w:rPr>
          <w:rFonts w:ascii="Garamond" w:hAnsi="Garamond"/>
          <w:sz w:val="28"/>
          <w:szCs w:val="28"/>
          <w:lang w:val="en-IN"/>
        </w:rPr>
        <w:t xml:space="preserve"> is a singer, musician</w:t>
      </w:r>
      <w:r>
        <w:rPr>
          <w:rFonts w:ascii="Garamond" w:hAnsi="Garamond"/>
          <w:sz w:val="28"/>
          <w:szCs w:val="28"/>
          <w:lang w:val="en-IN"/>
        </w:rPr>
        <w:t xml:space="preserve">, and </w:t>
      </w:r>
      <w:r w:rsidRPr="007F7E11">
        <w:rPr>
          <w:rFonts w:ascii="Garamond" w:hAnsi="Garamond"/>
          <w:sz w:val="28"/>
          <w:szCs w:val="28"/>
          <w:lang w:val="en-IN"/>
        </w:rPr>
        <w:t>naturopath.</w:t>
      </w:r>
      <w:r>
        <w:rPr>
          <w:rFonts w:ascii="Garamond" w:hAnsi="Garamond"/>
          <w:sz w:val="28"/>
          <w:szCs w:val="28"/>
          <w:lang w:val="en-IN"/>
        </w:rPr>
        <w:t xml:space="preserve"> </w:t>
      </w:r>
      <w:r w:rsidR="0092546A">
        <w:rPr>
          <w:rFonts w:ascii="Garamond" w:hAnsi="Garamond"/>
          <w:sz w:val="28"/>
          <w:szCs w:val="28"/>
          <w:lang w:val="en-IN"/>
        </w:rPr>
        <w:t>S</w:t>
      </w:r>
      <w:r w:rsidRPr="007F7E11">
        <w:rPr>
          <w:rFonts w:ascii="Garamond" w:hAnsi="Garamond"/>
          <w:sz w:val="28"/>
          <w:szCs w:val="28"/>
          <w:lang w:val="en-IN"/>
        </w:rPr>
        <w:t>tart</w:t>
      </w:r>
      <w:r w:rsidR="0092546A">
        <w:rPr>
          <w:rFonts w:ascii="Garamond" w:hAnsi="Garamond"/>
          <w:sz w:val="28"/>
          <w:szCs w:val="28"/>
          <w:lang w:val="en-IN"/>
        </w:rPr>
        <w:t>ing</w:t>
      </w:r>
      <w:r w:rsidRPr="007F7E11">
        <w:rPr>
          <w:rFonts w:ascii="Garamond" w:hAnsi="Garamond"/>
          <w:sz w:val="28"/>
          <w:szCs w:val="28"/>
          <w:lang w:val="en-IN"/>
        </w:rPr>
        <w:t xml:space="preserve"> his career at age </w:t>
      </w:r>
      <w:r w:rsidR="005D5ACB">
        <w:rPr>
          <w:rFonts w:ascii="Garamond" w:hAnsi="Garamond"/>
          <w:sz w:val="28"/>
          <w:szCs w:val="28"/>
          <w:lang w:val="en-IN"/>
        </w:rPr>
        <w:t xml:space="preserve">nine, </w:t>
      </w:r>
      <w:r w:rsidR="0092546A">
        <w:rPr>
          <w:rFonts w:ascii="Garamond" w:hAnsi="Garamond"/>
          <w:sz w:val="28"/>
          <w:szCs w:val="28"/>
          <w:lang w:val="en-IN"/>
        </w:rPr>
        <w:t xml:space="preserve">he </w:t>
      </w:r>
      <w:r w:rsidRPr="007F7E11">
        <w:rPr>
          <w:rFonts w:ascii="Garamond" w:hAnsi="Garamond"/>
          <w:sz w:val="28"/>
          <w:szCs w:val="28"/>
          <w:lang w:val="en-IN"/>
        </w:rPr>
        <w:t>perform</w:t>
      </w:r>
      <w:r w:rsidR="0092546A">
        <w:rPr>
          <w:rFonts w:ascii="Garamond" w:hAnsi="Garamond"/>
          <w:sz w:val="28"/>
          <w:szCs w:val="28"/>
          <w:lang w:val="en-IN"/>
        </w:rPr>
        <w:t>ed</w:t>
      </w:r>
      <w:r w:rsidRPr="007F7E11">
        <w:rPr>
          <w:rFonts w:ascii="Garamond" w:hAnsi="Garamond"/>
          <w:sz w:val="28"/>
          <w:szCs w:val="28"/>
          <w:lang w:val="en-IN"/>
        </w:rPr>
        <w:t xml:space="preserve"> for old</w:t>
      </w:r>
      <w:r w:rsidR="005D5ACB">
        <w:rPr>
          <w:rFonts w:ascii="Garamond" w:hAnsi="Garamond"/>
          <w:sz w:val="28"/>
          <w:szCs w:val="28"/>
          <w:lang w:val="en-IN"/>
        </w:rPr>
        <w:t>-</w:t>
      </w:r>
      <w:r w:rsidRPr="007F7E11">
        <w:rPr>
          <w:rFonts w:ascii="Garamond" w:hAnsi="Garamond"/>
          <w:sz w:val="28"/>
          <w:szCs w:val="28"/>
          <w:lang w:val="en-IN"/>
        </w:rPr>
        <w:t>age homes</w:t>
      </w:r>
      <w:r w:rsidR="005D5ACB">
        <w:rPr>
          <w:rFonts w:ascii="Garamond" w:hAnsi="Garamond"/>
          <w:sz w:val="28"/>
          <w:szCs w:val="28"/>
          <w:lang w:val="en-IN"/>
        </w:rPr>
        <w:t>,</w:t>
      </w:r>
      <w:r w:rsidRPr="007F7E11">
        <w:rPr>
          <w:rFonts w:ascii="Garamond" w:hAnsi="Garamond"/>
          <w:sz w:val="28"/>
          <w:szCs w:val="28"/>
          <w:lang w:val="en-IN"/>
        </w:rPr>
        <w:t xml:space="preserve"> including Mother Teresa</w:t>
      </w:r>
      <w:r w:rsidR="005D5ACB">
        <w:rPr>
          <w:rFonts w:ascii="Garamond" w:hAnsi="Garamond"/>
          <w:sz w:val="28"/>
          <w:szCs w:val="28"/>
          <w:lang w:val="en-IN"/>
        </w:rPr>
        <w:t>’</w:t>
      </w:r>
      <w:r w:rsidRPr="007F7E11">
        <w:rPr>
          <w:rFonts w:ascii="Garamond" w:hAnsi="Garamond"/>
          <w:sz w:val="28"/>
          <w:szCs w:val="28"/>
          <w:lang w:val="en-IN"/>
        </w:rPr>
        <w:t>s ASHA Daan</w:t>
      </w:r>
      <w:r w:rsidR="005D5ACB">
        <w:rPr>
          <w:rFonts w:ascii="Garamond" w:hAnsi="Garamond"/>
          <w:sz w:val="28"/>
          <w:szCs w:val="28"/>
          <w:lang w:val="en-IN"/>
        </w:rPr>
        <w:t xml:space="preserve"> for abandoned children</w:t>
      </w:r>
      <w:r w:rsidR="0092546A">
        <w:rPr>
          <w:rFonts w:ascii="Garamond" w:hAnsi="Garamond"/>
          <w:sz w:val="28"/>
          <w:szCs w:val="28"/>
          <w:lang w:val="en-IN"/>
        </w:rPr>
        <w:t xml:space="preserve"> in Mumbai</w:t>
      </w:r>
      <w:r w:rsidRPr="007F7E11">
        <w:rPr>
          <w:rFonts w:ascii="Garamond" w:hAnsi="Garamond"/>
          <w:sz w:val="28"/>
          <w:szCs w:val="28"/>
          <w:lang w:val="en-IN"/>
        </w:rPr>
        <w:t>.</w:t>
      </w:r>
      <w:r w:rsidR="005D5ACB">
        <w:rPr>
          <w:rFonts w:ascii="Garamond" w:hAnsi="Garamond"/>
          <w:sz w:val="28"/>
          <w:szCs w:val="28"/>
          <w:lang w:val="en-IN"/>
        </w:rPr>
        <w:t xml:space="preserve"> This inspired him to </w:t>
      </w:r>
      <w:r w:rsidR="00704031">
        <w:rPr>
          <w:rFonts w:ascii="Garamond" w:hAnsi="Garamond"/>
          <w:sz w:val="28"/>
          <w:szCs w:val="28"/>
          <w:lang w:val="en-IN"/>
        </w:rPr>
        <w:t>compose</w:t>
      </w:r>
      <w:r w:rsidR="005D5ACB">
        <w:rPr>
          <w:rFonts w:ascii="Garamond" w:hAnsi="Garamond"/>
          <w:sz w:val="28"/>
          <w:szCs w:val="28"/>
          <w:lang w:val="en-IN"/>
        </w:rPr>
        <w:t xml:space="preserve"> socially</w:t>
      </w:r>
      <w:r w:rsidR="005C5AE4">
        <w:rPr>
          <w:rFonts w:ascii="Garamond" w:hAnsi="Garamond"/>
          <w:sz w:val="28"/>
          <w:szCs w:val="28"/>
          <w:lang w:val="en-IN"/>
        </w:rPr>
        <w:t>-</w:t>
      </w:r>
      <w:r w:rsidR="0092546A">
        <w:rPr>
          <w:rFonts w:ascii="Garamond" w:hAnsi="Garamond"/>
          <w:sz w:val="28"/>
          <w:szCs w:val="28"/>
          <w:lang w:val="en-IN"/>
        </w:rPr>
        <w:t>empowering</w:t>
      </w:r>
      <w:r w:rsidR="005D5ACB">
        <w:rPr>
          <w:rFonts w:ascii="Garamond" w:hAnsi="Garamond"/>
          <w:sz w:val="28"/>
          <w:szCs w:val="28"/>
          <w:lang w:val="en-IN"/>
        </w:rPr>
        <w:t xml:space="preserve"> </w:t>
      </w:r>
      <w:r w:rsidR="00704031">
        <w:rPr>
          <w:rFonts w:ascii="Garamond" w:hAnsi="Garamond"/>
          <w:sz w:val="28"/>
          <w:szCs w:val="28"/>
          <w:lang w:val="en-IN"/>
        </w:rPr>
        <w:t>songs</w:t>
      </w:r>
      <w:r w:rsidR="005D5ACB">
        <w:rPr>
          <w:rFonts w:ascii="Garamond" w:hAnsi="Garamond"/>
          <w:sz w:val="28"/>
          <w:szCs w:val="28"/>
          <w:lang w:val="en-IN"/>
        </w:rPr>
        <w:t xml:space="preserve"> </w:t>
      </w:r>
      <w:r w:rsidR="0092546A">
        <w:rPr>
          <w:rFonts w:ascii="Garamond" w:hAnsi="Garamond"/>
          <w:sz w:val="28"/>
          <w:szCs w:val="28"/>
          <w:lang w:val="en-IN"/>
        </w:rPr>
        <w:t>about</w:t>
      </w:r>
      <w:r w:rsidRPr="007F7E11">
        <w:rPr>
          <w:rFonts w:ascii="Garamond" w:hAnsi="Garamond"/>
          <w:sz w:val="28"/>
          <w:szCs w:val="28"/>
          <w:lang w:val="en-IN"/>
        </w:rPr>
        <w:t xml:space="preserve"> AIDS</w:t>
      </w:r>
      <w:r w:rsidR="005C5AE4">
        <w:rPr>
          <w:rFonts w:ascii="Garamond" w:hAnsi="Garamond"/>
          <w:sz w:val="28"/>
          <w:szCs w:val="28"/>
          <w:lang w:val="en-IN"/>
        </w:rPr>
        <w:t xml:space="preserve"> awareness</w:t>
      </w:r>
      <w:r w:rsidR="005D5ACB">
        <w:rPr>
          <w:rFonts w:ascii="Garamond" w:hAnsi="Garamond"/>
          <w:sz w:val="28"/>
          <w:szCs w:val="28"/>
          <w:lang w:val="en-IN"/>
        </w:rPr>
        <w:t xml:space="preserve">, </w:t>
      </w:r>
      <w:r w:rsidR="0092546A">
        <w:rPr>
          <w:rFonts w:ascii="Garamond" w:hAnsi="Garamond"/>
          <w:sz w:val="28"/>
          <w:szCs w:val="28"/>
          <w:lang w:val="en-IN"/>
        </w:rPr>
        <w:t xml:space="preserve">for </w:t>
      </w:r>
      <w:r w:rsidR="005D5ACB">
        <w:rPr>
          <w:rFonts w:ascii="Garamond" w:hAnsi="Garamond"/>
          <w:sz w:val="28"/>
          <w:szCs w:val="28"/>
          <w:lang w:val="en-IN"/>
        </w:rPr>
        <w:t>those with</w:t>
      </w:r>
      <w:r w:rsidRPr="007F7E11">
        <w:rPr>
          <w:rFonts w:ascii="Garamond" w:hAnsi="Garamond"/>
          <w:sz w:val="28"/>
          <w:szCs w:val="28"/>
          <w:lang w:val="en-IN"/>
        </w:rPr>
        <w:t xml:space="preserve"> </w:t>
      </w:r>
      <w:r w:rsidR="005D5ACB">
        <w:rPr>
          <w:rFonts w:ascii="Garamond" w:hAnsi="Garamond"/>
          <w:sz w:val="28"/>
          <w:szCs w:val="28"/>
          <w:lang w:val="en-IN"/>
        </w:rPr>
        <w:t xml:space="preserve">emotional </w:t>
      </w:r>
      <w:r w:rsidRPr="007F7E11">
        <w:rPr>
          <w:rFonts w:ascii="Garamond" w:hAnsi="Garamond"/>
          <w:sz w:val="28"/>
          <w:szCs w:val="28"/>
          <w:lang w:val="en-IN"/>
        </w:rPr>
        <w:t>challenges</w:t>
      </w:r>
      <w:r w:rsidR="0092546A">
        <w:rPr>
          <w:rFonts w:ascii="Garamond" w:hAnsi="Garamond"/>
          <w:sz w:val="28"/>
          <w:szCs w:val="28"/>
          <w:lang w:val="en-IN"/>
        </w:rPr>
        <w:t xml:space="preserve">, and </w:t>
      </w:r>
      <w:r w:rsidR="005C5AE4">
        <w:rPr>
          <w:rFonts w:ascii="Garamond" w:hAnsi="Garamond"/>
          <w:sz w:val="28"/>
          <w:szCs w:val="28"/>
          <w:lang w:val="en-IN"/>
        </w:rPr>
        <w:t xml:space="preserve">for </w:t>
      </w:r>
      <w:r w:rsidR="0092546A">
        <w:rPr>
          <w:rFonts w:ascii="Garamond" w:hAnsi="Garamond"/>
          <w:sz w:val="28"/>
          <w:szCs w:val="28"/>
          <w:lang w:val="en-IN"/>
        </w:rPr>
        <w:t>suicide prevention</w:t>
      </w:r>
      <w:r w:rsidRPr="007F7E11">
        <w:rPr>
          <w:rFonts w:ascii="Garamond" w:hAnsi="Garamond"/>
          <w:sz w:val="28"/>
          <w:szCs w:val="28"/>
          <w:lang w:val="en-IN"/>
        </w:rPr>
        <w:t>.</w:t>
      </w:r>
      <w:r w:rsidR="00704031">
        <w:rPr>
          <w:rFonts w:ascii="Garamond" w:hAnsi="Garamond"/>
          <w:sz w:val="28"/>
          <w:szCs w:val="28"/>
          <w:lang w:val="en-IN"/>
        </w:rPr>
        <w:t xml:space="preserve"> A virtuoso, Pallav</w:t>
      </w:r>
      <w:r w:rsidR="00704031" w:rsidRPr="00704031">
        <w:rPr>
          <w:rFonts w:ascii="Garamond" w:hAnsi="Garamond"/>
          <w:sz w:val="28"/>
          <w:szCs w:val="28"/>
          <w:lang w:val="en-IN"/>
        </w:rPr>
        <w:t xml:space="preserve"> has performed in forty countries, including the Royal Albert Hall in London. </w:t>
      </w:r>
      <w:r w:rsidR="005D5ACB">
        <w:rPr>
          <w:rFonts w:ascii="Garamond" w:hAnsi="Garamond"/>
          <w:sz w:val="28"/>
          <w:szCs w:val="28"/>
          <w:lang w:val="en-IN"/>
        </w:rPr>
        <w:t>In addition, h</w:t>
      </w:r>
      <w:r w:rsidRPr="007F7E11">
        <w:rPr>
          <w:rFonts w:ascii="Garamond" w:hAnsi="Garamond"/>
          <w:sz w:val="28"/>
          <w:szCs w:val="28"/>
          <w:lang w:val="en-IN"/>
        </w:rPr>
        <w:t xml:space="preserve">e </w:t>
      </w:r>
      <w:r w:rsidR="005D5ACB">
        <w:rPr>
          <w:rFonts w:ascii="Garamond" w:hAnsi="Garamond"/>
          <w:sz w:val="28"/>
          <w:szCs w:val="28"/>
          <w:lang w:val="en-IN"/>
        </w:rPr>
        <w:t xml:space="preserve">and </w:t>
      </w:r>
      <w:r w:rsidRPr="007F7E11">
        <w:rPr>
          <w:rFonts w:ascii="Garamond" w:hAnsi="Garamond"/>
          <w:sz w:val="28"/>
          <w:szCs w:val="28"/>
          <w:lang w:val="en-IN"/>
        </w:rPr>
        <w:t>his wife</w:t>
      </w:r>
      <w:r w:rsidR="002C524F">
        <w:rPr>
          <w:rFonts w:ascii="Garamond" w:hAnsi="Garamond"/>
          <w:sz w:val="28"/>
          <w:szCs w:val="28"/>
          <w:lang w:val="en-IN"/>
        </w:rPr>
        <w:t xml:space="preserve">, </w:t>
      </w:r>
      <w:r w:rsidR="002C524F" w:rsidRPr="002C524F">
        <w:rPr>
          <w:rFonts w:ascii="Garamond" w:hAnsi="Garamond"/>
          <w:sz w:val="28"/>
          <w:szCs w:val="28"/>
          <w:lang w:val="en-IN"/>
        </w:rPr>
        <w:t>Trupti Pandya</w:t>
      </w:r>
      <w:r w:rsidR="002C524F">
        <w:rPr>
          <w:rFonts w:ascii="Garamond" w:hAnsi="Garamond"/>
          <w:sz w:val="28"/>
          <w:szCs w:val="28"/>
          <w:lang w:val="en-IN"/>
        </w:rPr>
        <w:t>,</w:t>
      </w:r>
      <w:r w:rsidRPr="007F7E11">
        <w:rPr>
          <w:rFonts w:ascii="Garamond" w:hAnsi="Garamond"/>
          <w:sz w:val="28"/>
          <w:szCs w:val="28"/>
          <w:lang w:val="en-IN"/>
        </w:rPr>
        <w:t xml:space="preserve"> counsel </w:t>
      </w:r>
      <w:r w:rsidR="005D5ACB">
        <w:rPr>
          <w:rFonts w:ascii="Garamond" w:hAnsi="Garamond"/>
          <w:sz w:val="28"/>
          <w:szCs w:val="28"/>
          <w:lang w:val="en-IN"/>
        </w:rPr>
        <w:t>people</w:t>
      </w:r>
      <w:r w:rsidRPr="007F7E11">
        <w:rPr>
          <w:rFonts w:ascii="Garamond" w:hAnsi="Garamond"/>
          <w:sz w:val="28"/>
          <w:szCs w:val="28"/>
          <w:lang w:val="en-IN"/>
        </w:rPr>
        <w:t xml:space="preserve"> </w:t>
      </w:r>
      <w:r w:rsidR="005D5ACB">
        <w:rPr>
          <w:rFonts w:ascii="Garamond" w:hAnsi="Garamond"/>
          <w:sz w:val="28"/>
          <w:szCs w:val="28"/>
          <w:lang w:val="en-IN"/>
        </w:rPr>
        <w:t>o</w:t>
      </w:r>
      <w:r w:rsidRPr="007F7E11">
        <w:rPr>
          <w:rFonts w:ascii="Garamond" w:hAnsi="Garamond"/>
          <w:sz w:val="28"/>
          <w:szCs w:val="28"/>
          <w:lang w:val="en-IN"/>
        </w:rPr>
        <w:t>n</w:t>
      </w:r>
      <w:r w:rsidR="00704031">
        <w:rPr>
          <w:rFonts w:ascii="Garamond" w:hAnsi="Garamond"/>
          <w:sz w:val="28"/>
          <w:szCs w:val="28"/>
          <w:lang w:val="en-IN"/>
        </w:rPr>
        <w:t xml:space="preserve"> domestic issues</w:t>
      </w:r>
      <w:r w:rsidRPr="007F7E11">
        <w:rPr>
          <w:rFonts w:ascii="Garamond" w:hAnsi="Garamond"/>
          <w:sz w:val="28"/>
          <w:szCs w:val="28"/>
          <w:lang w:val="en-IN"/>
        </w:rPr>
        <w:t>.</w:t>
      </w:r>
      <w:r>
        <w:rPr>
          <w:rFonts w:ascii="Garamond" w:hAnsi="Garamond"/>
          <w:sz w:val="28"/>
          <w:szCs w:val="28"/>
          <w:lang w:val="en-IN"/>
        </w:rPr>
        <w:t xml:space="preserve"> </w:t>
      </w:r>
      <w:r w:rsidR="002C524F">
        <w:rPr>
          <w:rFonts w:ascii="Garamond" w:hAnsi="Garamond"/>
          <w:sz w:val="28"/>
          <w:szCs w:val="28"/>
          <w:lang w:val="en-IN"/>
        </w:rPr>
        <w:t>Pallav</w:t>
      </w:r>
      <w:r w:rsidR="00704031">
        <w:rPr>
          <w:rFonts w:ascii="Garamond" w:hAnsi="Garamond"/>
          <w:sz w:val="28"/>
          <w:szCs w:val="28"/>
          <w:lang w:val="en-IN"/>
        </w:rPr>
        <w:t xml:space="preserve"> believes that music can change the world and should be accessible to everyone.</w:t>
      </w:r>
      <w:r w:rsidRPr="007F7E11">
        <w:rPr>
          <w:rFonts w:ascii="Garamond" w:hAnsi="Garamond"/>
          <w:sz w:val="28"/>
          <w:szCs w:val="28"/>
          <w:lang w:val="en-IN"/>
        </w:rPr>
        <w:t xml:space="preserve"> </w:t>
      </w:r>
      <w:r w:rsidR="00704031">
        <w:rPr>
          <w:rFonts w:ascii="Garamond" w:hAnsi="Garamond"/>
          <w:sz w:val="28"/>
          <w:szCs w:val="28"/>
          <w:lang w:val="en-IN"/>
        </w:rPr>
        <w:t xml:space="preserve">He </w:t>
      </w:r>
      <w:r w:rsidRPr="007F7E11">
        <w:rPr>
          <w:rFonts w:ascii="Garamond" w:hAnsi="Garamond"/>
          <w:sz w:val="28"/>
          <w:szCs w:val="28"/>
          <w:lang w:val="en-IN"/>
        </w:rPr>
        <w:t>us</w:t>
      </w:r>
      <w:r w:rsidR="0092546A">
        <w:rPr>
          <w:rFonts w:ascii="Garamond" w:hAnsi="Garamond"/>
          <w:sz w:val="28"/>
          <w:szCs w:val="28"/>
          <w:lang w:val="en-IN"/>
        </w:rPr>
        <w:t>es</w:t>
      </w:r>
      <w:r w:rsidRPr="007F7E11">
        <w:rPr>
          <w:rFonts w:ascii="Garamond" w:hAnsi="Garamond"/>
          <w:sz w:val="28"/>
          <w:szCs w:val="28"/>
          <w:lang w:val="en-IN"/>
        </w:rPr>
        <w:t xml:space="preserve"> Facebook </w:t>
      </w:r>
      <w:r w:rsidR="0092546A">
        <w:rPr>
          <w:rFonts w:ascii="Garamond" w:hAnsi="Garamond"/>
          <w:sz w:val="28"/>
          <w:szCs w:val="28"/>
          <w:lang w:val="en-IN"/>
        </w:rPr>
        <w:t>M</w:t>
      </w:r>
      <w:r w:rsidRPr="007F7E11">
        <w:rPr>
          <w:rFonts w:ascii="Garamond" w:hAnsi="Garamond"/>
          <w:sz w:val="28"/>
          <w:szCs w:val="28"/>
          <w:lang w:val="en-IN"/>
        </w:rPr>
        <w:t xml:space="preserve">essenger as </w:t>
      </w:r>
      <w:r w:rsidR="0092546A">
        <w:rPr>
          <w:rFonts w:ascii="Garamond" w:hAnsi="Garamond"/>
          <w:sz w:val="28"/>
          <w:szCs w:val="28"/>
          <w:lang w:val="en-IN"/>
        </w:rPr>
        <w:t xml:space="preserve">a global online music school </w:t>
      </w:r>
      <w:r w:rsidRPr="007F7E11">
        <w:rPr>
          <w:rFonts w:ascii="Garamond" w:hAnsi="Garamond"/>
          <w:sz w:val="28"/>
          <w:szCs w:val="28"/>
          <w:lang w:val="en-IN"/>
        </w:rPr>
        <w:t xml:space="preserve">with more than </w:t>
      </w:r>
      <w:r w:rsidR="0092546A">
        <w:rPr>
          <w:rFonts w:ascii="Garamond" w:hAnsi="Garamond"/>
          <w:sz w:val="28"/>
          <w:szCs w:val="28"/>
          <w:lang w:val="en-IN"/>
        </w:rPr>
        <w:t>15,000 students, while h</w:t>
      </w:r>
      <w:r w:rsidRPr="007F7E11">
        <w:rPr>
          <w:rFonts w:ascii="Garamond" w:hAnsi="Garamond"/>
          <w:sz w:val="28"/>
          <w:szCs w:val="28"/>
          <w:lang w:val="en-IN"/>
        </w:rPr>
        <w:t xml:space="preserve">is YouTube channel has </w:t>
      </w:r>
      <w:r w:rsidR="005C5AE4">
        <w:rPr>
          <w:rFonts w:ascii="Garamond" w:hAnsi="Garamond"/>
          <w:sz w:val="28"/>
          <w:szCs w:val="28"/>
          <w:lang w:val="en-IN"/>
        </w:rPr>
        <w:t>over</w:t>
      </w:r>
      <w:r w:rsidR="0092546A">
        <w:rPr>
          <w:rFonts w:ascii="Garamond" w:hAnsi="Garamond"/>
          <w:sz w:val="28"/>
          <w:szCs w:val="28"/>
          <w:lang w:val="en-IN"/>
        </w:rPr>
        <w:t xml:space="preserve"> </w:t>
      </w:r>
      <w:r w:rsidRPr="007F7E11">
        <w:rPr>
          <w:rFonts w:ascii="Garamond" w:hAnsi="Garamond"/>
          <w:sz w:val="28"/>
          <w:szCs w:val="28"/>
          <w:lang w:val="en-IN"/>
        </w:rPr>
        <w:t>10</w:t>
      </w:r>
      <w:r w:rsidR="0092546A">
        <w:rPr>
          <w:rFonts w:ascii="Garamond" w:hAnsi="Garamond"/>
          <w:sz w:val="28"/>
          <w:szCs w:val="28"/>
          <w:lang w:val="en-IN"/>
        </w:rPr>
        <w:t>,0</w:t>
      </w:r>
      <w:r w:rsidRPr="007F7E11">
        <w:rPr>
          <w:rFonts w:ascii="Garamond" w:hAnsi="Garamond"/>
          <w:sz w:val="28"/>
          <w:szCs w:val="28"/>
          <w:lang w:val="en-IN"/>
        </w:rPr>
        <w:t xml:space="preserve">00 </w:t>
      </w:r>
      <w:r w:rsidR="00704031">
        <w:rPr>
          <w:rFonts w:ascii="Garamond" w:hAnsi="Garamond"/>
          <w:sz w:val="28"/>
          <w:szCs w:val="28"/>
          <w:lang w:val="en-IN"/>
        </w:rPr>
        <w:t>followers</w:t>
      </w:r>
      <w:r w:rsidRPr="007F7E11">
        <w:rPr>
          <w:rFonts w:ascii="Garamond" w:hAnsi="Garamond"/>
          <w:sz w:val="28"/>
          <w:szCs w:val="28"/>
          <w:lang w:val="en-IN"/>
        </w:rPr>
        <w:t>.</w:t>
      </w:r>
      <w:r w:rsidR="0092546A">
        <w:rPr>
          <w:rFonts w:ascii="Garamond" w:hAnsi="Garamond"/>
          <w:sz w:val="28"/>
          <w:szCs w:val="28"/>
          <w:lang w:val="en-IN"/>
        </w:rPr>
        <w:t xml:space="preserve"> His ‘</w:t>
      </w:r>
      <w:r w:rsidRPr="007F7E11">
        <w:rPr>
          <w:rFonts w:ascii="Garamond" w:hAnsi="Garamond"/>
          <w:sz w:val="28"/>
          <w:szCs w:val="28"/>
          <w:lang w:val="en-IN"/>
        </w:rPr>
        <w:t>train the trainer</w:t>
      </w:r>
      <w:r w:rsidR="0092546A">
        <w:rPr>
          <w:rFonts w:ascii="Garamond" w:hAnsi="Garamond"/>
          <w:sz w:val="28"/>
          <w:szCs w:val="28"/>
          <w:lang w:val="en-IN"/>
        </w:rPr>
        <w:t>’</w:t>
      </w:r>
      <w:r w:rsidRPr="007F7E11">
        <w:rPr>
          <w:rFonts w:ascii="Garamond" w:hAnsi="Garamond"/>
          <w:sz w:val="28"/>
          <w:szCs w:val="28"/>
          <w:lang w:val="en-IN"/>
        </w:rPr>
        <w:t xml:space="preserve"> program </w:t>
      </w:r>
      <w:r w:rsidR="005C5AE4">
        <w:rPr>
          <w:rFonts w:ascii="Garamond" w:hAnsi="Garamond"/>
          <w:sz w:val="28"/>
          <w:szCs w:val="28"/>
          <w:lang w:val="en-IN"/>
        </w:rPr>
        <w:t xml:space="preserve">is </w:t>
      </w:r>
      <w:r w:rsidRPr="007F7E11">
        <w:rPr>
          <w:rFonts w:ascii="Garamond" w:hAnsi="Garamond"/>
          <w:sz w:val="28"/>
          <w:szCs w:val="28"/>
          <w:lang w:val="en-IN"/>
        </w:rPr>
        <w:t>increas</w:t>
      </w:r>
      <w:r w:rsidR="005C5AE4">
        <w:rPr>
          <w:rFonts w:ascii="Garamond" w:hAnsi="Garamond"/>
          <w:sz w:val="28"/>
          <w:szCs w:val="28"/>
          <w:lang w:val="en-IN"/>
        </w:rPr>
        <w:t>ing</w:t>
      </w:r>
      <w:r w:rsidRPr="007F7E11">
        <w:rPr>
          <w:rFonts w:ascii="Garamond" w:hAnsi="Garamond"/>
          <w:sz w:val="28"/>
          <w:szCs w:val="28"/>
          <w:lang w:val="en-IN"/>
        </w:rPr>
        <w:t xml:space="preserve"> the number of teachers so </w:t>
      </w:r>
      <w:r w:rsidR="00704031">
        <w:rPr>
          <w:rFonts w:ascii="Garamond" w:hAnsi="Garamond"/>
          <w:sz w:val="28"/>
          <w:szCs w:val="28"/>
          <w:lang w:val="en-IN"/>
        </w:rPr>
        <w:t>that it is now</w:t>
      </w:r>
      <w:r w:rsidRPr="007F7E11">
        <w:rPr>
          <w:rFonts w:ascii="Garamond" w:hAnsi="Garamond"/>
          <w:sz w:val="28"/>
          <w:szCs w:val="28"/>
          <w:lang w:val="en-IN"/>
        </w:rPr>
        <w:t xml:space="preserve"> a 24/7 </w:t>
      </w:r>
      <w:r w:rsidR="00704031">
        <w:rPr>
          <w:rFonts w:ascii="Garamond" w:hAnsi="Garamond"/>
          <w:sz w:val="28"/>
          <w:szCs w:val="28"/>
          <w:lang w:val="en-IN"/>
        </w:rPr>
        <w:t xml:space="preserve">world-wide </w:t>
      </w:r>
      <w:r w:rsidRPr="007F7E11">
        <w:rPr>
          <w:rFonts w:ascii="Garamond" w:hAnsi="Garamond"/>
          <w:sz w:val="28"/>
          <w:szCs w:val="28"/>
          <w:lang w:val="en-IN"/>
        </w:rPr>
        <w:t>institute</w:t>
      </w:r>
      <w:r w:rsidR="00704031">
        <w:rPr>
          <w:rFonts w:ascii="Garamond" w:hAnsi="Garamond"/>
          <w:sz w:val="28"/>
          <w:szCs w:val="28"/>
          <w:lang w:val="en-IN"/>
        </w:rPr>
        <w:t xml:space="preserve"> of </w:t>
      </w:r>
      <w:r w:rsidR="00704031">
        <w:rPr>
          <w:rFonts w:ascii="Garamond" w:hAnsi="Garamond"/>
          <w:sz w:val="28"/>
          <w:szCs w:val="28"/>
          <w:lang w:val="en-IN"/>
        </w:rPr>
        <w:lastRenderedPageBreak/>
        <w:t>music</w:t>
      </w:r>
      <w:r w:rsidRPr="007F7E11">
        <w:rPr>
          <w:rFonts w:ascii="Garamond" w:hAnsi="Garamond"/>
          <w:sz w:val="28"/>
          <w:szCs w:val="28"/>
          <w:lang w:val="en-IN"/>
        </w:rPr>
        <w:t>.</w:t>
      </w:r>
      <w:r w:rsidR="0092546A">
        <w:rPr>
          <w:rFonts w:ascii="Garamond" w:hAnsi="Garamond"/>
          <w:sz w:val="28"/>
          <w:szCs w:val="28"/>
          <w:lang w:val="en-IN"/>
        </w:rPr>
        <w:t xml:space="preserve"> </w:t>
      </w:r>
      <w:r w:rsidRPr="007F7E11">
        <w:rPr>
          <w:rFonts w:ascii="Garamond" w:hAnsi="Garamond"/>
          <w:sz w:val="28"/>
          <w:szCs w:val="28"/>
          <w:lang w:val="en-IN"/>
        </w:rPr>
        <w:t xml:space="preserve">Ragamony is </w:t>
      </w:r>
      <w:r w:rsidR="005C5AE4">
        <w:rPr>
          <w:rFonts w:ascii="Garamond" w:hAnsi="Garamond"/>
          <w:sz w:val="28"/>
          <w:szCs w:val="28"/>
          <w:lang w:val="en-IN"/>
        </w:rPr>
        <w:t>Pallav’s</w:t>
      </w:r>
      <w:r w:rsidRPr="007F7E11">
        <w:rPr>
          <w:rFonts w:ascii="Garamond" w:hAnsi="Garamond"/>
          <w:sz w:val="28"/>
          <w:szCs w:val="28"/>
          <w:lang w:val="en-IN"/>
        </w:rPr>
        <w:t xml:space="preserve"> system for professional musicians to learn </w:t>
      </w:r>
      <w:r w:rsidR="00704031">
        <w:rPr>
          <w:rFonts w:ascii="Garamond" w:hAnsi="Garamond"/>
          <w:sz w:val="28"/>
          <w:szCs w:val="28"/>
          <w:lang w:val="en-IN"/>
        </w:rPr>
        <w:t xml:space="preserve">to </w:t>
      </w:r>
      <w:r w:rsidRPr="007F7E11">
        <w:rPr>
          <w:rFonts w:ascii="Garamond" w:hAnsi="Garamond"/>
          <w:sz w:val="28"/>
          <w:szCs w:val="28"/>
          <w:lang w:val="en-IN"/>
        </w:rPr>
        <w:t>appl</w:t>
      </w:r>
      <w:r w:rsidR="00704031">
        <w:rPr>
          <w:rFonts w:ascii="Garamond" w:hAnsi="Garamond"/>
          <w:sz w:val="28"/>
          <w:szCs w:val="28"/>
          <w:lang w:val="en-IN"/>
        </w:rPr>
        <w:t>y</w:t>
      </w:r>
      <w:r w:rsidRPr="007F7E11">
        <w:rPr>
          <w:rFonts w:ascii="Garamond" w:hAnsi="Garamond"/>
          <w:sz w:val="28"/>
          <w:szCs w:val="28"/>
          <w:lang w:val="en-IN"/>
        </w:rPr>
        <w:t xml:space="preserve"> harmony in Indian </w:t>
      </w:r>
      <w:r w:rsidR="005C5AE4">
        <w:rPr>
          <w:rFonts w:ascii="Garamond" w:hAnsi="Garamond"/>
          <w:sz w:val="28"/>
          <w:szCs w:val="28"/>
          <w:lang w:val="en-IN"/>
        </w:rPr>
        <w:t>r</w:t>
      </w:r>
      <w:r w:rsidRPr="007F7E11">
        <w:rPr>
          <w:rFonts w:ascii="Garamond" w:hAnsi="Garamond"/>
          <w:sz w:val="28"/>
          <w:szCs w:val="28"/>
          <w:lang w:val="en-IN"/>
        </w:rPr>
        <w:t>agas.</w:t>
      </w:r>
      <w:r w:rsidR="00704031">
        <w:rPr>
          <w:rFonts w:ascii="Garamond" w:hAnsi="Garamond"/>
          <w:sz w:val="28"/>
          <w:szCs w:val="28"/>
          <w:lang w:val="en-IN"/>
        </w:rPr>
        <w:t xml:space="preserve"> </w:t>
      </w:r>
      <w:r w:rsidRPr="007F7E11">
        <w:rPr>
          <w:rFonts w:ascii="Garamond" w:hAnsi="Garamond"/>
          <w:sz w:val="28"/>
          <w:szCs w:val="28"/>
          <w:lang w:val="en-IN"/>
        </w:rPr>
        <w:t>Th</w:t>
      </w:r>
      <w:r w:rsidR="00704031">
        <w:rPr>
          <w:rFonts w:ascii="Garamond" w:hAnsi="Garamond"/>
          <w:sz w:val="28"/>
          <w:szCs w:val="28"/>
          <w:lang w:val="en-IN"/>
        </w:rPr>
        <w:t>ese initiatives</w:t>
      </w:r>
      <w:r w:rsidRPr="007F7E11">
        <w:rPr>
          <w:rFonts w:ascii="Garamond" w:hAnsi="Garamond"/>
          <w:sz w:val="28"/>
          <w:szCs w:val="28"/>
          <w:lang w:val="en-IN"/>
        </w:rPr>
        <w:t xml:space="preserve"> are </w:t>
      </w:r>
      <w:r w:rsidR="00D06C8F">
        <w:rPr>
          <w:rFonts w:ascii="Garamond" w:hAnsi="Garamond"/>
          <w:sz w:val="28"/>
          <w:szCs w:val="28"/>
          <w:lang w:val="en-IN"/>
        </w:rPr>
        <w:t>online</w:t>
      </w:r>
      <w:r w:rsidRPr="007F7E11">
        <w:rPr>
          <w:rFonts w:ascii="Garamond" w:hAnsi="Garamond"/>
          <w:sz w:val="28"/>
          <w:szCs w:val="28"/>
          <w:lang w:val="en-IN"/>
        </w:rPr>
        <w:t xml:space="preserve"> for free.</w:t>
      </w:r>
      <w:r>
        <w:rPr>
          <w:rFonts w:ascii="Garamond" w:hAnsi="Garamond"/>
          <w:sz w:val="28"/>
          <w:szCs w:val="28"/>
          <w:lang w:val="en-IN"/>
        </w:rPr>
        <w:t xml:space="preserve"> </w:t>
      </w:r>
      <w:r w:rsidR="00C43129">
        <w:rPr>
          <w:rFonts w:ascii="Garamond" w:hAnsi="Garamond"/>
          <w:sz w:val="28"/>
          <w:szCs w:val="28"/>
          <w:lang w:val="en-IN"/>
        </w:rPr>
        <w:t>His contact is &lt;</w:t>
      </w:r>
      <w:r w:rsidR="00704031" w:rsidRPr="00704031">
        <w:rPr>
          <w:rFonts w:ascii="Garamond" w:hAnsi="Garamond"/>
          <w:sz w:val="28"/>
          <w:szCs w:val="28"/>
          <w:lang w:val="en-IN"/>
        </w:rPr>
        <w:t>musicwithpallav@gmail.com</w:t>
      </w:r>
      <w:r w:rsidR="00704031">
        <w:rPr>
          <w:rFonts w:ascii="Garamond" w:hAnsi="Garamond"/>
          <w:sz w:val="28"/>
          <w:szCs w:val="28"/>
          <w:lang w:val="en-IN"/>
        </w:rPr>
        <w:t>&gt;.</w:t>
      </w:r>
    </w:p>
    <w:p w14:paraId="39E3FA5A" w14:textId="77777777" w:rsidR="00D06C8F" w:rsidRDefault="00D06C8F" w:rsidP="0092546A">
      <w:pPr>
        <w:spacing w:after="0" w:line="276" w:lineRule="auto"/>
        <w:jc w:val="both"/>
        <w:rPr>
          <w:rFonts w:ascii="Garamond" w:hAnsi="Garamond"/>
          <w:sz w:val="28"/>
          <w:szCs w:val="28"/>
          <w:lang w:val="en-IN"/>
        </w:rPr>
      </w:pPr>
    </w:p>
    <w:p w14:paraId="3D265D9B" w14:textId="51290099" w:rsidR="00B61BF6" w:rsidRDefault="00D06C8F" w:rsidP="00942D53">
      <w:pPr>
        <w:spacing w:after="0" w:line="276" w:lineRule="auto"/>
        <w:jc w:val="both"/>
        <w:rPr>
          <w:rFonts w:ascii="Garamond" w:hAnsi="Garamond" w:cs="Adobe Devanagari"/>
          <w:sz w:val="28"/>
          <w:szCs w:val="28"/>
          <w:lang w:val="en-IN"/>
        </w:rPr>
      </w:pPr>
      <w:r w:rsidRPr="00D06C8F">
        <w:rPr>
          <w:rFonts w:ascii="Garamond" w:hAnsi="Garamond" w:cs="Adobe Devanagari"/>
          <w:b/>
          <w:bCs/>
          <w:sz w:val="28"/>
          <w:szCs w:val="28"/>
          <w:lang w:val="en-IN"/>
        </w:rPr>
        <w:t>Varenyam Pandya</w:t>
      </w:r>
      <w:r w:rsidRPr="00D06C8F">
        <w:rPr>
          <w:rFonts w:ascii="Garamond" w:hAnsi="Garamond" w:cs="Adobe Devanagari"/>
          <w:sz w:val="28"/>
          <w:szCs w:val="28"/>
          <w:lang w:val="en-IN"/>
        </w:rPr>
        <w:t xml:space="preserve"> is a </w:t>
      </w:r>
      <w:r>
        <w:rPr>
          <w:rFonts w:ascii="Garamond" w:hAnsi="Garamond" w:cs="Adobe Devanagari"/>
          <w:sz w:val="28"/>
          <w:szCs w:val="28"/>
          <w:lang w:val="en-IN"/>
        </w:rPr>
        <w:t>fifteen-</w:t>
      </w:r>
      <w:r w:rsidRPr="00D06C8F">
        <w:rPr>
          <w:rFonts w:ascii="Garamond" w:hAnsi="Garamond" w:cs="Adobe Devanagari"/>
          <w:sz w:val="28"/>
          <w:szCs w:val="28"/>
          <w:lang w:val="en-IN"/>
        </w:rPr>
        <w:t xml:space="preserve">year old singer, performer, dancer, and guitarist from Mumbai. He has sung for Bollywood films and popular television </w:t>
      </w:r>
      <w:r>
        <w:rPr>
          <w:rFonts w:ascii="Garamond" w:hAnsi="Garamond" w:cs="Adobe Devanagari"/>
          <w:sz w:val="28"/>
          <w:szCs w:val="28"/>
          <w:lang w:val="en-IN"/>
        </w:rPr>
        <w:t>marketing</w:t>
      </w:r>
      <w:r w:rsidRPr="00D06C8F">
        <w:rPr>
          <w:rFonts w:ascii="Garamond" w:hAnsi="Garamond" w:cs="Adobe Devanagari"/>
          <w:sz w:val="28"/>
          <w:szCs w:val="28"/>
          <w:lang w:val="en-IN"/>
        </w:rPr>
        <w:t>. He was also a top</w:t>
      </w:r>
      <w:r>
        <w:rPr>
          <w:rFonts w:ascii="Garamond" w:hAnsi="Garamond" w:cs="Adobe Devanagari"/>
          <w:sz w:val="28"/>
          <w:szCs w:val="28"/>
          <w:lang w:val="en-IN"/>
        </w:rPr>
        <w:t>-eight</w:t>
      </w:r>
      <w:r w:rsidRPr="00D06C8F">
        <w:rPr>
          <w:rFonts w:ascii="Garamond" w:hAnsi="Garamond" w:cs="Adobe Devanagari"/>
          <w:sz w:val="28"/>
          <w:szCs w:val="28"/>
          <w:lang w:val="en-IN"/>
        </w:rPr>
        <w:t xml:space="preserve"> contestant of the Indian TV Reality Singing Show</w:t>
      </w:r>
      <w:r>
        <w:rPr>
          <w:rFonts w:ascii="Garamond" w:hAnsi="Garamond" w:cs="Adobe Devanagari"/>
          <w:sz w:val="28"/>
          <w:szCs w:val="28"/>
          <w:lang w:val="en-IN"/>
        </w:rPr>
        <w:t>,</w:t>
      </w:r>
      <w:r w:rsidRPr="00D06C8F">
        <w:rPr>
          <w:rFonts w:ascii="Garamond" w:hAnsi="Garamond" w:cs="Adobe Devanagari"/>
          <w:sz w:val="28"/>
          <w:szCs w:val="28"/>
          <w:lang w:val="en-IN"/>
        </w:rPr>
        <w:t xml:space="preserve"> </w:t>
      </w:r>
      <w:r w:rsidRPr="00D06C8F">
        <w:rPr>
          <w:rFonts w:ascii="Garamond" w:hAnsi="Garamond" w:cs="Adobe Devanagari"/>
          <w:i/>
          <w:iCs/>
          <w:sz w:val="28"/>
          <w:szCs w:val="28"/>
          <w:lang w:val="en-IN"/>
        </w:rPr>
        <w:t>Saregamapa Little Champs</w:t>
      </w:r>
      <w:r>
        <w:rPr>
          <w:rFonts w:ascii="Garamond" w:hAnsi="Garamond" w:cs="Adobe Devanagari"/>
          <w:sz w:val="28"/>
          <w:szCs w:val="28"/>
          <w:lang w:val="en-IN"/>
        </w:rPr>
        <w:t xml:space="preserve">, </w:t>
      </w:r>
      <w:r w:rsidRPr="00D06C8F">
        <w:rPr>
          <w:rFonts w:ascii="Garamond" w:hAnsi="Garamond" w:cs="Adobe Devanagari"/>
          <w:sz w:val="28"/>
          <w:szCs w:val="28"/>
          <w:lang w:val="en-IN"/>
        </w:rPr>
        <w:t xml:space="preserve">in 2015. He can be reached at </w:t>
      </w:r>
      <w:r>
        <w:rPr>
          <w:rFonts w:ascii="Garamond" w:hAnsi="Garamond" w:cs="Adobe Devanagari"/>
          <w:sz w:val="28"/>
          <w:szCs w:val="28"/>
          <w:lang w:val="en-IN"/>
        </w:rPr>
        <w:t>&lt;</w:t>
      </w:r>
      <w:r w:rsidRPr="00D06C8F">
        <w:rPr>
          <w:rFonts w:ascii="Garamond" w:hAnsi="Garamond" w:cs="Adobe Devanagari"/>
          <w:sz w:val="28"/>
          <w:szCs w:val="28"/>
          <w:lang w:val="en-IN"/>
        </w:rPr>
        <w:t>varenyampandya@gmail.com</w:t>
      </w:r>
      <w:r>
        <w:rPr>
          <w:rFonts w:ascii="Garamond" w:hAnsi="Garamond" w:cs="Adobe Devanagari"/>
          <w:sz w:val="28"/>
          <w:szCs w:val="28"/>
          <w:lang w:val="en-IN"/>
        </w:rPr>
        <w:t>&gt;.</w:t>
      </w:r>
    </w:p>
    <w:p w14:paraId="5880A818" w14:textId="77777777" w:rsidR="00D06C8F" w:rsidRPr="00F436C1" w:rsidRDefault="00D06C8F" w:rsidP="00942D53">
      <w:pPr>
        <w:spacing w:after="0" w:line="276" w:lineRule="auto"/>
        <w:jc w:val="both"/>
        <w:rPr>
          <w:rFonts w:ascii="Garamond" w:hAnsi="Garamond" w:cs="Adobe Devanagari"/>
          <w:sz w:val="28"/>
          <w:szCs w:val="28"/>
          <w:lang w:val="en-IN"/>
        </w:rPr>
      </w:pPr>
    </w:p>
    <w:p w14:paraId="5D604EBE" w14:textId="55F9B450" w:rsidR="008A21DF" w:rsidRDefault="008A21DF" w:rsidP="00942D53">
      <w:pPr>
        <w:spacing w:after="0" w:line="276" w:lineRule="auto"/>
        <w:jc w:val="both"/>
        <w:rPr>
          <w:rFonts w:ascii="Garamond" w:hAnsi="Garamond" w:cs="Adobe Devanagari"/>
          <w:sz w:val="28"/>
          <w:szCs w:val="28"/>
          <w:lang w:val="en-IN"/>
        </w:rPr>
      </w:pPr>
      <w:r w:rsidRPr="00F436C1">
        <w:rPr>
          <w:rFonts w:ascii="Garamond" w:hAnsi="Garamond" w:cs="Adobe Devanagari"/>
          <w:b/>
          <w:bCs/>
          <w:sz w:val="28"/>
          <w:szCs w:val="28"/>
          <w:lang w:val="en-IN"/>
        </w:rPr>
        <w:t>Jack Pearce</w:t>
      </w:r>
      <w:r w:rsidRPr="00F436C1">
        <w:rPr>
          <w:rFonts w:ascii="Garamond" w:hAnsi="Garamond" w:cs="Adobe Devanagari"/>
          <w:sz w:val="28"/>
          <w:szCs w:val="28"/>
          <w:lang w:val="en-IN"/>
        </w:rPr>
        <w:t xml:space="preserve"> served as Assistant Chief of  the U.S. Justice Department</w:t>
      </w:r>
      <w:r w:rsidRPr="00F436C1">
        <w:rPr>
          <w:rFonts w:ascii="Garamond" w:hAnsi="Garamond" w:cs="Times New Roman"/>
          <w:sz w:val="28"/>
          <w:szCs w:val="28"/>
          <w:lang w:val="en-IN"/>
        </w:rPr>
        <w:t>’</w:t>
      </w:r>
      <w:r w:rsidRPr="00F436C1">
        <w:rPr>
          <w:rFonts w:ascii="Garamond" w:hAnsi="Garamond" w:cs="Adobe Devanagari"/>
          <w:sz w:val="28"/>
          <w:szCs w:val="28"/>
          <w:lang w:val="en-IN"/>
        </w:rPr>
        <w:t xml:space="preserve">s Antitrust Division's </w:t>
      </w:r>
      <w:r w:rsidRPr="00F436C1">
        <w:rPr>
          <w:rFonts w:ascii="Garamond" w:hAnsi="Garamond" w:cs="Times New Roman"/>
          <w:sz w:val="28"/>
          <w:szCs w:val="28"/>
          <w:lang w:val="en-IN"/>
        </w:rPr>
        <w:t>‘</w:t>
      </w:r>
      <w:r w:rsidRPr="00F436C1">
        <w:rPr>
          <w:rFonts w:ascii="Garamond" w:hAnsi="Garamond" w:cs="Adobe Devanagari"/>
          <w:sz w:val="28"/>
          <w:szCs w:val="28"/>
          <w:lang w:val="en-IN"/>
        </w:rPr>
        <w:t>Public Counsel and Legislative</w:t>
      </w:r>
      <w:r w:rsidRPr="00F436C1">
        <w:rPr>
          <w:rFonts w:ascii="Garamond" w:hAnsi="Garamond" w:cs="Cambria"/>
          <w:sz w:val="28"/>
          <w:szCs w:val="28"/>
          <w:lang w:val="en-IN"/>
        </w:rPr>
        <w:t>’</w:t>
      </w:r>
      <w:r w:rsidRPr="00F436C1">
        <w:rPr>
          <w:rFonts w:ascii="Garamond" w:hAnsi="Garamond" w:cs="Adobe Devanagari"/>
          <w:sz w:val="28"/>
          <w:szCs w:val="28"/>
          <w:lang w:val="en-IN"/>
        </w:rPr>
        <w:t xml:space="preserve"> Section and Assistant General Counsel of the Agency for International Development. He was given a  National Institute of Public Affairs fellowship at Cornell, and later served as Deputy General Counsel of a White House Office of Consumer Affairs. Jack then conducted a  private  law practice relating to pro-competitive regulatory reform. His intellectual pursuits led to probing the origins of ordered states in the Universe, and to publication of  </w:t>
      </w:r>
      <w:r w:rsidRPr="00F436C1">
        <w:rPr>
          <w:rFonts w:ascii="Garamond" w:hAnsi="Garamond" w:cs="Adobe Devanagari"/>
          <w:i/>
          <w:iCs/>
          <w:sz w:val="28"/>
          <w:szCs w:val="28"/>
          <w:lang w:val="en-IN"/>
        </w:rPr>
        <w:t>Fundamentals for the Anthropocene</w:t>
      </w:r>
      <w:r w:rsidRPr="00F436C1">
        <w:rPr>
          <w:rFonts w:ascii="Garamond" w:hAnsi="Garamond" w:cs="Adobe Devanagari"/>
          <w:sz w:val="28"/>
          <w:szCs w:val="28"/>
          <w:lang w:val="en-IN"/>
        </w:rPr>
        <w:t>, by De Gruyter Press in 2017. He also publishes in the International Affairs Forum. His e-mail is &lt;jack@osioffices.com&gt;.</w:t>
      </w:r>
    </w:p>
    <w:p w14:paraId="67874F6E" w14:textId="0489F9D8" w:rsidR="00B5042D" w:rsidRDefault="00B5042D" w:rsidP="00942D53">
      <w:pPr>
        <w:spacing w:after="0" w:line="276" w:lineRule="auto"/>
        <w:jc w:val="both"/>
        <w:rPr>
          <w:rFonts w:ascii="Garamond" w:hAnsi="Garamond" w:cs="Adobe Devanagari"/>
          <w:sz w:val="28"/>
          <w:szCs w:val="28"/>
          <w:lang w:val="en-IN"/>
        </w:rPr>
      </w:pPr>
    </w:p>
    <w:p w14:paraId="3C428C6A" w14:textId="1D11657E" w:rsidR="006C26CB" w:rsidRDefault="006C26CB" w:rsidP="00942D53">
      <w:pPr>
        <w:spacing w:after="0" w:line="276" w:lineRule="auto"/>
        <w:jc w:val="both"/>
        <w:rPr>
          <w:rFonts w:ascii="Garamond" w:hAnsi="Garamond" w:cs="Adobe Devanagari"/>
          <w:sz w:val="28"/>
          <w:szCs w:val="28"/>
          <w:lang w:val="en-IN"/>
        </w:rPr>
      </w:pPr>
      <w:r w:rsidRPr="006C26CB">
        <w:rPr>
          <w:rFonts w:ascii="Garamond" w:hAnsi="Garamond" w:cs="Adobe Devanagari"/>
          <w:b/>
          <w:bCs/>
          <w:sz w:val="28"/>
          <w:szCs w:val="28"/>
          <w:lang w:val="en-IN"/>
        </w:rPr>
        <w:t>Roy Pereira</w:t>
      </w:r>
      <w:r>
        <w:rPr>
          <w:rFonts w:ascii="Garamond" w:hAnsi="Garamond" w:cs="Adobe Devanagari"/>
          <w:sz w:val="28"/>
          <w:szCs w:val="28"/>
          <w:lang w:val="en-IN"/>
        </w:rPr>
        <w:t xml:space="preserve"> </w:t>
      </w:r>
      <w:r w:rsidRPr="006C26CB">
        <w:rPr>
          <w:rFonts w:ascii="Garamond" w:hAnsi="Garamond" w:cs="Adobe Devanagari"/>
          <w:sz w:val="28"/>
          <w:szCs w:val="28"/>
          <w:lang w:val="en-IN"/>
        </w:rPr>
        <w:t>is currently the Provost/Vice-Principal (Academics) of St. Xavier’s College (Autonomous), Mumbai, where he has taught in the Department of Chemistry since 1993. He has also begun a programme in Neuroscience there, being awarded two research fellowships at the University of California, Berkeley (2016) and at St. Louis University (2017) in the United States. Roy’s current research considers the effects of cell phones, internet use and social media on the brain, on which he spoke at Google Headquarters. His research also involves understanding of the mind-body link, the effect of meditation on health outcomes and ways of dealing with stress in our lives. In this connection, he spoke at Harvard University in 2017. In addition, he has Masters Degrees in Chemistry, Philosophy and Biblical Theology. His presentations are interactive and strive to explain complex concepts of Neuroscience in easy-to-understand ways through use of multimedia, music and the piano. Roy may be contacted at &lt;roy.pereira@xaviers.edu&gt;.</w:t>
      </w:r>
    </w:p>
    <w:p w14:paraId="575BB6FD" w14:textId="77777777" w:rsidR="006C26CB" w:rsidRPr="00F436C1" w:rsidRDefault="006C26CB" w:rsidP="00942D53">
      <w:pPr>
        <w:spacing w:after="0" w:line="276" w:lineRule="auto"/>
        <w:jc w:val="both"/>
        <w:rPr>
          <w:rFonts w:ascii="Garamond" w:hAnsi="Garamond" w:cs="Adobe Devanagari"/>
          <w:sz w:val="28"/>
          <w:szCs w:val="28"/>
          <w:lang w:val="en-IN"/>
        </w:rPr>
      </w:pPr>
    </w:p>
    <w:p w14:paraId="52B9CA34" w14:textId="40C1B97E" w:rsidR="008A21DF" w:rsidRDefault="00B5042D" w:rsidP="00942D53">
      <w:pPr>
        <w:spacing w:after="0" w:line="276" w:lineRule="auto"/>
        <w:jc w:val="both"/>
        <w:rPr>
          <w:rFonts w:ascii="Garamond" w:hAnsi="Garamond" w:cs="Adobe Devanagari"/>
          <w:sz w:val="28"/>
          <w:szCs w:val="28"/>
          <w:lang w:val="en-IN"/>
        </w:rPr>
      </w:pPr>
      <w:r w:rsidRPr="00B5042D">
        <w:rPr>
          <w:rFonts w:ascii="Garamond" w:hAnsi="Garamond" w:cs="Adobe Devanagari"/>
          <w:b/>
          <w:bCs/>
          <w:sz w:val="28"/>
          <w:szCs w:val="28"/>
          <w:lang w:val="en-IN"/>
        </w:rPr>
        <w:t>Anne-Marie Poorthuis</w:t>
      </w:r>
      <w:r w:rsidRPr="00B5042D">
        <w:rPr>
          <w:rFonts w:ascii="Garamond" w:hAnsi="Garamond" w:cs="Adobe Devanagari"/>
          <w:sz w:val="28"/>
          <w:szCs w:val="28"/>
          <w:lang w:val="en-IN"/>
        </w:rPr>
        <w:t xml:space="preserve"> is an independent researcher </w:t>
      </w:r>
      <w:r>
        <w:rPr>
          <w:rFonts w:ascii="Garamond" w:hAnsi="Garamond" w:cs="Adobe Devanagari"/>
          <w:sz w:val="28"/>
          <w:szCs w:val="28"/>
          <w:lang w:val="en-IN"/>
        </w:rPr>
        <w:t>who works on</w:t>
      </w:r>
      <w:r w:rsidR="006B0522">
        <w:rPr>
          <w:rFonts w:ascii="Garamond" w:hAnsi="Garamond" w:cs="Adobe Devanagari"/>
          <w:sz w:val="28"/>
          <w:szCs w:val="28"/>
          <w:lang w:val="en-IN"/>
        </w:rPr>
        <w:t xml:space="preserve"> the</w:t>
      </w:r>
      <w:r>
        <w:rPr>
          <w:rFonts w:ascii="Garamond" w:hAnsi="Garamond" w:cs="Adobe Devanagari"/>
          <w:sz w:val="28"/>
          <w:szCs w:val="28"/>
          <w:lang w:val="en-IN"/>
        </w:rPr>
        <w:t xml:space="preserve"> </w:t>
      </w:r>
      <w:r w:rsidRPr="00B5042D">
        <w:rPr>
          <w:rFonts w:ascii="Garamond" w:hAnsi="Garamond" w:cs="Adobe Devanagari"/>
          <w:sz w:val="28"/>
          <w:szCs w:val="28"/>
          <w:lang w:val="en-IN"/>
        </w:rPr>
        <w:t xml:space="preserve">organizing </w:t>
      </w:r>
      <w:r>
        <w:rPr>
          <w:rFonts w:ascii="Garamond" w:hAnsi="Garamond" w:cs="Adobe Devanagari"/>
          <w:sz w:val="28"/>
          <w:szCs w:val="28"/>
          <w:lang w:val="en-IN"/>
        </w:rPr>
        <w:t xml:space="preserve">of </w:t>
      </w:r>
      <w:r w:rsidRPr="00B5042D">
        <w:rPr>
          <w:rFonts w:ascii="Garamond" w:hAnsi="Garamond" w:cs="Adobe Devanagari"/>
          <w:sz w:val="28"/>
          <w:szCs w:val="28"/>
          <w:lang w:val="en-IN"/>
        </w:rPr>
        <w:t>local society in relation</w:t>
      </w:r>
      <w:r>
        <w:rPr>
          <w:rFonts w:ascii="Garamond" w:hAnsi="Garamond" w:cs="Adobe Devanagari"/>
          <w:sz w:val="28"/>
          <w:szCs w:val="28"/>
          <w:lang w:val="en-IN"/>
        </w:rPr>
        <w:t>ship</w:t>
      </w:r>
      <w:r w:rsidRPr="00B5042D">
        <w:rPr>
          <w:rFonts w:ascii="Garamond" w:hAnsi="Garamond" w:cs="Adobe Devanagari"/>
          <w:sz w:val="28"/>
          <w:szCs w:val="28"/>
          <w:lang w:val="en-IN"/>
        </w:rPr>
        <w:t xml:space="preserve"> </w:t>
      </w:r>
      <w:r>
        <w:rPr>
          <w:rFonts w:ascii="Garamond" w:hAnsi="Garamond" w:cs="Adobe Devanagari"/>
          <w:sz w:val="28"/>
          <w:szCs w:val="28"/>
          <w:lang w:val="en-IN"/>
        </w:rPr>
        <w:t>to</w:t>
      </w:r>
      <w:r w:rsidRPr="00B5042D">
        <w:rPr>
          <w:rFonts w:ascii="Garamond" w:hAnsi="Garamond" w:cs="Adobe Devanagari"/>
          <w:sz w:val="28"/>
          <w:szCs w:val="28"/>
          <w:lang w:val="en-IN"/>
        </w:rPr>
        <w:t xml:space="preserve"> </w:t>
      </w:r>
      <w:r w:rsidR="006B0522">
        <w:rPr>
          <w:rFonts w:ascii="Garamond" w:hAnsi="Garamond" w:cs="Adobe Devanagari"/>
          <w:sz w:val="28"/>
          <w:szCs w:val="28"/>
          <w:lang w:val="en-IN"/>
        </w:rPr>
        <w:t>all its points of contact</w:t>
      </w:r>
      <w:r w:rsidRPr="00B5042D">
        <w:rPr>
          <w:rFonts w:ascii="Garamond" w:hAnsi="Garamond" w:cs="Adobe Devanagari"/>
          <w:sz w:val="28"/>
          <w:szCs w:val="28"/>
          <w:lang w:val="en-IN"/>
        </w:rPr>
        <w:t xml:space="preserve">. She developed </w:t>
      </w:r>
      <w:r w:rsidR="006B0522">
        <w:rPr>
          <w:rFonts w:ascii="Garamond" w:hAnsi="Garamond" w:cs="Adobe Devanagari"/>
          <w:sz w:val="28"/>
          <w:szCs w:val="28"/>
          <w:lang w:val="en-IN"/>
        </w:rPr>
        <w:t>these</w:t>
      </w:r>
      <w:r w:rsidRPr="00B5042D">
        <w:rPr>
          <w:rFonts w:ascii="Garamond" w:hAnsi="Garamond" w:cs="Adobe Devanagari"/>
          <w:sz w:val="28"/>
          <w:szCs w:val="28"/>
          <w:lang w:val="en-IN"/>
        </w:rPr>
        <w:t xml:space="preserve"> programs and published</w:t>
      </w:r>
      <w:r>
        <w:rPr>
          <w:rFonts w:ascii="Garamond" w:hAnsi="Garamond" w:cs="Adobe Devanagari"/>
          <w:sz w:val="28"/>
          <w:szCs w:val="28"/>
          <w:lang w:val="en-IN"/>
        </w:rPr>
        <w:t xml:space="preserve"> them via</w:t>
      </w:r>
      <w:r w:rsidRPr="00B5042D">
        <w:rPr>
          <w:rFonts w:ascii="Garamond" w:hAnsi="Garamond" w:cs="Adobe Devanagari"/>
          <w:sz w:val="28"/>
          <w:szCs w:val="28"/>
          <w:lang w:val="en-IN"/>
        </w:rPr>
        <w:t xml:space="preserve"> the networked-learning-school</w:t>
      </w:r>
      <w:r>
        <w:rPr>
          <w:rFonts w:ascii="Garamond" w:hAnsi="Garamond" w:cs="Adobe Devanagari"/>
          <w:sz w:val="28"/>
          <w:szCs w:val="28"/>
          <w:lang w:val="en-IN"/>
        </w:rPr>
        <w:t xml:space="preserve">, </w:t>
      </w:r>
      <w:r w:rsidRPr="00B5042D">
        <w:rPr>
          <w:rFonts w:ascii="Garamond" w:hAnsi="Garamond" w:cs="Adobe Devanagari"/>
          <w:sz w:val="28"/>
          <w:szCs w:val="28"/>
          <w:lang w:val="en-IN"/>
        </w:rPr>
        <w:t>LOOK, Open University</w:t>
      </w:r>
      <w:r>
        <w:rPr>
          <w:rFonts w:ascii="Garamond" w:hAnsi="Garamond" w:cs="Adobe Devanagari"/>
          <w:sz w:val="28"/>
          <w:szCs w:val="28"/>
          <w:lang w:val="en-IN"/>
        </w:rPr>
        <w:t xml:space="preserve"> (</w:t>
      </w:r>
      <w:r w:rsidRPr="00B5042D">
        <w:rPr>
          <w:rFonts w:ascii="Garamond" w:hAnsi="Garamond" w:cs="Adobe Devanagari"/>
          <w:sz w:val="28"/>
          <w:szCs w:val="28"/>
          <w:lang w:val="en-IN"/>
        </w:rPr>
        <w:t>2011</w:t>
      </w:r>
      <w:r>
        <w:rPr>
          <w:rFonts w:ascii="Garamond" w:hAnsi="Garamond" w:cs="Adobe Devanagari"/>
          <w:sz w:val="28"/>
          <w:szCs w:val="28"/>
          <w:lang w:val="en-IN"/>
        </w:rPr>
        <w:t>,</w:t>
      </w:r>
      <w:r w:rsidRPr="00B5042D">
        <w:rPr>
          <w:rFonts w:ascii="Garamond" w:hAnsi="Garamond" w:cs="Adobe Devanagari"/>
          <w:sz w:val="28"/>
          <w:szCs w:val="28"/>
          <w:lang w:val="en-IN"/>
        </w:rPr>
        <w:t xml:space="preserve"> in Dutch</w:t>
      </w:r>
      <w:r>
        <w:rPr>
          <w:rFonts w:ascii="Garamond" w:hAnsi="Garamond" w:cs="Adobe Devanagari"/>
          <w:sz w:val="28"/>
          <w:szCs w:val="28"/>
          <w:lang w:val="en-IN"/>
        </w:rPr>
        <w:t>)</w:t>
      </w:r>
      <w:r w:rsidRPr="00B5042D">
        <w:rPr>
          <w:rFonts w:ascii="Garamond" w:hAnsi="Garamond" w:cs="Adobe Devanagari"/>
          <w:sz w:val="28"/>
          <w:szCs w:val="28"/>
          <w:lang w:val="en-IN"/>
        </w:rPr>
        <w:t>. She integrate</w:t>
      </w:r>
      <w:r w:rsidR="006B0522">
        <w:rPr>
          <w:rFonts w:ascii="Garamond" w:hAnsi="Garamond" w:cs="Adobe Devanagari"/>
          <w:sz w:val="28"/>
          <w:szCs w:val="28"/>
          <w:lang w:val="en-IN"/>
        </w:rPr>
        <w:t>s</w:t>
      </w:r>
      <w:r w:rsidRPr="00B5042D">
        <w:rPr>
          <w:rFonts w:ascii="Garamond" w:hAnsi="Garamond" w:cs="Adobe Devanagari"/>
          <w:sz w:val="28"/>
          <w:szCs w:val="28"/>
          <w:lang w:val="en-IN"/>
        </w:rPr>
        <w:t xml:space="preserve"> </w:t>
      </w:r>
      <w:r>
        <w:rPr>
          <w:rFonts w:ascii="Garamond" w:hAnsi="Garamond" w:cs="Adobe Devanagari"/>
          <w:sz w:val="28"/>
          <w:szCs w:val="28"/>
          <w:lang w:val="en-IN"/>
        </w:rPr>
        <w:t>B</w:t>
      </w:r>
      <w:r w:rsidRPr="00B5042D">
        <w:rPr>
          <w:rFonts w:ascii="Garamond" w:hAnsi="Garamond" w:cs="Adobe Devanagari"/>
          <w:sz w:val="28"/>
          <w:szCs w:val="28"/>
          <w:lang w:val="en-IN"/>
        </w:rPr>
        <w:t xml:space="preserve">ig </w:t>
      </w:r>
      <w:r>
        <w:rPr>
          <w:rFonts w:ascii="Garamond" w:hAnsi="Garamond" w:cs="Adobe Devanagari"/>
          <w:sz w:val="28"/>
          <w:szCs w:val="28"/>
          <w:lang w:val="en-IN"/>
        </w:rPr>
        <w:t>H</w:t>
      </w:r>
      <w:r w:rsidRPr="00B5042D">
        <w:rPr>
          <w:rFonts w:ascii="Garamond" w:hAnsi="Garamond" w:cs="Adobe Devanagari"/>
          <w:sz w:val="28"/>
          <w:szCs w:val="28"/>
          <w:lang w:val="en-IN"/>
        </w:rPr>
        <w:t xml:space="preserve">istory and Montessori </w:t>
      </w:r>
      <w:r>
        <w:rPr>
          <w:rFonts w:ascii="Garamond" w:hAnsi="Garamond" w:cs="Adobe Devanagari"/>
          <w:sz w:val="28"/>
          <w:szCs w:val="28"/>
          <w:lang w:val="en-IN"/>
        </w:rPr>
        <w:t xml:space="preserve">education </w:t>
      </w:r>
      <w:r w:rsidRPr="00B5042D">
        <w:rPr>
          <w:rFonts w:ascii="Garamond" w:hAnsi="Garamond" w:cs="Adobe Devanagari"/>
          <w:sz w:val="28"/>
          <w:szCs w:val="28"/>
          <w:lang w:val="en-IN"/>
        </w:rPr>
        <w:t>in her work.  In 2016</w:t>
      </w:r>
      <w:r>
        <w:rPr>
          <w:rFonts w:ascii="Garamond" w:hAnsi="Garamond" w:cs="Adobe Devanagari"/>
          <w:sz w:val="28"/>
          <w:szCs w:val="28"/>
          <w:lang w:val="en-IN"/>
        </w:rPr>
        <w:t>,</w:t>
      </w:r>
      <w:r w:rsidRPr="00B5042D">
        <w:rPr>
          <w:rFonts w:ascii="Garamond" w:hAnsi="Garamond" w:cs="Adobe Devanagari"/>
          <w:sz w:val="28"/>
          <w:szCs w:val="28"/>
          <w:lang w:val="en-IN"/>
        </w:rPr>
        <w:t xml:space="preserve"> she published her research about the education of Maria Montessori as an example of Big History. Together with Jos Werkhoven</w:t>
      </w:r>
      <w:r>
        <w:rPr>
          <w:rFonts w:ascii="Garamond" w:hAnsi="Garamond" w:cs="Adobe Devanagari"/>
          <w:sz w:val="28"/>
          <w:szCs w:val="28"/>
          <w:lang w:val="en-IN"/>
        </w:rPr>
        <w:t>,</w:t>
      </w:r>
      <w:r w:rsidRPr="00B5042D">
        <w:rPr>
          <w:rFonts w:ascii="Garamond" w:hAnsi="Garamond" w:cs="Adobe Devanagari"/>
          <w:sz w:val="28"/>
          <w:szCs w:val="28"/>
          <w:lang w:val="en-IN"/>
        </w:rPr>
        <w:t xml:space="preserve"> </w:t>
      </w:r>
      <w:r>
        <w:rPr>
          <w:rFonts w:ascii="Garamond" w:hAnsi="Garamond" w:cs="Adobe Devanagari"/>
          <w:sz w:val="28"/>
          <w:szCs w:val="28"/>
          <w:lang w:val="en-IN"/>
        </w:rPr>
        <w:t>Anne-Marie</w:t>
      </w:r>
      <w:r w:rsidRPr="00B5042D">
        <w:rPr>
          <w:rFonts w:ascii="Garamond" w:hAnsi="Garamond" w:cs="Adobe Devanagari"/>
          <w:sz w:val="28"/>
          <w:szCs w:val="28"/>
          <w:lang w:val="en-IN"/>
        </w:rPr>
        <w:t xml:space="preserve"> developed a framework for teachers in primary education from a Big History </w:t>
      </w:r>
      <w:r w:rsidRPr="00B5042D">
        <w:rPr>
          <w:rFonts w:ascii="Garamond" w:hAnsi="Garamond" w:cs="Adobe Devanagari"/>
          <w:sz w:val="28"/>
          <w:szCs w:val="28"/>
          <w:lang w:val="en-IN"/>
        </w:rPr>
        <w:lastRenderedPageBreak/>
        <w:t>perspective. They coordinate the platform</w:t>
      </w:r>
      <w:r w:rsidR="006B0522">
        <w:rPr>
          <w:rFonts w:ascii="Garamond" w:hAnsi="Garamond" w:cs="Adobe Devanagari"/>
          <w:sz w:val="28"/>
          <w:szCs w:val="28"/>
          <w:lang w:val="en-IN"/>
        </w:rPr>
        <w:t>,</w:t>
      </w:r>
      <w:r w:rsidRPr="00B5042D">
        <w:rPr>
          <w:rFonts w:ascii="Garamond" w:hAnsi="Garamond" w:cs="Adobe Devanagari"/>
          <w:sz w:val="28"/>
          <w:szCs w:val="28"/>
          <w:lang w:val="en-IN"/>
        </w:rPr>
        <w:t xml:space="preserve"> Big History</w:t>
      </w:r>
      <w:r w:rsidR="006B0522">
        <w:rPr>
          <w:rFonts w:ascii="Garamond" w:hAnsi="Garamond" w:cs="Adobe Devanagari"/>
          <w:sz w:val="28"/>
          <w:szCs w:val="28"/>
          <w:lang w:val="en-IN"/>
        </w:rPr>
        <w:t>,</w:t>
      </w:r>
      <w:r w:rsidRPr="00B5042D">
        <w:rPr>
          <w:rFonts w:ascii="Garamond" w:hAnsi="Garamond" w:cs="Adobe Devanagari"/>
          <w:sz w:val="28"/>
          <w:szCs w:val="28"/>
          <w:lang w:val="en-IN"/>
        </w:rPr>
        <w:t xml:space="preserve"> in primary education in the Netherlands. Her point of contact is </w:t>
      </w:r>
      <w:r>
        <w:rPr>
          <w:rFonts w:ascii="Garamond" w:hAnsi="Garamond" w:cs="Adobe Devanagari"/>
          <w:sz w:val="28"/>
          <w:szCs w:val="28"/>
          <w:lang w:val="en-IN"/>
        </w:rPr>
        <w:t>&lt;</w:t>
      </w:r>
      <w:r w:rsidRPr="00B5042D">
        <w:rPr>
          <w:rFonts w:ascii="Garamond" w:hAnsi="Garamond" w:cs="Adobe Devanagari"/>
          <w:sz w:val="28"/>
          <w:szCs w:val="28"/>
          <w:lang w:val="en-IN"/>
        </w:rPr>
        <w:t>annemariepoorthuis@gmail.com</w:t>
      </w:r>
      <w:r>
        <w:rPr>
          <w:rFonts w:ascii="Garamond" w:hAnsi="Garamond" w:cs="Adobe Devanagari"/>
          <w:sz w:val="28"/>
          <w:szCs w:val="28"/>
          <w:lang w:val="en-IN"/>
        </w:rPr>
        <w:t>&gt;.</w:t>
      </w:r>
    </w:p>
    <w:p w14:paraId="70312521" w14:textId="77777777" w:rsidR="00B5042D" w:rsidRPr="00F436C1" w:rsidRDefault="00B5042D" w:rsidP="00942D53">
      <w:pPr>
        <w:spacing w:after="0" w:line="276" w:lineRule="auto"/>
        <w:jc w:val="both"/>
        <w:rPr>
          <w:rFonts w:ascii="Garamond" w:hAnsi="Garamond" w:cs="Adobe Devanagari"/>
          <w:sz w:val="28"/>
          <w:szCs w:val="28"/>
          <w:lang w:val="en-IN"/>
        </w:rPr>
      </w:pPr>
    </w:p>
    <w:p w14:paraId="2D06C787" w14:textId="77777777" w:rsidR="008A21DF" w:rsidRPr="00F436C1" w:rsidRDefault="008A21DF" w:rsidP="00942D53">
      <w:pPr>
        <w:spacing w:after="0" w:line="276" w:lineRule="auto"/>
        <w:jc w:val="both"/>
        <w:rPr>
          <w:rFonts w:ascii="Garamond" w:hAnsi="Garamond" w:cs="Adobe Devanagari"/>
          <w:sz w:val="28"/>
          <w:szCs w:val="28"/>
          <w:lang w:val="en-IN"/>
        </w:rPr>
      </w:pPr>
      <w:r w:rsidRPr="00F436C1">
        <w:rPr>
          <w:rFonts w:ascii="Garamond" w:hAnsi="Garamond" w:cs="Adobe Devanagari"/>
          <w:b/>
          <w:bCs/>
          <w:sz w:val="28"/>
          <w:szCs w:val="28"/>
          <w:lang w:val="en-IN"/>
        </w:rPr>
        <w:t>Kishan S. Rana</w:t>
      </w:r>
      <w:r w:rsidRPr="00F436C1">
        <w:rPr>
          <w:rFonts w:ascii="Garamond" w:hAnsi="Garamond" w:cs="Adobe Devanagari"/>
          <w:sz w:val="28"/>
          <w:szCs w:val="28"/>
          <w:lang w:val="en-IN"/>
        </w:rPr>
        <w:t xml:space="preserve"> is a retired senior Indian diplomat. His 35-year career in the Indian Foreign Service included heading missions as Ambassador and High Commissioner for Algeria, Czechoslovakia, Kenya, Mauritius and Germany, Consul General in San Francisco (USA), and serving on Prime Minister Indira Gandhi</w:t>
      </w:r>
      <w:r w:rsidRPr="00F436C1">
        <w:rPr>
          <w:rFonts w:ascii="Garamond" w:hAnsi="Garamond" w:cs="Times New Roman"/>
          <w:sz w:val="28"/>
          <w:szCs w:val="28"/>
          <w:lang w:val="en-IN"/>
        </w:rPr>
        <w:t>’</w:t>
      </w:r>
      <w:r w:rsidRPr="00F436C1">
        <w:rPr>
          <w:rFonts w:ascii="Garamond" w:hAnsi="Garamond" w:cs="Adobe Devanagari"/>
          <w:sz w:val="28"/>
          <w:szCs w:val="28"/>
          <w:lang w:val="en-IN"/>
        </w:rPr>
        <w:t>s staff. He took a second career in the late 1990s as a scholar and instructor of diplomacy. A Professor Emeritus at DiploFoundation, he has written 11 books, 150 articles, and a 100 book reviews. His major interests include diplomatic process, foreign ministry comparative studies, and economic diplomacy, with a special focus on China affairs. His webportal is at &lt;https://kishanrana.diplomacy.edu/&gt;.</w:t>
      </w:r>
    </w:p>
    <w:p w14:paraId="061D4C5A" w14:textId="77777777" w:rsidR="008A21DF" w:rsidRPr="00F436C1" w:rsidRDefault="008A21DF" w:rsidP="00942D53">
      <w:pPr>
        <w:spacing w:after="0" w:line="276" w:lineRule="auto"/>
        <w:jc w:val="both"/>
        <w:rPr>
          <w:rFonts w:ascii="Garamond" w:hAnsi="Garamond" w:cs="Adobe Devanagari"/>
          <w:sz w:val="28"/>
          <w:szCs w:val="28"/>
          <w:lang w:val="en-IN"/>
        </w:rPr>
      </w:pPr>
    </w:p>
    <w:p w14:paraId="3C8F1E68" w14:textId="77777777" w:rsidR="008A21DF" w:rsidRPr="00F436C1" w:rsidRDefault="008A21DF" w:rsidP="00942D53">
      <w:pPr>
        <w:spacing w:after="0" w:line="276" w:lineRule="auto"/>
        <w:jc w:val="both"/>
        <w:rPr>
          <w:rFonts w:ascii="Garamond" w:hAnsi="Garamond" w:cs="Adobe Devanagari"/>
          <w:sz w:val="28"/>
          <w:szCs w:val="28"/>
          <w:lang w:val="en-IN"/>
        </w:rPr>
      </w:pPr>
      <w:r w:rsidRPr="00F436C1">
        <w:rPr>
          <w:rFonts w:ascii="Garamond" w:hAnsi="Garamond" w:cs="Adobe Devanagari"/>
          <w:b/>
          <w:bCs/>
          <w:sz w:val="28"/>
          <w:szCs w:val="28"/>
          <w:lang w:val="en-IN"/>
        </w:rPr>
        <w:t>D. Venkat Rao</w:t>
      </w:r>
      <w:r w:rsidRPr="00F436C1">
        <w:rPr>
          <w:rFonts w:ascii="Garamond" w:hAnsi="Garamond" w:cs="Adobe Devanagari"/>
          <w:sz w:val="28"/>
          <w:szCs w:val="28"/>
          <w:lang w:val="en-IN"/>
        </w:rPr>
        <w:t xml:space="preserve"> is Professor of English Literature at the English and Foreign Languages University, Hyderabad, Telangana (India). He completed his M.Phil at Kakatiya University, Warangal, Telangana, and his Ph.D. at the University of Kent in Canterbury (England). He then did post-doctoral research at the University of Chicago, the University of California, Berkeley, and the University of Washington, Seattle (USA). His areas of interest include literary and cultural studies, visual culture, comparative thought, translation, and mnemocultures. Venkat</w:t>
      </w:r>
      <w:r w:rsidRPr="00F436C1">
        <w:rPr>
          <w:rFonts w:ascii="Garamond" w:hAnsi="Garamond" w:cs="Times New Roman"/>
          <w:sz w:val="28"/>
          <w:szCs w:val="28"/>
          <w:lang w:val="en-IN"/>
        </w:rPr>
        <w:t>’</w:t>
      </w:r>
      <w:r w:rsidRPr="00F436C1">
        <w:rPr>
          <w:rFonts w:ascii="Garamond" w:hAnsi="Garamond" w:cs="Adobe Devanagari"/>
          <w:sz w:val="28"/>
          <w:szCs w:val="28"/>
          <w:lang w:val="en-IN"/>
        </w:rPr>
        <w:t xml:space="preserve">s publications appear in both English and Telugu, and include </w:t>
      </w:r>
      <w:r w:rsidRPr="00F436C1">
        <w:rPr>
          <w:rFonts w:ascii="Garamond" w:hAnsi="Garamond" w:cs="Adobe Devanagari"/>
          <w:i/>
          <w:iCs/>
          <w:sz w:val="28"/>
          <w:szCs w:val="28"/>
          <w:lang w:val="en-IN"/>
        </w:rPr>
        <w:t>Cultures of Memory in South Asia</w:t>
      </w:r>
      <w:r w:rsidRPr="00F436C1">
        <w:rPr>
          <w:rFonts w:ascii="Garamond" w:hAnsi="Garamond" w:cs="Adobe Devanagari"/>
          <w:sz w:val="28"/>
          <w:szCs w:val="28"/>
          <w:lang w:val="en-IN"/>
        </w:rPr>
        <w:t xml:space="preserve"> (2014), as well as a Telugu intellectual autobiography, </w:t>
      </w:r>
      <w:r w:rsidRPr="00F436C1">
        <w:rPr>
          <w:rFonts w:ascii="Garamond" w:hAnsi="Garamond" w:cs="Adobe Devanagari"/>
          <w:i/>
          <w:iCs/>
          <w:sz w:val="28"/>
          <w:szCs w:val="28"/>
          <w:lang w:val="en-IN"/>
        </w:rPr>
        <w:t>The Last Brahmin</w:t>
      </w:r>
      <w:r w:rsidRPr="00F436C1">
        <w:rPr>
          <w:rFonts w:ascii="Garamond" w:hAnsi="Garamond" w:cs="Adobe Devanagari"/>
          <w:sz w:val="28"/>
          <w:szCs w:val="28"/>
          <w:lang w:val="en-IN"/>
        </w:rPr>
        <w:t xml:space="preserve"> (2017), which he translated into English. His recent work is </w:t>
      </w:r>
      <w:r w:rsidRPr="00F436C1">
        <w:rPr>
          <w:rFonts w:ascii="Garamond" w:hAnsi="Garamond" w:cs="Adobe Devanagari"/>
          <w:i/>
          <w:iCs/>
          <w:sz w:val="28"/>
          <w:szCs w:val="28"/>
          <w:lang w:val="en-IN"/>
        </w:rPr>
        <w:t>Critical Humanities from India</w:t>
      </w:r>
      <w:r w:rsidRPr="00F436C1">
        <w:rPr>
          <w:rFonts w:ascii="Garamond" w:hAnsi="Garamond" w:cs="Adobe Devanagari"/>
          <w:sz w:val="28"/>
          <w:szCs w:val="28"/>
          <w:lang w:val="en-IN"/>
        </w:rPr>
        <w:t xml:space="preserve"> (2018). He has designed several courses interfacing culture, technology, and literary / cultural studies.  He can be reached at &lt;telvenkat@gmail.com&gt;.</w:t>
      </w:r>
    </w:p>
    <w:p w14:paraId="598E5CBD" w14:textId="77777777" w:rsidR="008A21DF" w:rsidRPr="00F436C1" w:rsidRDefault="008A21DF" w:rsidP="00942D53">
      <w:pPr>
        <w:spacing w:after="0" w:line="276" w:lineRule="auto"/>
        <w:jc w:val="both"/>
        <w:rPr>
          <w:rFonts w:ascii="Garamond" w:hAnsi="Garamond" w:cs="Adobe Devanagari"/>
          <w:sz w:val="28"/>
          <w:szCs w:val="28"/>
          <w:lang w:val="en-IN"/>
        </w:rPr>
      </w:pPr>
    </w:p>
    <w:p w14:paraId="45889A26" w14:textId="77777777" w:rsidR="008A21DF" w:rsidRPr="00F436C1" w:rsidRDefault="008A21DF" w:rsidP="00942D53">
      <w:pPr>
        <w:spacing w:after="0" w:line="276" w:lineRule="auto"/>
        <w:jc w:val="both"/>
        <w:rPr>
          <w:rFonts w:ascii="Garamond" w:hAnsi="Garamond" w:cs="Adobe Devanagari"/>
          <w:sz w:val="28"/>
          <w:szCs w:val="28"/>
          <w:lang w:val="en-IN"/>
        </w:rPr>
      </w:pPr>
      <w:r w:rsidRPr="00F436C1">
        <w:rPr>
          <w:rFonts w:ascii="Garamond" w:hAnsi="Garamond" w:cs="Adobe Devanagari"/>
          <w:b/>
          <w:bCs/>
          <w:sz w:val="28"/>
          <w:szCs w:val="28"/>
          <w:lang w:val="en-IN"/>
        </w:rPr>
        <w:t>Shobha Rao</w:t>
      </w:r>
      <w:r w:rsidRPr="00F436C1">
        <w:rPr>
          <w:rFonts w:ascii="Garamond" w:hAnsi="Garamond" w:cs="Adobe Devanagari"/>
          <w:sz w:val="28"/>
          <w:szCs w:val="28"/>
          <w:lang w:val="en-IN"/>
        </w:rPr>
        <w:t xml:space="preserve"> is an Independent Consultant working on human rights and sustainability issues. She hails from Karnataka in South India. Holding a Masters of Laws (LLM) in Human Rights, she is currently pursuing a Masters in Sustainability Studies from Cambridge University (England). Shobha has worked on human rights issues as well as refugee and humanitarian law concerns with the United Nations and NGOs in areas of conflict and fragile contexts in Asia (Afghanistan, India, Indonesia, Timor Leste) and the Horn of Africa (Sudan and South Sudan). She can be reached at &lt;shobharao@yahoo.com&gt;.</w:t>
      </w:r>
    </w:p>
    <w:p w14:paraId="248E7554" w14:textId="77777777" w:rsidR="008A21DF" w:rsidRPr="00F436C1" w:rsidRDefault="008A21DF" w:rsidP="00942D53">
      <w:pPr>
        <w:spacing w:after="0" w:line="276" w:lineRule="auto"/>
        <w:jc w:val="both"/>
        <w:rPr>
          <w:rFonts w:ascii="Garamond" w:hAnsi="Garamond" w:cs="Adobe Devanagari"/>
          <w:sz w:val="28"/>
          <w:szCs w:val="28"/>
          <w:lang w:val="en-IN"/>
        </w:rPr>
      </w:pPr>
    </w:p>
    <w:p w14:paraId="0837E2F9" w14:textId="66563490" w:rsidR="008A21DF" w:rsidRPr="00F436C1" w:rsidRDefault="008A21DF" w:rsidP="00942D53">
      <w:pPr>
        <w:spacing w:after="0" w:line="276" w:lineRule="auto"/>
        <w:jc w:val="both"/>
        <w:rPr>
          <w:rFonts w:ascii="Garamond" w:hAnsi="Garamond" w:cs="Adobe Devanagari"/>
          <w:sz w:val="28"/>
          <w:szCs w:val="28"/>
          <w:lang w:val="en-IN"/>
        </w:rPr>
      </w:pPr>
      <w:r w:rsidRPr="00F436C1">
        <w:rPr>
          <w:rFonts w:ascii="Garamond" w:hAnsi="Garamond" w:cs="Adobe Devanagari"/>
          <w:b/>
          <w:sz w:val="28"/>
          <w:szCs w:val="28"/>
          <w:lang w:val="en-IN"/>
        </w:rPr>
        <w:t>Barry H. Rodrigue</w:t>
      </w:r>
      <w:r w:rsidRPr="00F436C1">
        <w:rPr>
          <w:rFonts w:ascii="Garamond" w:hAnsi="Garamond" w:cs="Adobe Devanagari"/>
          <w:sz w:val="28"/>
          <w:szCs w:val="28"/>
          <w:lang w:val="en-IN"/>
        </w:rPr>
        <w:t xml:space="preserve"> is Professor of Anthropology</w:t>
      </w:r>
      <w:r w:rsidR="006B7012">
        <w:rPr>
          <w:rFonts w:ascii="Garamond" w:hAnsi="Garamond" w:cs="Adobe Devanagari"/>
          <w:sz w:val="28"/>
          <w:szCs w:val="28"/>
          <w:lang w:val="en-IN"/>
        </w:rPr>
        <w:t>, Symbiosis</w:t>
      </w:r>
      <w:r w:rsidRPr="00F436C1">
        <w:rPr>
          <w:rFonts w:ascii="Garamond" w:hAnsi="Garamond" w:cs="Adobe Devanagari"/>
          <w:sz w:val="28"/>
          <w:szCs w:val="28"/>
          <w:lang w:val="en-IN"/>
        </w:rPr>
        <w:t xml:space="preserve"> School for Liberal Arts, Symbiosis International University. He began his ethnographic work in Alaska, establishing the international journal, </w:t>
      </w:r>
      <w:r w:rsidRPr="00F436C1">
        <w:rPr>
          <w:rFonts w:ascii="Garamond" w:hAnsi="Garamond" w:cs="Adobe Devanagari"/>
          <w:i/>
          <w:iCs/>
          <w:sz w:val="28"/>
          <w:szCs w:val="28"/>
          <w:lang w:val="en-IN"/>
        </w:rPr>
        <w:t>Archipelago</w:t>
      </w:r>
      <w:r w:rsidRPr="00F436C1">
        <w:rPr>
          <w:rFonts w:ascii="Garamond" w:hAnsi="Garamond" w:cs="Adobe Devanagari"/>
          <w:sz w:val="28"/>
          <w:szCs w:val="28"/>
          <w:lang w:val="en-IN"/>
        </w:rPr>
        <w:t xml:space="preserve">, as a vehicle for networking communities around the North Pacific. He holds </w:t>
      </w:r>
      <w:r w:rsidRPr="00F436C1">
        <w:rPr>
          <w:rFonts w:ascii="Garamond" w:hAnsi="Garamond" w:cs="Adobe Devanagari"/>
          <w:sz w:val="28"/>
          <w:szCs w:val="28"/>
          <w:lang w:val="en-IN"/>
        </w:rPr>
        <w:lastRenderedPageBreak/>
        <w:t>a Ph.D. in Geography from Universit</w:t>
      </w:r>
      <w:r w:rsidRPr="00F436C1">
        <w:rPr>
          <w:rFonts w:ascii="Garamond" w:hAnsi="Garamond" w:cs="Cambria"/>
          <w:sz w:val="28"/>
          <w:szCs w:val="28"/>
          <w:lang w:val="en-IN"/>
        </w:rPr>
        <w:t>é</w:t>
      </w:r>
      <w:r w:rsidRPr="00F436C1">
        <w:rPr>
          <w:rFonts w:ascii="Garamond" w:hAnsi="Garamond" w:cs="Adobe Devanagari"/>
          <w:sz w:val="28"/>
          <w:szCs w:val="28"/>
          <w:lang w:val="en-IN"/>
        </w:rPr>
        <w:t xml:space="preserve"> Laval (Quebec), </w:t>
      </w:r>
      <w:r w:rsidR="006B7012">
        <w:rPr>
          <w:rFonts w:ascii="Garamond" w:hAnsi="Garamond" w:cs="Adobe Devanagari"/>
          <w:sz w:val="28"/>
          <w:szCs w:val="28"/>
          <w:lang w:val="en-IN"/>
        </w:rPr>
        <w:t>along with</w:t>
      </w:r>
      <w:r w:rsidRPr="00F436C1">
        <w:rPr>
          <w:rFonts w:ascii="Garamond" w:hAnsi="Garamond" w:cs="Adobe Devanagari"/>
          <w:sz w:val="28"/>
          <w:szCs w:val="28"/>
          <w:lang w:val="en-IN"/>
        </w:rPr>
        <w:t xml:space="preserve"> other post-graduate degrees in Archaeology, History, and Folklore. His efforts for global cooperation includes work with the Chinese Academy of Social Sciences, the Australian National University, the U.S. Open World Leadership Program, and the Russian Academy of Sciences. Barry developed the first core curriculum course and the first online course in Big History. As co-founder and global coordinator of the International Big History Association and the Asian Big History </w:t>
      </w:r>
      <w:r w:rsidR="00DB7C2D">
        <w:rPr>
          <w:rFonts w:ascii="Garamond" w:hAnsi="Garamond" w:cs="Adobe Devanagari"/>
          <w:sz w:val="28"/>
          <w:szCs w:val="28"/>
          <w:lang w:val="en-IN"/>
        </w:rPr>
        <w:t>Association</w:t>
      </w:r>
      <w:r w:rsidRPr="00F436C1">
        <w:rPr>
          <w:rFonts w:ascii="Garamond" w:hAnsi="Garamond" w:cs="Adobe Devanagari"/>
          <w:sz w:val="28"/>
          <w:szCs w:val="28"/>
          <w:lang w:val="en-IN"/>
        </w:rPr>
        <w:t xml:space="preserve">, he co-taught the first university course in Big History in South Asia in 2018. His three-volume collection, </w:t>
      </w:r>
      <w:r w:rsidRPr="00F436C1">
        <w:rPr>
          <w:rFonts w:ascii="Garamond" w:hAnsi="Garamond" w:cs="Adobe Devanagari"/>
          <w:i/>
          <w:iCs/>
          <w:sz w:val="28"/>
          <w:szCs w:val="28"/>
          <w:lang w:val="en-IN"/>
        </w:rPr>
        <w:t>From Big Bang to Galactic Civilizations: A Big History Anthology</w:t>
      </w:r>
      <w:r w:rsidRPr="00F436C1">
        <w:rPr>
          <w:rFonts w:ascii="Garamond" w:hAnsi="Garamond" w:cs="Adobe Devanagari"/>
          <w:sz w:val="28"/>
          <w:szCs w:val="28"/>
          <w:lang w:val="en-IN"/>
        </w:rPr>
        <w:t xml:space="preserve"> (2015</w:t>
      </w:r>
      <w:r w:rsidRPr="00F436C1">
        <w:rPr>
          <w:rFonts w:ascii="Garamond" w:hAnsi="Garamond" w:cs="Times New Roman"/>
          <w:sz w:val="28"/>
          <w:szCs w:val="28"/>
          <w:lang w:val="en-IN"/>
        </w:rPr>
        <w:t>–</w:t>
      </w:r>
      <w:r w:rsidRPr="00F436C1">
        <w:rPr>
          <w:rFonts w:ascii="Garamond" w:hAnsi="Garamond" w:cs="Adobe Devanagari"/>
          <w:sz w:val="28"/>
          <w:szCs w:val="28"/>
          <w:lang w:val="en-IN"/>
        </w:rPr>
        <w:t xml:space="preserve">2017), brought together 100 scholars from 25 nations. His e-portal </w:t>
      </w:r>
      <w:r w:rsidR="003406BD">
        <w:rPr>
          <w:rFonts w:ascii="Garamond" w:hAnsi="Garamond" w:cs="Adobe Devanagari"/>
          <w:sz w:val="28"/>
          <w:szCs w:val="28"/>
          <w:lang w:val="en-IN"/>
        </w:rPr>
        <w:t>is</w:t>
      </w:r>
      <w:r w:rsidRPr="00F436C1">
        <w:rPr>
          <w:rFonts w:ascii="Garamond" w:hAnsi="Garamond" w:cs="Adobe Devanagari"/>
          <w:sz w:val="28"/>
          <w:szCs w:val="28"/>
          <w:lang w:val="en-IN"/>
        </w:rPr>
        <w:t xml:space="preserve"> found at &lt;http://www.rodrigue-global.org/&gt;.</w:t>
      </w:r>
    </w:p>
    <w:p w14:paraId="3EE75AF9" w14:textId="14F41FCF" w:rsidR="00C31A87" w:rsidRPr="00F436C1" w:rsidRDefault="00C31A87" w:rsidP="00942D53">
      <w:pPr>
        <w:spacing w:after="0" w:line="276" w:lineRule="auto"/>
        <w:jc w:val="both"/>
        <w:rPr>
          <w:rFonts w:ascii="Garamond" w:hAnsi="Garamond" w:cs="Adobe Devanagari"/>
          <w:sz w:val="28"/>
          <w:szCs w:val="28"/>
          <w:lang w:val="en-IN"/>
        </w:rPr>
      </w:pPr>
    </w:p>
    <w:p w14:paraId="4A18B1E3" w14:textId="70CE6A9F" w:rsidR="008A21DF" w:rsidRPr="00F436C1" w:rsidRDefault="008A21DF" w:rsidP="00922F3B">
      <w:pPr>
        <w:pStyle w:val="BodyTex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 w:val="left" w:pos="7780"/>
          <w:tab w:val="left" w:pos="7800"/>
          <w:tab w:val="left" w:pos="7820"/>
          <w:tab w:val="left" w:pos="7840"/>
        </w:tabs>
        <w:spacing w:line="276" w:lineRule="auto"/>
        <w:jc w:val="both"/>
        <w:rPr>
          <w:rStyle w:val="Hyperlink"/>
          <w:rFonts w:ascii="Garamond" w:eastAsiaTheme="minorEastAsia" w:hAnsi="Garamond" w:hint="default"/>
          <w:b/>
          <w:bCs/>
          <w:color w:val="000000"/>
          <w:sz w:val="28"/>
          <w:szCs w:val="28"/>
          <w:u w:val="none"/>
          <w:lang w:val="en-IN"/>
        </w:rPr>
      </w:pPr>
      <w:r w:rsidRPr="00F436C1">
        <w:rPr>
          <w:rFonts w:ascii="Garamond" w:hAnsi="Garamond" w:cs="Adobe Devanagari" w:hint="default"/>
          <w:b/>
          <w:bCs/>
          <w:sz w:val="28"/>
          <w:szCs w:val="28"/>
          <w:lang w:val="en-IN"/>
        </w:rPr>
        <w:t>Kyohei Sakaguchi</w:t>
      </w:r>
      <w:r w:rsidRPr="00F436C1">
        <w:rPr>
          <w:rFonts w:ascii="Garamond" w:hAnsi="Garamond" w:cs="Adobe Devanagari" w:hint="default"/>
          <w:sz w:val="28"/>
          <w:szCs w:val="28"/>
          <w:lang w:val="en-IN"/>
        </w:rPr>
        <w:t xml:space="preserve"> </w:t>
      </w:r>
      <w:r w:rsidR="00922F3B" w:rsidRPr="00F436C1">
        <w:rPr>
          <w:rFonts w:ascii="Garamond" w:eastAsiaTheme="minorEastAsia" w:hAnsi="Garamond" w:hint="default"/>
          <w:sz w:val="28"/>
          <w:szCs w:val="28"/>
          <w:lang w:val="en-IN"/>
        </w:rPr>
        <w:t xml:space="preserve">is an artist who builds, writes, draws, dances, and sings. After graduating from the Department of Architecture at Waseda University in Tokyo in 2001, he published a photograph collection, </w:t>
      </w:r>
      <w:r w:rsidR="00922F3B" w:rsidRPr="00F436C1">
        <w:rPr>
          <w:rFonts w:ascii="Garamond" w:eastAsiaTheme="minorEastAsia" w:hAnsi="Garamond" w:hint="default"/>
          <w:i/>
          <w:iCs/>
          <w:sz w:val="28"/>
          <w:szCs w:val="28"/>
          <w:lang w:val="en-IN"/>
        </w:rPr>
        <w:t>Zero Yen House</w:t>
      </w:r>
      <w:r w:rsidR="00922F3B" w:rsidRPr="00F436C1">
        <w:rPr>
          <w:rFonts w:ascii="Garamond" w:eastAsiaTheme="minorEastAsia" w:hAnsi="Garamond" w:hint="default"/>
          <w:sz w:val="28"/>
          <w:szCs w:val="28"/>
          <w:lang w:val="en-IN"/>
        </w:rPr>
        <w:t xml:space="preserve"> (2004), </w:t>
      </w:r>
      <w:r w:rsidR="000533F4" w:rsidRPr="00F436C1">
        <w:rPr>
          <w:rFonts w:ascii="Garamond" w:eastAsiaTheme="minorEastAsia" w:hAnsi="Garamond" w:hint="default"/>
          <w:sz w:val="28"/>
          <w:szCs w:val="28"/>
          <w:lang w:val="en-IN"/>
        </w:rPr>
        <w:t>which</w:t>
      </w:r>
      <w:r w:rsidR="00922F3B" w:rsidRPr="00F436C1">
        <w:rPr>
          <w:rFonts w:ascii="Garamond" w:eastAsiaTheme="minorEastAsia" w:hAnsi="Garamond" w:hint="default"/>
          <w:sz w:val="28"/>
          <w:szCs w:val="28"/>
          <w:lang w:val="en-IN"/>
        </w:rPr>
        <w:t xml:space="preserve"> documented the homes of </w:t>
      </w:r>
      <w:r w:rsidR="000533F4" w:rsidRPr="00F436C1">
        <w:rPr>
          <w:rFonts w:ascii="Garamond" w:eastAsiaTheme="minorEastAsia" w:hAnsi="Garamond" w:hint="default"/>
          <w:sz w:val="28"/>
          <w:szCs w:val="28"/>
          <w:lang w:val="en-IN"/>
        </w:rPr>
        <w:t xml:space="preserve">so-called </w:t>
      </w:r>
      <w:r w:rsidR="00922F3B" w:rsidRPr="00F436C1">
        <w:rPr>
          <w:rFonts w:ascii="Garamond" w:eastAsiaTheme="minorEastAsia" w:hAnsi="Garamond" w:hint="default"/>
          <w:sz w:val="28"/>
          <w:szCs w:val="28"/>
          <w:lang w:val="en-IN"/>
        </w:rPr>
        <w:t xml:space="preserve">‘homeless’ people of Tokyo, Osaka, and Nagoya. Two years later, an exhibition </w:t>
      </w:r>
      <w:r w:rsidR="000533F4" w:rsidRPr="00F436C1">
        <w:rPr>
          <w:rFonts w:ascii="Garamond" w:eastAsiaTheme="minorEastAsia" w:hAnsi="Garamond" w:hint="default"/>
          <w:sz w:val="28"/>
          <w:szCs w:val="28"/>
          <w:lang w:val="en-IN"/>
        </w:rPr>
        <w:t>of</w:t>
      </w:r>
      <w:r w:rsidR="00922F3B" w:rsidRPr="00F436C1">
        <w:rPr>
          <w:rFonts w:ascii="Garamond" w:eastAsiaTheme="minorEastAsia" w:hAnsi="Garamond" w:hint="default"/>
          <w:sz w:val="28"/>
          <w:szCs w:val="28"/>
          <w:lang w:val="en-IN"/>
        </w:rPr>
        <w:t xml:space="preserve"> this work opened at the Vancouver Art Gallery in British Columbia (Canada). </w:t>
      </w:r>
      <w:r w:rsidR="000533F4" w:rsidRPr="00F436C1">
        <w:rPr>
          <w:rFonts w:ascii="Garamond" w:eastAsiaTheme="minorEastAsia" w:hAnsi="Garamond" w:hint="default"/>
          <w:sz w:val="28"/>
          <w:szCs w:val="28"/>
          <w:lang w:val="en-IN"/>
        </w:rPr>
        <w:t>H</w:t>
      </w:r>
      <w:r w:rsidR="00922F3B" w:rsidRPr="00F436C1">
        <w:rPr>
          <w:rFonts w:ascii="Garamond" w:eastAsiaTheme="minorEastAsia" w:hAnsi="Garamond" w:hint="default"/>
          <w:sz w:val="28"/>
          <w:szCs w:val="28"/>
          <w:lang w:val="en-IN"/>
        </w:rPr>
        <w:t xml:space="preserve">e wrote, </w:t>
      </w:r>
      <w:r w:rsidR="00922F3B" w:rsidRPr="00F436C1">
        <w:rPr>
          <w:rFonts w:ascii="Garamond" w:eastAsiaTheme="minorEastAsia" w:hAnsi="Garamond" w:hint="default"/>
          <w:i/>
          <w:iCs/>
          <w:sz w:val="28"/>
          <w:szCs w:val="28"/>
          <w:lang w:val="en-IN"/>
        </w:rPr>
        <w:t>Starting an Urban Hunting and Gathering Lifestyle from Zero</w:t>
      </w:r>
      <w:r w:rsidR="00922F3B" w:rsidRPr="00F436C1">
        <w:rPr>
          <w:rFonts w:ascii="Garamond" w:eastAsiaTheme="minorEastAsia" w:hAnsi="Garamond" w:hint="default"/>
          <w:sz w:val="28"/>
          <w:szCs w:val="28"/>
          <w:lang w:val="en-IN"/>
        </w:rPr>
        <w:t xml:space="preserve">, </w:t>
      </w:r>
      <w:r w:rsidR="000533F4" w:rsidRPr="00F436C1">
        <w:rPr>
          <w:rFonts w:ascii="Garamond" w:eastAsiaTheme="minorEastAsia" w:hAnsi="Garamond" w:hint="default"/>
          <w:sz w:val="28"/>
          <w:szCs w:val="28"/>
          <w:lang w:val="en-IN"/>
        </w:rPr>
        <w:t xml:space="preserve">in 2010, </w:t>
      </w:r>
      <w:r w:rsidR="00922F3B" w:rsidRPr="00F436C1">
        <w:rPr>
          <w:rFonts w:ascii="Garamond" w:eastAsiaTheme="minorEastAsia" w:hAnsi="Garamond" w:hint="default"/>
          <w:sz w:val="28"/>
          <w:szCs w:val="28"/>
          <w:lang w:val="en-IN"/>
        </w:rPr>
        <w:t xml:space="preserve">showing </w:t>
      </w:r>
      <w:r w:rsidR="000533F4" w:rsidRPr="00F436C1">
        <w:rPr>
          <w:rFonts w:ascii="Garamond" w:eastAsiaTheme="minorEastAsia" w:hAnsi="Garamond" w:hint="default"/>
          <w:sz w:val="28"/>
          <w:szCs w:val="28"/>
          <w:lang w:val="en-IN"/>
        </w:rPr>
        <w:t>how</w:t>
      </w:r>
      <w:r w:rsidR="00922F3B" w:rsidRPr="00F436C1">
        <w:rPr>
          <w:rFonts w:ascii="Garamond" w:eastAsiaTheme="minorEastAsia" w:hAnsi="Garamond" w:hint="default"/>
          <w:sz w:val="28"/>
          <w:szCs w:val="28"/>
          <w:lang w:val="en-IN"/>
        </w:rPr>
        <w:t xml:space="preserve"> to </w:t>
      </w:r>
      <w:r w:rsidR="000533F4" w:rsidRPr="00F436C1">
        <w:rPr>
          <w:rFonts w:ascii="Garamond" w:eastAsiaTheme="minorEastAsia" w:hAnsi="Garamond" w:hint="default"/>
          <w:sz w:val="28"/>
          <w:szCs w:val="28"/>
          <w:lang w:val="en-IN"/>
        </w:rPr>
        <w:t>collect</w:t>
      </w:r>
      <w:r w:rsidR="00922F3B" w:rsidRPr="00F436C1">
        <w:rPr>
          <w:rFonts w:ascii="Garamond" w:eastAsiaTheme="minorEastAsia" w:hAnsi="Garamond" w:hint="default"/>
          <w:sz w:val="28"/>
          <w:szCs w:val="28"/>
          <w:lang w:val="en-IN"/>
        </w:rPr>
        <w:t xml:space="preserve"> the ‘fruits of the city’ instead of using money, and opened his </w:t>
      </w:r>
      <w:r w:rsidR="00922F3B" w:rsidRPr="00F436C1">
        <w:rPr>
          <w:rFonts w:ascii="Garamond" w:eastAsiaTheme="minorEastAsia" w:hAnsi="Garamond" w:hint="default"/>
          <w:i/>
          <w:iCs/>
          <w:sz w:val="28"/>
          <w:szCs w:val="28"/>
          <w:lang w:val="en-IN"/>
        </w:rPr>
        <w:t>Zero Juku</w:t>
      </w:r>
      <w:r w:rsidR="00922F3B" w:rsidRPr="00F436C1">
        <w:rPr>
          <w:rFonts w:ascii="Garamond" w:eastAsiaTheme="minorEastAsia" w:hAnsi="Garamond" w:hint="default"/>
          <w:sz w:val="28"/>
          <w:szCs w:val="28"/>
          <w:lang w:val="en-IN"/>
        </w:rPr>
        <w:t xml:space="preserve">, a private school that charged no tuition. </w:t>
      </w:r>
      <w:r w:rsidR="000533F4" w:rsidRPr="00F436C1">
        <w:rPr>
          <w:rFonts w:ascii="Garamond" w:eastAsiaTheme="minorEastAsia" w:hAnsi="Garamond" w:hint="default"/>
          <w:sz w:val="28"/>
          <w:szCs w:val="28"/>
          <w:lang w:val="en-IN"/>
        </w:rPr>
        <w:t>After</w:t>
      </w:r>
      <w:r w:rsidR="00922F3B" w:rsidRPr="00F436C1">
        <w:rPr>
          <w:rFonts w:ascii="Garamond" w:eastAsiaTheme="minorEastAsia" w:hAnsi="Garamond" w:hint="default"/>
          <w:sz w:val="28"/>
          <w:szCs w:val="28"/>
          <w:lang w:val="en-IN"/>
        </w:rPr>
        <w:t xml:space="preserve"> the 2011 earthquake and nuclear disaster, </w:t>
      </w:r>
      <w:r w:rsidR="000533F4" w:rsidRPr="00F436C1">
        <w:rPr>
          <w:rFonts w:ascii="Garamond" w:eastAsiaTheme="minorEastAsia" w:hAnsi="Garamond" w:hint="default"/>
          <w:sz w:val="28"/>
          <w:szCs w:val="28"/>
          <w:lang w:val="en-IN"/>
        </w:rPr>
        <w:t xml:space="preserve">Kyohei </w:t>
      </w:r>
      <w:r w:rsidR="00922F3B" w:rsidRPr="00F436C1">
        <w:rPr>
          <w:rFonts w:ascii="Garamond" w:eastAsiaTheme="minorEastAsia" w:hAnsi="Garamond" w:hint="default"/>
          <w:sz w:val="28"/>
          <w:szCs w:val="28"/>
          <w:lang w:val="en-IN"/>
        </w:rPr>
        <w:t xml:space="preserve">established a ‘new government’ in his hometown of Kumamoto, inaugurating himself as its first Prime Minister. </w:t>
      </w:r>
      <w:r w:rsidR="00922F3B" w:rsidRPr="00F436C1">
        <w:rPr>
          <w:rFonts w:ascii="Garamond" w:eastAsiaTheme="minorEastAsia" w:hAnsi="Garamond" w:hint="default"/>
          <w:i/>
          <w:iCs/>
          <w:sz w:val="28"/>
          <w:szCs w:val="28"/>
          <w:lang w:val="en-IN"/>
        </w:rPr>
        <w:t>Zero Center</w:t>
      </w:r>
      <w:r w:rsidR="00922F3B" w:rsidRPr="00F436C1">
        <w:rPr>
          <w:rFonts w:ascii="Garamond" w:eastAsiaTheme="minorEastAsia" w:hAnsi="Garamond" w:hint="default"/>
          <w:sz w:val="28"/>
          <w:szCs w:val="28"/>
          <w:lang w:val="en-IN"/>
        </w:rPr>
        <w:t xml:space="preserve">, the Prime Minister's official residence, </w:t>
      </w:r>
      <w:r w:rsidR="000533F4" w:rsidRPr="00F436C1">
        <w:rPr>
          <w:rFonts w:ascii="Garamond" w:eastAsiaTheme="minorEastAsia" w:hAnsi="Garamond" w:hint="default"/>
          <w:sz w:val="28"/>
          <w:szCs w:val="28"/>
          <w:lang w:val="en-IN"/>
        </w:rPr>
        <w:t>gave sanctuary to</w:t>
      </w:r>
      <w:r w:rsidR="00922F3B" w:rsidRPr="00F436C1">
        <w:rPr>
          <w:rFonts w:ascii="Garamond" w:eastAsiaTheme="minorEastAsia" w:hAnsi="Garamond" w:hint="default"/>
          <w:sz w:val="28"/>
          <w:szCs w:val="28"/>
          <w:lang w:val="en-IN"/>
        </w:rPr>
        <w:t xml:space="preserve"> children from </w:t>
      </w:r>
      <w:r w:rsidR="000533F4" w:rsidRPr="00F436C1">
        <w:rPr>
          <w:rFonts w:ascii="Garamond" w:eastAsiaTheme="minorEastAsia" w:hAnsi="Garamond" w:hint="default"/>
          <w:sz w:val="28"/>
          <w:szCs w:val="28"/>
          <w:lang w:val="en-IN"/>
        </w:rPr>
        <w:t xml:space="preserve">the </w:t>
      </w:r>
      <w:r w:rsidR="00922F3B" w:rsidRPr="00F436C1">
        <w:rPr>
          <w:rFonts w:ascii="Garamond" w:eastAsiaTheme="minorEastAsia" w:hAnsi="Garamond" w:hint="default"/>
          <w:sz w:val="28"/>
          <w:szCs w:val="28"/>
          <w:lang w:val="en-IN"/>
        </w:rPr>
        <w:t xml:space="preserve">disaster-stricken regions of Fukushima. </w:t>
      </w:r>
      <w:r w:rsidR="000533F4" w:rsidRPr="00F436C1">
        <w:rPr>
          <w:rFonts w:ascii="Garamond" w:eastAsiaTheme="minorEastAsia" w:hAnsi="Garamond" w:hint="default"/>
          <w:sz w:val="28"/>
          <w:szCs w:val="28"/>
          <w:lang w:val="en-IN"/>
        </w:rPr>
        <w:t xml:space="preserve">His book, </w:t>
      </w:r>
      <w:r w:rsidR="00922F3B" w:rsidRPr="00F436C1">
        <w:rPr>
          <w:rFonts w:ascii="Garamond" w:eastAsiaTheme="minorEastAsia" w:hAnsi="Garamond" w:hint="default"/>
          <w:i/>
          <w:iCs/>
          <w:sz w:val="28"/>
          <w:szCs w:val="28"/>
          <w:lang w:val="en-IN"/>
        </w:rPr>
        <w:t>Build Your Own Independent Nation</w:t>
      </w:r>
      <w:r w:rsidR="00922F3B" w:rsidRPr="00F436C1">
        <w:rPr>
          <w:rFonts w:ascii="Garamond" w:eastAsiaTheme="minorEastAsia" w:hAnsi="Garamond" w:hint="default"/>
          <w:sz w:val="28"/>
          <w:szCs w:val="28"/>
          <w:lang w:val="en-IN"/>
        </w:rPr>
        <w:t xml:space="preserve"> (2012)</w:t>
      </w:r>
      <w:r w:rsidR="000533F4" w:rsidRPr="00F436C1">
        <w:rPr>
          <w:rFonts w:ascii="Garamond" w:eastAsiaTheme="minorEastAsia" w:hAnsi="Garamond" w:hint="default"/>
          <w:sz w:val="28"/>
          <w:szCs w:val="28"/>
          <w:lang w:val="en-IN"/>
        </w:rPr>
        <w:t>,</w:t>
      </w:r>
      <w:r w:rsidR="00922F3B" w:rsidRPr="00F436C1">
        <w:rPr>
          <w:rFonts w:ascii="Garamond" w:eastAsiaTheme="minorEastAsia" w:hAnsi="Garamond" w:hint="default"/>
          <w:sz w:val="28"/>
          <w:szCs w:val="28"/>
          <w:lang w:val="en-IN"/>
        </w:rPr>
        <w:t xml:space="preserve"> be</w:t>
      </w:r>
      <w:r w:rsidR="000533F4" w:rsidRPr="00F436C1">
        <w:rPr>
          <w:rFonts w:ascii="Garamond" w:eastAsiaTheme="minorEastAsia" w:hAnsi="Garamond" w:hint="default"/>
          <w:sz w:val="28"/>
          <w:szCs w:val="28"/>
          <w:lang w:val="en-IN"/>
        </w:rPr>
        <w:t>came</w:t>
      </w:r>
      <w:r w:rsidR="00922F3B" w:rsidRPr="00F436C1">
        <w:rPr>
          <w:rFonts w:ascii="Garamond" w:eastAsiaTheme="minorEastAsia" w:hAnsi="Garamond" w:hint="default"/>
          <w:sz w:val="28"/>
          <w:szCs w:val="28"/>
          <w:lang w:val="en-IN"/>
        </w:rPr>
        <w:t xml:space="preserve"> a </w:t>
      </w:r>
      <w:r w:rsidR="000533F4" w:rsidRPr="00F436C1">
        <w:rPr>
          <w:rFonts w:ascii="Garamond" w:eastAsiaTheme="minorEastAsia" w:hAnsi="Garamond" w:hint="default"/>
          <w:sz w:val="28"/>
          <w:szCs w:val="28"/>
          <w:lang w:val="en-IN"/>
        </w:rPr>
        <w:t xml:space="preserve">national </w:t>
      </w:r>
      <w:r w:rsidR="00922F3B" w:rsidRPr="00F436C1">
        <w:rPr>
          <w:rFonts w:ascii="Garamond" w:eastAsiaTheme="minorEastAsia" w:hAnsi="Garamond" w:hint="default"/>
          <w:sz w:val="28"/>
          <w:szCs w:val="28"/>
          <w:lang w:val="en-IN"/>
        </w:rPr>
        <w:t>best-seller in Japan. In 2013, he published the novel</w:t>
      </w:r>
      <w:r w:rsidR="000533F4" w:rsidRPr="00F436C1">
        <w:rPr>
          <w:rFonts w:ascii="Garamond" w:eastAsiaTheme="minorEastAsia" w:hAnsi="Garamond" w:hint="default"/>
          <w:sz w:val="28"/>
          <w:szCs w:val="28"/>
          <w:lang w:val="en-IN"/>
        </w:rPr>
        <w:t>,</w:t>
      </w:r>
      <w:r w:rsidR="00922F3B" w:rsidRPr="00F436C1">
        <w:rPr>
          <w:rFonts w:ascii="Garamond" w:eastAsiaTheme="minorEastAsia" w:hAnsi="Garamond" w:hint="default"/>
          <w:sz w:val="28"/>
          <w:szCs w:val="28"/>
          <w:lang w:val="en-IN"/>
        </w:rPr>
        <w:t xml:space="preserve"> </w:t>
      </w:r>
      <w:r w:rsidR="00922F3B" w:rsidRPr="00F436C1">
        <w:rPr>
          <w:rFonts w:ascii="Garamond" w:eastAsiaTheme="minorEastAsia" w:hAnsi="Garamond" w:hint="default"/>
          <w:i/>
          <w:iCs/>
          <w:sz w:val="28"/>
          <w:szCs w:val="28"/>
          <w:lang w:val="en-IN"/>
        </w:rPr>
        <w:t>Gennen Jidai</w:t>
      </w:r>
      <w:r w:rsidR="000533F4" w:rsidRPr="00F436C1">
        <w:rPr>
          <w:rFonts w:ascii="Garamond" w:eastAsiaTheme="minorEastAsia" w:hAnsi="Garamond" w:hint="default"/>
          <w:sz w:val="28"/>
          <w:szCs w:val="28"/>
          <w:lang w:val="en-IN"/>
        </w:rPr>
        <w:t xml:space="preserve">, </w:t>
      </w:r>
      <w:r w:rsidR="00922F3B" w:rsidRPr="00F436C1">
        <w:rPr>
          <w:rFonts w:ascii="Garamond" w:eastAsiaTheme="minorEastAsia" w:hAnsi="Garamond" w:hint="default"/>
          <w:sz w:val="28"/>
          <w:szCs w:val="28"/>
          <w:lang w:val="en-IN"/>
        </w:rPr>
        <w:t xml:space="preserve">and </w:t>
      </w:r>
      <w:r w:rsidR="00922F3B" w:rsidRPr="00F436C1">
        <w:rPr>
          <w:rFonts w:ascii="Garamond" w:eastAsiaTheme="minorEastAsia" w:hAnsi="Garamond" w:hint="default"/>
          <w:i/>
          <w:iCs/>
          <w:sz w:val="28"/>
          <w:szCs w:val="28"/>
          <w:lang w:val="en-IN"/>
        </w:rPr>
        <w:t>Sakaguchi Kyohei's Manic Depressive Diary</w:t>
      </w:r>
      <w:r w:rsidR="000533F4" w:rsidRPr="00F436C1">
        <w:rPr>
          <w:rFonts w:ascii="Garamond" w:eastAsiaTheme="minorEastAsia" w:hAnsi="Garamond" w:hint="default"/>
          <w:sz w:val="28"/>
          <w:szCs w:val="28"/>
          <w:lang w:val="en-IN"/>
        </w:rPr>
        <w:t xml:space="preserve">, </w:t>
      </w:r>
      <w:r w:rsidR="00922F3B" w:rsidRPr="00F436C1">
        <w:rPr>
          <w:rFonts w:ascii="Garamond" w:eastAsiaTheme="minorEastAsia" w:hAnsi="Garamond" w:hint="default"/>
          <w:sz w:val="28"/>
          <w:szCs w:val="28"/>
          <w:lang w:val="en-IN"/>
        </w:rPr>
        <w:t xml:space="preserve">which chronicled his method of coping with bipolar syndrome. </w:t>
      </w:r>
      <w:r w:rsidR="000533F4" w:rsidRPr="00F436C1">
        <w:rPr>
          <w:rFonts w:ascii="Garamond" w:eastAsiaTheme="minorEastAsia" w:hAnsi="Garamond" w:hint="default"/>
          <w:sz w:val="28"/>
          <w:szCs w:val="28"/>
          <w:lang w:val="en-IN"/>
        </w:rPr>
        <w:t>H</w:t>
      </w:r>
      <w:r w:rsidR="00922F3B" w:rsidRPr="00F436C1">
        <w:rPr>
          <w:rFonts w:ascii="Garamond" w:eastAsiaTheme="minorEastAsia" w:hAnsi="Garamond" w:hint="default"/>
          <w:sz w:val="28"/>
          <w:szCs w:val="28"/>
          <w:lang w:val="en-IN"/>
        </w:rPr>
        <w:t>e was awarded the Takamasa Yoshizaka Award</w:t>
      </w:r>
      <w:r w:rsidR="000533F4" w:rsidRPr="00F436C1">
        <w:rPr>
          <w:rFonts w:ascii="Garamond" w:eastAsiaTheme="minorEastAsia" w:hAnsi="Garamond" w:hint="default"/>
          <w:sz w:val="28"/>
          <w:szCs w:val="28"/>
          <w:lang w:val="en-IN"/>
        </w:rPr>
        <w:t xml:space="preserve"> (2013) </w:t>
      </w:r>
      <w:r w:rsidR="00922F3B" w:rsidRPr="00F436C1">
        <w:rPr>
          <w:rFonts w:ascii="Garamond" w:eastAsiaTheme="minorEastAsia" w:hAnsi="Garamond" w:hint="default"/>
          <w:sz w:val="28"/>
          <w:szCs w:val="28"/>
          <w:lang w:val="en-IN"/>
        </w:rPr>
        <w:t xml:space="preserve">for ‘activities that reexamine the fundamentals of living’. His 2015 album </w:t>
      </w:r>
      <w:r w:rsidR="00922F3B" w:rsidRPr="00F436C1">
        <w:rPr>
          <w:rFonts w:ascii="Garamond" w:eastAsiaTheme="minorEastAsia" w:hAnsi="Garamond" w:hint="default"/>
          <w:i/>
          <w:iCs/>
          <w:sz w:val="28"/>
          <w:szCs w:val="28"/>
          <w:lang w:val="en-IN"/>
        </w:rPr>
        <w:t>Atarashii Hana</w:t>
      </w:r>
      <w:r w:rsidR="00922F3B" w:rsidRPr="00F436C1">
        <w:rPr>
          <w:rFonts w:ascii="Garamond" w:eastAsiaTheme="minorEastAsia" w:hAnsi="Garamond" w:hint="default"/>
          <w:sz w:val="28"/>
          <w:szCs w:val="28"/>
          <w:lang w:val="en-IN"/>
        </w:rPr>
        <w:t xml:space="preserve"> (new flower) </w:t>
      </w:r>
      <w:r w:rsidR="000533F4" w:rsidRPr="00F436C1">
        <w:rPr>
          <w:rFonts w:ascii="Garamond" w:eastAsiaTheme="minorEastAsia" w:hAnsi="Garamond" w:hint="default"/>
          <w:sz w:val="28"/>
          <w:szCs w:val="28"/>
          <w:lang w:val="en-IN"/>
        </w:rPr>
        <w:t>was noted</w:t>
      </w:r>
      <w:r w:rsidR="00922F3B" w:rsidRPr="00F436C1">
        <w:rPr>
          <w:rFonts w:ascii="Garamond" w:eastAsiaTheme="minorEastAsia" w:hAnsi="Garamond" w:hint="default"/>
          <w:sz w:val="28"/>
          <w:szCs w:val="28"/>
          <w:lang w:val="en-IN"/>
        </w:rPr>
        <w:t xml:space="preserve"> for his relaxed,</w:t>
      </w:r>
      <w:r w:rsidR="000533F4" w:rsidRPr="00F436C1">
        <w:rPr>
          <w:rFonts w:ascii="Garamond" w:eastAsiaTheme="minorEastAsia" w:hAnsi="Garamond" w:hint="default"/>
          <w:sz w:val="28"/>
          <w:szCs w:val="28"/>
          <w:lang w:val="en-IN"/>
        </w:rPr>
        <w:t xml:space="preserve"> </w:t>
      </w:r>
      <w:r w:rsidR="00922F3B" w:rsidRPr="00F436C1">
        <w:rPr>
          <w:rFonts w:ascii="Garamond" w:eastAsiaTheme="minorEastAsia" w:hAnsi="Garamond" w:hint="default"/>
          <w:sz w:val="28"/>
          <w:szCs w:val="28"/>
          <w:lang w:val="en-IN"/>
        </w:rPr>
        <w:t>bird-like song-writing style.</w:t>
      </w:r>
      <w:r w:rsidR="000533F4" w:rsidRPr="00F436C1">
        <w:rPr>
          <w:rFonts w:ascii="Garamond" w:eastAsiaTheme="minorEastAsia" w:hAnsi="Garamond" w:hint="default"/>
          <w:sz w:val="28"/>
          <w:szCs w:val="28"/>
          <w:lang w:val="en-IN"/>
        </w:rPr>
        <w:t xml:space="preserve"> </w:t>
      </w:r>
      <w:r w:rsidR="000533F4" w:rsidRPr="00F436C1">
        <w:rPr>
          <w:rFonts w:ascii="Garamond" w:hAnsi="Garamond" w:cs="Adobe Devanagari" w:hint="default"/>
          <w:sz w:val="28"/>
          <w:szCs w:val="28"/>
          <w:lang w:val="en-IN"/>
        </w:rPr>
        <w:t>Kyohei’s</w:t>
      </w:r>
      <w:r w:rsidR="000533F4" w:rsidRPr="00F436C1">
        <w:rPr>
          <w:rFonts w:ascii="Garamond" w:hAnsi="Garamond" w:cs="Adobe Devanagari" w:hint="default"/>
          <w:b/>
          <w:bCs/>
          <w:sz w:val="28"/>
          <w:szCs w:val="28"/>
          <w:lang w:val="en-IN"/>
        </w:rPr>
        <w:t xml:space="preserve"> </w:t>
      </w:r>
      <w:r w:rsidR="000533F4" w:rsidRPr="00F436C1">
        <w:rPr>
          <w:rFonts w:ascii="Garamond" w:eastAsiaTheme="minorEastAsia" w:hAnsi="Garamond" w:hint="default"/>
          <w:sz w:val="28"/>
          <w:szCs w:val="28"/>
          <w:lang w:val="en-IN"/>
        </w:rPr>
        <w:t>portal</w:t>
      </w:r>
      <w:r w:rsidR="00922F3B" w:rsidRPr="00F436C1">
        <w:rPr>
          <w:rFonts w:ascii="Garamond" w:eastAsiaTheme="minorEastAsia" w:hAnsi="Garamond" w:hint="default"/>
          <w:sz w:val="28"/>
          <w:szCs w:val="28"/>
          <w:lang w:val="en-IN"/>
        </w:rPr>
        <w:t xml:space="preserve"> is</w:t>
      </w:r>
      <w:r w:rsidR="000533F4" w:rsidRPr="00F436C1">
        <w:rPr>
          <w:rFonts w:ascii="Garamond" w:eastAsiaTheme="minorEastAsia" w:hAnsi="Garamond" w:hint="default"/>
          <w:sz w:val="28"/>
          <w:szCs w:val="28"/>
          <w:lang w:val="en-IN"/>
        </w:rPr>
        <w:t xml:space="preserve"> found</w:t>
      </w:r>
      <w:r w:rsidR="00922F3B" w:rsidRPr="00F436C1">
        <w:rPr>
          <w:rFonts w:ascii="Garamond" w:eastAsiaTheme="minorEastAsia" w:hAnsi="Garamond" w:hint="default"/>
          <w:sz w:val="28"/>
          <w:szCs w:val="28"/>
          <w:lang w:val="en-IN"/>
        </w:rPr>
        <w:t xml:space="preserve"> at</w:t>
      </w:r>
      <w:r w:rsidRPr="00F436C1">
        <w:rPr>
          <w:rFonts w:ascii="Garamond" w:hAnsi="Garamond" w:cs="Adobe Devanagari" w:hint="default"/>
          <w:sz w:val="28"/>
          <w:szCs w:val="28"/>
          <w:lang w:val="en-IN"/>
        </w:rPr>
        <w:t xml:space="preserve"> &lt;http://www.0yenhouse.com/en/news.html</w:t>
      </w:r>
      <w:r w:rsidRPr="00F436C1">
        <w:rPr>
          <w:rStyle w:val="Hyperlink"/>
          <w:rFonts w:ascii="Garamond" w:hAnsi="Garamond" w:cs="Adobe Devanagari" w:hint="default"/>
          <w:sz w:val="28"/>
          <w:szCs w:val="28"/>
          <w:u w:val="none"/>
          <w:lang w:val="en-IN"/>
        </w:rPr>
        <w:t>&gt;.</w:t>
      </w:r>
    </w:p>
    <w:p w14:paraId="7474F740" w14:textId="702696B7" w:rsidR="008A21DF" w:rsidRDefault="008A21DF" w:rsidP="00942D53">
      <w:pPr>
        <w:spacing w:after="0" w:line="276" w:lineRule="auto"/>
        <w:jc w:val="both"/>
        <w:rPr>
          <w:rFonts w:ascii="Garamond" w:hAnsi="Garamond" w:cs="Adobe Devanagari"/>
          <w:sz w:val="28"/>
          <w:szCs w:val="28"/>
          <w:lang w:val="en-IN"/>
        </w:rPr>
      </w:pPr>
    </w:p>
    <w:p w14:paraId="1370DBB3" w14:textId="57664344" w:rsidR="002633AE" w:rsidRDefault="002633AE" w:rsidP="00942D53">
      <w:pPr>
        <w:spacing w:after="0" w:line="276" w:lineRule="auto"/>
        <w:jc w:val="both"/>
        <w:rPr>
          <w:rFonts w:ascii="Garamond" w:eastAsia="Times New Roman" w:hAnsi="Garamond" w:cs="Adobe Devanagari"/>
          <w:color w:val="222222"/>
          <w:sz w:val="28"/>
          <w:szCs w:val="28"/>
          <w:lang w:val="en-IN"/>
        </w:rPr>
      </w:pPr>
      <w:r w:rsidRPr="002633AE">
        <w:rPr>
          <w:rFonts w:ascii="Garamond" w:eastAsia="Times New Roman" w:hAnsi="Garamond" w:cs="Adobe Devanagari"/>
          <w:b/>
          <w:bCs/>
          <w:color w:val="222222"/>
          <w:sz w:val="28"/>
          <w:szCs w:val="28"/>
          <w:lang w:val="en-IN"/>
        </w:rPr>
        <w:t>Masako Sakata</w:t>
      </w:r>
      <w:r>
        <w:rPr>
          <w:rFonts w:ascii="Garamond" w:eastAsia="Times New Roman" w:hAnsi="Garamond" w:cs="Adobe Devanagari"/>
          <w:color w:val="222222"/>
          <w:sz w:val="28"/>
          <w:szCs w:val="28"/>
          <w:lang w:val="en-IN"/>
        </w:rPr>
        <w:t xml:space="preserve"> </w:t>
      </w:r>
      <w:r w:rsidRPr="00AA722F">
        <w:rPr>
          <w:rFonts w:ascii="Garamond" w:eastAsia="Times New Roman" w:hAnsi="Garamond" w:cs="Adobe Devanagari"/>
          <w:color w:val="222222"/>
          <w:sz w:val="28"/>
          <w:szCs w:val="28"/>
          <w:lang w:val="en-IN"/>
        </w:rPr>
        <w:t xml:space="preserve">is </w:t>
      </w:r>
      <w:r>
        <w:rPr>
          <w:rFonts w:ascii="Garamond" w:eastAsia="Times New Roman" w:hAnsi="Garamond" w:cs="Adobe Devanagari"/>
          <w:color w:val="222222"/>
          <w:sz w:val="28"/>
          <w:szCs w:val="28"/>
          <w:lang w:val="en-IN"/>
        </w:rPr>
        <w:t>H</w:t>
      </w:r>
      <w:r w:rsidRPr="00AA722F">
        <w:rPr>
          <w:rFonts w:ascii="Garamond" w:eastAsia="Times New Roman" w:hAnsi="Garamond" w:cs="Adobe Devanagari"/>
          <w:color w:val="222222"/>
          <w:sz w:val="28"/>
          <w:szCs w:val="28"/>
          <w:lang w:val="en-IN"/>
        </w:rPr>
        <w:t xml:space="preserve">ead of </w:t>
      </w:r>
      <w:r w:rsidRPr="00AA722F">
        <w:rPr>
          <w:rFonts w:ascii="Garamond" w:hAnsi="Garamond" w:cs="MS Mincho"/>
          <w:color w:val="222222"/>
          <w:lang w:val="en-IN"/>
        </w:rPr>
        <w:t>虔十の会</w:t>
      </w:r>
      <w:r w:rsidRPr="00AA722F">
        <w:rPr>
          <w:rFonts w:ascii="Garamond" w:eastAsia="Times New Roman" w:hAnsi="Garamond" w:cs="Adobe Devanagari"/>
          <w:color w:val="222222"/>
          <w:sz w:val="28"/>
          <w:szCs w:val="28"/>
          <w:lang w:val="en-IN"/>
        </w:rPr>
        <w:t xml:space="preserve"> (Kenju no </w:t>
      </w:r>
      <w:r w:rsidRPr="00501B29">
        <w:rPr>
          <w:rFonts w:ascii="Garamond" w:eastAsia="Times New Roman" w:hAnsi="Garamond" w:cs="Adobe Devanagari"/>
          <w:color w:val="222222"/>
          <w:sz w:val="28"/>
          <w:szCs w:val="28"/>
          <w:lang w:val="en-IN"/>
        </w:rPr>
        <w:t>Kai /</w:t>
      </w:r>
      <w:r w:rsidR="00501B29">
        <w:rPr>
          <w:rFonts w:ascii="Garamond" w:eastAsia="Times New Roman" w:hAnsi="Garamond" w:cs="Adobe Devanagari"/>
          <w:color w:val="222222"/>
          <w:sz w:val="28"/>
          <w:szCs w:val="28"/>
          <w:lang w:val="en-IN"/>
        </w:rPr>
        <w:t xml:space="preserve"> Kenju Association</w:t>
      </w:r>
      <w:r w:rsidRPr="00501B29">
        <w:rPr>
          <w:rFonts w:ascii="Garamond" w:eastAsia="Times New Roman" w:hAnsi="Garamond" w:cs="Adobe Devanagari"/>
          <w:color w:val="222222"/>
          <w:sz w:val="28"/>
          <w:szCs w:val="28"/>
          <w:lang w:val="en-IN"/>
        </w:rPr>
        <w:t>)</w:t>
      </w:r>
      <w:r w:rsidR="00383C08">
        <w:rPr>
          <w:rFonts w:ascii="Garamond" w:eastAsia="Times New Roman" w:hAnsi="Garamond" w:cs="Adobe Devanagari"/>
          <w:color w:val="222222"/>
          <w:sz w:val="28"/>
          <w:szCs w:val="28"/>
          <w:lang w:val="en-IN"/>
        </w:rPr>
        <w:t>,</w:t>
      </w:r>
      <w:r>
        <w:rPr>
          <w:rFonts w:ascii="Garamond" w:eastAsia="Times New Roman" w:hAnsi="Garamond" w:cs="Adobe Devanagari"/>
          <w:color w:val="222222"/>
          <w:sz w:val="28"/>
          <w:szCs w:val="28"/>
          <w:lang w:val="en-IN"/>
        </w:rPr>
        <w:t xml:space="preserve"> a</w:t>
      </w:r>
      <w:r w:rsidRPr="00AA722F">
        <w:rPr>
          <w:rFonts w:ascii="Garamond" w:eastAsia="Times New Roman" w:hAnsi="Garamond" w:cs="Adobe Devanagari"/>
          <w:color w:val="222222"/>
          <w:sz w:val="28"/>
          <w:szCs w:val="28"/>
          <w:lang w:val="en-IN"/>
        </w:rPr>
        <w:t xml:space="preserve"> conservancy </w:t>
      </w:r>
      <w:r w:rsidR="00501B29">
        <w:rPr>
          <w:rFonts w:ascii="Garamond" w:eastAsia="Times New Roman" w:hAnsi="Garamond" w:cs="Adobe Devanagari"/>
          <w:color w:val="222222"/>
          <w:sz w:val="28"/>
          <w:szCs w:val="28"/>
          <w:lang w:val="en-IN"/>
        </w:rPr>
        <w:t xml:space="preserve">that </w:t>
      </w:r>
      <w:r w:rsidR="00383C08">
        <w:rPr>
          <w:rFonts w:ascii="Garamond" w:eastAsia="Times New Roman" w:hAnsi="Garamond" w:cs="Adobe Devanagari"/>
          <w:color w:val="222222"/>
          <w:sz w:val="28"/>
          <w:szCs w:val="28"/>
          <w:lang w:val="en-IN"/>
        </w:rPr>
        <w:t>works</w:t>
      </w:r>
      <w:r w:rsidR="00501B29">
        <w:rPr>
          <w:rFonts w:ascii="Garamond" w:eastAsia="Times New Roman" w:hAnsi="Garamond" w:cs="Adobe Devanagari"/>
          <w:color w:val="222222"/>
          <w:sz w:val="28"/>
          <w:szCs w:val="28"/>
          <w:lang w:val="en-IN"/>
        </w:rPr>
        <w:t xml:space="preserve"> to</w:t>
      </w:r>
      <w:r>
        <w:rPr>
          <w:rFonts w:ascii="Garamond" w:eastAsia="Times New Roman" w:hAnsi="Garamond" w:cs="Adobe Devanagari"/>
          <w:color w:val="222222"/>
          <w:sz w:val="28"/>
          <w:szCs w:val="28"/>
          <w:lang w:val="en-IN"/>
        </w:rPr>
        <w:t xml:space="preserve"> </w:t>
      </w:r>
      <w:r w:rsidRPr="00AA722F">
        <w:rPr>
          <w:rFonts w:ascii="Garamond" w:eastAsia="Times New Roman" w:hAnsi="Garamond" w:cs="Adobe Devanagari"/>
          <w:color w:val="222222"/>
          <w:sz w:val="28"/>
          <w:szCs w:val="28"/>
          <w:lang w:val="en-IN"/>
        </w:rPr>
        <w:t>protect Mt. Takao</w:t>
      </w:r>
      <w:r w:rsidR="00383C08">
        <w:rPr>
          <w:rFonts w:ascii="Garamond" w:eastAsia="Times New Roman" w:hAnsi="Garamond" w:cs="Adobe Devanagari"/>
          <w:color w:val="222222"/>
          <w:sz w:val="28"/>
          <w:szCs w:val="28"/>
          <w:lang w:val="en-IN"/>
        </w:rPr>
        <w:t>’s ecology</w:t>
      </w:r>
      <w:r w:rsidR="00501B29">
        <w:rPr>
          <w:rFonts w:ascii="Garamond" w:eastAsia="Times New Roman" w:hAnsi="Garamond" w:cs="Adobe Devanagari"/>
          <w:color w:val="222222"/>
          <w:sz w:val="28"/>
          <w:szCs w:val="28"/>
          <w:lang w:val="en-IN"/>
        </w:rPr>
        <w:t xml:space="preserve">. </w:t>
      </w:r>
      <w:r w:rsidR="00383C08">
        <w:rPr>
          <w:rFonts w:ascii="Garamond" w:eastAsia="Times New Roman" w:hAnsi="Garamond" w:cs="Adobe Devanagari"/>
          <w:color w:val="222222"/>
          <w:sz w:val="28"/>
          <w:szCs w:val="28"/>
          <w:lang w:val="en-IN"/>
        </w:rPr>
        <w:t>She is a nature guide on this mountain, which</w:t>
      </w:r>
      <w:r w:rsidR="00501B29">
        <w:rPr>
          <w:rFonts w:ascii="Garamond" w:eastAsia="Times New Roman" w:hAnsi="Garamond" w:cs="Adobe Devanagari"/>
          <w:color w:val="222222"/>
          <w:sz w:val="28"/>
          <w:szCs w:val="28"/>
          <w:lang w:val="en-IN"/>
        </w:rPr>
        <w:t xml:space="preserve"> is f</w:t>
      </w:r>
      <w:r w:rsidRPr="00AA722F">
        <w:rPr>
          <w:rFonts w:ascii="Garamond" w:eastAsia="Times New Roman" w:hAnsi="Garamond" w:cs="Adobe Devanagari"/>
          <w:color w:val="222222"/>
          <w:sz w:val="28"/>
          <w:szCs w:val="28"/>
          <w:lang w:val="en-IN"/>
        </w:rPr>
        <w:t xml:space="preserve">amous </w:t>
      </w:r>
      <w:r>
        <w:rPr>
          <w:rFonts w:ascii="Garamond" w:eastAsia="Times New Roman" w:hAnsi="Garamond" w:cs="Adobe Devanagari"/>
          <w:color w:val="222222"/>
          <w:sz w:val="28"/>
          <w:szCs w:val="28"/>
          <w:lang w:val="en-IN"/>
        </w:rPr>
        <w:t>for</w:t>
      </w:r>
      <w:r w:rsidRPr="00AA722F">
        <w:rPr>
          <w:rFonts w:ascii="Garamond" w:eastAsia="Times New Roman" w:hAnsi="Garamond" w:cs="Adobe Devanagari"/>
          <w:color w:val="222222"/>
          <w:sz w:val="28"/>
          <w:szCs w:val="28"/>
          <w:lang w:val="en-IN"/>
        </w:rPr>
        <w:t xml:space="preserve"> its biodiversity, despite </w:t>
      </w:r>
      <w:r w:rsidR="00383C08">
        <w:rPr>
          <w:rFonts w:ascii="Garamond" w:eastAsia="Times New Roman" w:hAnsi="Garamond" w:cs="Adobe Devanagari"/>
          <w:color w:val="222222"/>
          <w:sz w:val="28"/>
          <w:szCs w:val="28"/>
          <w:lang w:val="en-IN"/>
        </w:rPr>
        <w:t>being</w:t>
      </w:r>
      <w:r w:rsidRPr="00AA722F">
        <w:rPr>
          <w:rFonts w:ascii="Garamond" w:eastAsia="Times New Roman" w:hAnsi="Garamond" w:cs="Adobe Devanagari"/>
          <w:color w:val="222222"/>
          <w:sz w:val="28"/>
          <w:szCs w:val="28"/>
          <w:lang w:val="en-IN"/>
        </w:rPr>
        <w:t xml:space="preserve"> locat</w:t>
      </w:r>
      <w:r w:rsidR="00383C08">
        <w:rPr>
          <w:rFonts w:ascii="Garamond" w:eastAsia="Times New Roman" w:hAnsi="Garamond" w:cs="Adobe Devanagari"/>
          <w:color w:val="222222"/>
          <w:sz w:val="28"/>
          <w:szCs w:val="28"/>
          <w:lang w:val="en-IN"/>
        </w:rPr>
        <w:t xml:space="preserve">ed </w:t>
      </w:r>
      <w:r w:rsidRPr="00AA722F">
        <w:rPr>
          <w:rFonts w:ascii="Garamond" w:eastAsia="Times New Roman" w:hAnsi="Garamond" w:cs="Adobe Devanagari"/>
          <w:color w:val="222222"/>
          <w:sz w:val="28"/>
          <w:szCs w:val="28"/>
          <w:lang w:val="en-IN"/>
        </w:rPr>
        <w:t>in the western suburbs of Tokyo</w:t>
      </w:r>
      <w:r w:rsidR="00383C08">
        <w:rPr>
          <w:rFonts w:ascii="Garamond" w:eastAsia="Times New Roman" w:hAnsi="Garamond" w:cs="Adobe Devanagari"/>
          <w:color w:val="222222"/>
          <w:sz w:val="28"/>
          <w:szCs w:val="28"/>
          <w:lang w:val="en-IN"/>
        </w:rPr>
        <w:t>.</w:t>
      </w:r>
      <w:r>
        <w:rPr>
          <w:rFonts w:ascii="Garamond" w:eastAsia="Times New Roman" w:hAnsi="Garamond" w:cs="Adobe Devanagari"/>
          <w:color w:val="222222"/>
          <w:sz w:val="28"/>
          <w:szCs w:val="28"/>
          <w:lang w:val="en-IN"/>
        </w:rPr>
        <w:t xml:space="preserve"> </w:t>
      </w:r>
      <w:r w:rsidR="00383C08">
        <w:rPr>
          <w:rFonts w:ascii="Garamond" w:eastAsia="Times New Roman" w:hAnsi="Garamond" w:cs="Adobe Devanagari"/>
          <w:color w:val="222222"/>
          <w:sz w:val="28"/>
          <w:szCs w:val="28"/>
          <w:lang w:val="en-IN"/>
        </w:rPr>
        <w:t>S</w:t>
      </w:r>
      <w:r>
        <w:rPr>
          <w:rFonts w:ascii="Garamond" w:eastAsia="Times New Roman" w:hAnsi="Garamond" w:cs="Adobe Devanagari"/>
          <w:color w:val="222222"/>
          <w:sz w:val="28"/>
          <w:szCs w:val="28"/>
          <w:lang w:val="en-IN"/>
        </w:rPr>
        <w:t xml:space="preserve">he </w:t>
      </w:r>
      <w:r w:rsidR="00383C08">
        <w:rPr>
          <w:rFonts w:ascii="Garamond" w:eastAsia="Times New Roman" w:hAnsi="Garamond" w:cs="Adobe Devanagari"/>
          <w:color w:val="222222"/>
          <w:sz w:val="28"/>
          <w:szCs w:val="28"/>
          <w:lang w:val="en-IN"/>
        </w:rPr>
        <w:t xml:space="preserve">serves as </w:t>
      </w:r>
      <w:r w:rsidR="00ED7B79">
        <w:rPr>
          <w:rFonts w:ascii="Garamond" w:eastAsia="Times New Roman" w:hAnsi="Garamond" w:cs="Adobe Devanagari"/>
          <w:color w:val="222222"/>
          <w:sz w:val="28"/>
          <w:szCs w:val="28"/>
          <w:lang w:val="en-IN"/>
        </w:rPr>
        <w:t xml:space="preserve">the </w:t>
      </w:r>
      <w:r>
        <w:rPr>
          <w:rFonts w:ascii="Garamond" w:eastAsia="Times New Roman" w:hAnsi="Garamond" w:cs="Adobe Devanagari"/>
          <w:color w:val="222222"/>
          <w:sz w:val="28"/>
          <w:szCs w:val="28"/>
          <w:lang w:val="en-IN"/>
        </w:rPr>
        <w:t>R</w:t>
      </w:r>
      <w:r w:rsidRPr="00AA722F">
        <w:rPr>
          <w:rFonts w:ascii="Garamond" w:eastAsia="Times New Roman" w:hAnsi="Garamond" w:cs="Adobe Devanagari"/>
          <w:color w:val="222222"/>
          <w:sz w:val="28"/>
          <w:szCs w:val="28"/>
          <w:lang w:val="en-IN"/>
        </w:rPr>
        <w:t xml:space="preserve">epresentative </w:t>
      </w:r>
      <w:r w:rsidR="00383C08">
        <w:rPr>
          <w:rFonts w:ascii="Garamond" w:eastAsia="Times New Roman" w:hAnsi="Garamond" w:cs="Adobe Devanagari"/>
          <w:color w:val="222222"/>
          <w:sz w:val="28"/>
          <w:szCs w:val="28"/>
          <w:lang w:val="en-IN"/>
        </w:rPr>
        <w:t>of</w:t>
      </w:r>
      <w:r w:rsidRPr="00AA722F">
        <w:rPr>
          <w:rFonts w:ascii="Garamond" w:eastAsia="Times New Roman" w:hAnsi="Garamond" w:cs="Adobe Devanagari"/>
          <w:color w:val="222222"/>
          <w:sz w:val="28"/>
          <w:szCs w:val="28"/>
          <w:lang w:val="en-IN"/>
        </w:rPr>
        <w:t xml:space="preserve"> </w:t>
      </w:r>
      <w:r>
        <w:rPr>
          <w:rFonts w:ascii="Garamond" w:eastAsia="Times New Roman" w:hAnsi="Garamond" w:cs="Adobe Devanagari"/>
          <w:color w:val="222222"/>
          <w:sz w:val="28"/>
          <w:szCs w:val="28"/>
          <w:lang w:val="en-IN"/>
        </w:rPr>
        <w:t xml:space="preserve">the </w:t>
      </w:r>
      <w:r w:rsidRPr="00AA722F">
        <w:rPr>
          <w:rFonts w:ascii="Garamond" w:eastAsia="Times New Roman" w:hAnsi="Garamond" w:cs="Adobe Devanagari"/>
          <w:color w:val="222222"/>
          <w:sz w:val="28"/>
          <w:szCs w:val="28"/>
          <w:lang w:val="en-IN"/>
        </w:rPr>
        <w:t xml:space="preserve">Japan Civil Network for the United Nations Decade </w:t>
      </w:r>
      <w:r>
        <w:rPr>
          <w:rFonts w:ascii="Garamond" w:eastAsia="Times New Roman" w:hAnsi="Garamond" w:cs="Adobe Devanagari"/>
          <w:color w:val="222222"/>
          <w:sz w:val="28"/>
          <w:szCs w:val="28"/>
          <w:lang w:val="en-IN"/>
        </w:rPr>
        <w:t xml:space="preserve">on </w:t>
      </w:r>
      <w:r w:rsidRPr="00AA722F">
        <w:rPr>
          <w:rFonts w:ascii="Garamond" w:eastAsia="Times New Roman" w:hAnsi="Garamond" w:cs="Adobe Devanagari"/>
          <w:color w:val="222222"/>
          <w:sz w:val="28"/>
          <w:szCs w:val="28"/>
          <w:lang w:val="en-IN"/>
        </w:rPr>
        <w:t>Biodiversity</w:t>
      </w:r>
      <w:r w:rsidR="00ED7B79">
        <w:rPr>
          <w:rFonts w:ascii="Garamond" w:eastAsia="Times New Roman" w:hAnsi="Garamond" w:cs="Adobe Devanagari"/>
          <w:color w:val="222222"/>
          <w:sz w:val="28"/>
          <w:szCs w:val="28"/>
          <w:lang w:val="en-IN"/>
        </w:rPr>
        <w:t xml:space="preserve"> (JCN-UNDB) and</w:t>
      </w:r>
      <w:r w:rsidRPr="00AA722F">
        <w:rPr>
          <w:rFonts w:ascii="Garamond" w:eastAsia="Times New Roman" w:hAnsi="Garamond" w:cs="Adobe Devanagari"/>
          <w:color w:val="222222"/>
          <w:sz w:val="28"/>
          <w:szCs w:val="28"/>
          <w:lang w:val="en-IN"/>
        </w:rPr>
        <w:t xml:space="preserve"> </w:t>
      </w:r>
      <w:r w:rsidR="00ED7B79">
        <w:rPr>
          <w:rFonts w:ascii="Garamond" w:eastAsia="Times New Roman" w:hAnsi="Garamond" w:cs="Adobe Devanagari"/>
          <w:color w:val="222222"/>
          <w:sz w:val="28"/>
          <w:szCs w:val="28"/>
          <w:lang w:val="en-IN"/>
        </w:rPr>
        <w:t xml:space="preserve">an </w:t>
      </w:r>
      <w:r>
        <w:rPr>
          <w:rFonts w:ascii="Garamond" w:eastAsia="Times New Roman" w:hAnsi="Garamond" w:cs="Adobe Devanagari"/>
          <w:color w:val="222222"/>
          <w:sz w:val="28"/>
          <w:szCs w:val="28"/>
          <w:lang w:val="en-IN"/>
        </w:rPr>
        <w:t>E</w:t>
      </w:r>
      <w:r w:rsidRPr="00AA722F">
        <w:rPr>
          <w:rFonts w:ascii="Garamond" w:eastAsia="Times New Roman" w:hAnsi="Garamond" w:cs="Adobe Devanagari"/>
          <w:color w:val="222222"/>
          <w:sz w:val="28"/>
          <w:szCs w:val="28"/>
          <w:lang w:val="en-IN"/>
        </w:rPr>
        <w:t xml:space="preserve">xecutive </w:t>
      </w:r>
      <w:r>
        <w:rPr>
          <w:rFonts w:ascii="Garamond" w:eastAsia="Times New Roman" w:hAnsi="Garamond" w:cs="Adobe Devanagari"/>
          <w:color w:val="222222"/>
          <w:sz w:val="28"/>
          <w:szCs w:val="28"/>
          <w:lang w:val="en-IN"/>
        </w:rPr>
        <w:t>B</w:t>
      </w:r>
      <w:r w:rsidRPr="00AA722F">
        <w:rPr>
          <w:rFonts w:ascii="Garamond" w:eastAsia="Times New Roman" w:hAnsi="Garamond" w:cs="Adobe Devanagari"/>
          <w:color w:val="222222"/>
          <w:sz w:val="28"/>
          <w:szCs w:val="28"/>
          <w:lang w:val="en-IN"/>
        </w:rPr>
        <w:t xml:space="preserve">oard </w:t>
      </w:r>
      <w:r w:rsidR="00383C08">
        <w:rPr>
          <w:rFonts w:ascii="Garamond" w:eastAsia="Times New Roman" w:hAnsi="Garamond" w:cs="Adobe Devanagari"/>
          <w:color w:val="222222"/>
          <w:sz w:val="28"/>
          <w:szCs w:val="28"/>
          <w:lang w:val="en-IN"/>
        </w:rPr>
        <w:t>M</w:t>
      </w:r>
      <w:r w:rsidRPr="00AA722F">
        <w:rPr>
          <w:rFonts w:ascii="Garamond" w:eastAsia="Times New Roman" w:hAnsi="Garamond" w:cs="Adobe Devanagari"/>
          <w:color w:val="222222"/>
          <w:sz w:val="28"/>
          <w:szCs w:val="28"/>
          <w:lang w:val="en-IN"/>
        </w:rPr>
        <w:t xml:space="preserve">ember of </w:t>
      </w:r>
      <w:r w:rsidR="00ED7B79" w:rsidRPr="00ED7B79">
        <w:rPr>
          <w:rFonts w:ascii="Garamond" w:eastAsia="Times New Roman" w:hAnsi="Garamond" w:cs="Adobe Devanagari"/>
          <w:color w:val="222222"/>
          <w:sz w:val="28"/>
          <w:szCs w:val="28"/>
          <w:lang w:val="en-IN"/>
        </w:rPr>
        <w:t>Communication, Education and Public Awareness</w:t>
      </w:r>
      <w:r w:rsidR="00ED7B79">
        <w:rPr>
          <w:rFonts w:ascii="Garamond" w:eastAsia="Times New Roman" w:hAnsi="Garamond" w:cs="Adobe Devanagari"/>
          <w:color w:val="222222"/>
          <w:sz w:val="28"/>
          <w:szCs w:val="28"/>
          <w:lang w:val="en-IN"/>
        </w:rPr>
        <w:t xml:space="preserve">, </w:t>
      </w:r>
      <w:r w:rsidR="00ED7B79" w:rsidRPr="00ED7B79">
        <w:rPr>
          <w:rFonts w:ascii="Garamond" w:eastAsia="Times New Roman" w:hAnsi="Garamond" w:cs="Adobe Devanagari"/>
          <w:color w:val="222222"/>
          <w:sz w:val="28"/>
          <w:szCs w:val="28"/>
          <w:lang w:val="en-IN"/>
        </w:rPr>
        <w:t>Convention for Biological Diversity</w:t>
      </w:r>
      <w:r w:rsidR="00ED7B79">
        <w:rPr>
          <w:rFonts w:ascii="Garamond" w:eastAsia="Times New Roman" w:hAnsi="Garamond" w:cs="Adobe Devanagari"/>
          <w:color w:val="222222"/>
          <w:sz w:val="28"/>
          <w:szCs w:val="28"/>
          <w:lang w:val="en-IN"/>
        </w:rPr>
        <w:t xml:space="preserve"> &lt;</w:t>
      </w:r>
      <w:r w:rsidR="00ED7B79" w:rsidRPr="00ED7B79">
        <w:rPr>
          <w:rFonts w:ascii="Garamond" w:eastAsia="Times New Roman" w:hAnsi="Garamond" w:cs="Adobe Devanagari"/>
          <w:color w:val="222222"/>
          <w:sz w:val="28"/>
          <w:szCs w:val="28"/>
          <w:lang w:val="en-IN"/>
        </w:rPr>
        <w:t>http://cepajapan.org/about/whatis/</w:t>
      </w:r>
      <w:r w:rsidR="00ED7B79">
        <w:rPr>
          <w:rFonts w:ascii="Garamond" w:eastAsia="Times New Roman" w:hAnsi="Garamond" w:cs="Adobe Devanagari"/>
          <w:color w:val="222222"/>
          <w:sz w:val="28"/>
          <w:szCs w:val="28"/>
          <w:lang w:val="en-IN"/>
        </w:rPr>
        <w:t>&gt;</w:t>
      </w:r>
      <w:r>
        <w:rPr>
          <w:rFonts w:ascii="Garamond" w:eastAsia="Times New Roman" w:hAnsi="Garamond" w:cs="Adobe Devanagari"/>
          <w:color w:val="222222"/>
          <w:sz w:val="28"/>
          <w:szCs w:val="28"/>
          <w:lang w:val="en-IN"/>
        </w:rPr>
        <w:t>.</w:t>
      </w:r>
      <w:r w:rsidRPr="00AA722F">
        <w:rPr>
          <w:rFonts w:ascii="Garamond" w:eastAsia="Times New Roman" w:hAnsi="Garamond" w:cs="Adobe Devanagari"/>
          <w:color w:val="222222"/>
          <w:sz w:val="28"/>
          <w:szCs w:val="28"/>
          <w:lang w:val="en-IN"/>
        </w:rPr>
        <w:t xml:space="preserve"> Masako </w:t>
      </w:r>
      <w:r w:rsidR="00ED7B79">
        <w:rPr>
          <w:rFonts w:ascii="Garamond" w:eastAsia="Times New Roman" w:hAnsi="Garamond" w:cs="Adobe Devanagari"/>
          <w:color w:val="222222"/>
          <w:sz w:val="28"/>
          <w:szCs w:val="28"/>
          <w:lang w:val="en-IN"/>
        </w:rPr>
        <w:t xml:space="preserve">has </w:t>
      </w:r>
      <w:r w:rsidRPr="00AA722F">
        <w:rPr>
          <w:rFonts w:ascii="Garamond" w:eastAsia="Times New Roman" w:hAnsi="Garamond" w:cs="Adobe Devanagari"/>
          <w:color w:val="222222"/>
          <w:sz w:val="28"/>
          <w:szCs w:val="28"/>
          <w:lang w:val="en-IN"/>
        </w:rPr>
        <w:t>participate</w:t>
      </w:r>
      <w:r w:rsidR="00ED7B79">
        <w:rPr>
          <w:rFonts w:ascii="Garamond" w:eastAsia="Times New Roman" w:hAnsi="Garamond" w:cs="Adobe Devanagari"/>
          <w:color w:val="222222"/>
          <w:sz w:val="28"/>
          <w:szCs w:val="28"/>
          <w:lang w:val="en-IN"/>
        </w:rPr>
        <w:t>d</w:t>
      </w:r>
      <w:r w:rsidRPr="00AA722F">
        <w:rPr>
          <w:rFonts w:ascii="Garamond" w:eastAsia="Times New Roman" w:hAnsi="Garamond" w:cs="Adobe Devanagari"/>
          <w:color w:val="222222"/>
          <w:sz w:val="28"/>
          <w:szCs w:val="28"/>
          <w:lang w:val="en-IN"/>
        </w:rPr>
        <w:t xml:space="preserve"> in the Convention for Biological Diversity</w:t>
      </w:r>
      <w:r>
        <w:rPr>
          <w:rFonts w:ascii="Garamond" w:eastAsia="Times New Roman" w:hAnsi="Garamond" w:cs="Adobe Devanagari"/>
          <w:color w:val="222222"/>
          <w:sz w:val="28"/>
          <w:szCs w:val="28"/>
          <w:lang w:val="en-IN"/>
        </w:rPr>
        <w:t>’s</w:t>
      </w:r>
      <w:r w:rsidRPr="00AA722F">
        <w:rPr>
          <w:rFonts w:ascii="Garamond" w:eastAsia="Times New Roman" w:hAnsi="Garamond" w:cs="Adobe Devanagari"/>
          <w:color w:val="222222"/>
          <w:sz w:val="28"/>
          <w:szCs w:val="28"/>
          <w:lang w:val="en-IN"/>
        </w:rPr>
        <w:t xml:space="preserve"> Conference of Parties</w:t>
      </w:r>
      <w:r>
        <w:rPr>
          <w:rFonts w:ascii="Garamond" w:eastAsia="Times New Roman" w:hAnsi="Garamond" w:cs="Adobe Devanagari"/>
          <w:color w:val="222222"/>
          <w:sz w:val="28"/>
          <w:szCs w:val="28"/>
          <w:lang w:val="en-IN"/>
        </w:rPr>
        <w:t xml:space="preserve"> </w:t>
      </w:r>
      <w:r w:rsidR="00ED7B79">
        <w:rPr>
          <w:rFonts w:ascii="Garamond" w:eastAsia="Times New Roman" w:hAnsi="Garamond" w:cs="Adobe Devanagari"/>
          <w:color w:val="222222"/>
          <w:sz w:val="28"/>
          <w:szCs w:val="28"/>
          <w:lang w:val="en-IN"/>
        </w:rPr>
        <w:t xml:space="preserve">(COP) </w:t>
      </w:r>
      <w:r w:rsidRPr="00AA722F">
        <w:rPr>
          <w:rFonts w:ascii="Garamond" w:eastAsia="Times New Roman" w:hAnsi="Garamond" w:cs="Adobe Devanagari"/>
          <w:color w:val="222222"/>
          <w:sz w:val="28"/>
          <w:szCs w:val="28"/>
          <w:lang w:val="en-IN"/>
        </w:rPr>
        <w:t>since COP 10 (2010</w:t>
      </w:r>
      <w:r>
        <w:rPr>
          <w:rFonts w:ascii="Garamond" w:eastAsia="Times New Roman" w:hAnsi="Garamond" w:cs="Adobe Devanagari"/>
          <w:color w:val="222222"/>
          <w:sz w:val="28"/>
          <w:szCs w:val="28"/>
          <w:lang w:val="en-IN"/>
        </w:rPr>
        <w:t>)</w:t>
      </w:r>
      <w:r w:rsidRPr="00AA722F">
        <w:rPr>
          <w:rFonts w:ascii="Garamond" w:eastAsia="Times New Roman" w:hAnsi="Garamond" w:cs="Adobe Devanagari"/>
          <w:color w:val="222222"/>
          <w:sz w:val="28"/>
          <w:szCs w:val="28"/>
          <w:lang w:val="en-IN"/>
        </w:rPr>
        <w:t xml:space="preserve"> at Na</w:t>
      </w:r>
      <w:r>
        <w:rPr>
          <w:rFonts w:ascii="Garamond" w:eastAsia="Times New Roman" w:hAnsi="Garamond" w:cs="Adobe Devanagari"/>
          <w:color w:val="222222"/>
          <w:sz w:val="28"/>
          <w:szCs w:val="28"/>
          <w:lang w:val="en-IN"/>
        </w:rPr>
        <w:t>g</w:t>
      </w:r>
      <w:r w:rsidRPr="00AA722F">
        <w:rPr>
          <w:rFonts w:ascii="Garamond" w:eastAsia="Times New Roman" w:hAnsi="Garamond" w:cs="Adobe Devanagari"/>
          <w:color w:val="222222"/>
          <w:sz w:val="28"/>
          <w:szCs w:val="28"/>
          <w:lang w:val="en-IN"/>
        </w:rPr>
        <w:t>oya-</w:t>
      </w:r>
      <w:r>
        <w:rPr>
          <w:rFonts w:ascii="Garamond" w:eastAsia="Times New Roman" w:hAnsi="Garamond" w:cs="Adobe Devanagari"/>
          <w:color w:val="222222"/>
          <w:sz w:val="28"/>
          <w:szCs w:val="28"/>
          <w:lang w:val="en-IN"/>
        </w:rPr>
        <w:t>C</w:t>
      </w:r>
      <w:r w:rsidRPr="00AA722F">
        <w:rPr>
          <w:rFonts w:ascii="Garamond" w:eastAsia="Times New Roman" w:hAnsi="Garamond" w:cs="Adobe Devanagari"/>
          <w:color w:val="222222"/>
          <w:sz w:val="28"/>
          <w:szCs w:val="28"/>
          <w:lang w:val="en-IN"/>
        </w:rPr>
        <w:t xml:space="preserve">ity, Aichi </w:t>
      </w:r>
      <w:r>
        <w:rPr>
          <w:rFonts w:ascii="Garamond" w:eastAsia="Times New Roman" w:hAnsi="Garamond" w:cs="Adobe Devanagari"/>
          <w:color w:val="222222"/>
          <w:sz w:val="28"/>
          <w:szCs w:val="28"/>
          <w:lang w:val="en-IN"/>
        </w:rPr>
        <w:t>P</w:t>
      </w:r>
      <w:r w:rsidRPr="00AA722F">
        <w:rPr>
          <w:rFonts w:ascii="Garamond" w:eastAsia="Times New Roman" w:hAnsi="Garamond" w:cs="Adobe Devanagari"/>
          <w:color w:val="222222"/>
          <w:sz w:val="28"/>
          <w:szCs w:val="28"/>
          <w:lang w:val="en-IN"/>
        </w:rPr>
        <w:t xml:space="preserve">refecture, Japan. In 2012, she participated </w:t>
      </w:r>
      <w:r>
        <w:rPr>
          <w:rFonts w:ascii="Garamond" w:eastAsia="Times New Roman" w:hAnsi="Garamond" w:cs="Adobe Devanagari"/>
          <w:color w:val="222222"/>
          <w:sz w:val="28"/>
          <w:szCs w:val="28"/>
          <w:lang w:val="en-IN"/>
        </w:rPr>
        <w:t xml:space="preserve">in the </w:t>
      </w:r>
      <w:r w:rsidRPr="00AA722F">
        <w:rPr>
          <w:rFonts w:ascii="Garamond" w:eastAsia="Times New Roman" w:hAnsi="Garamond" w:cs="Adobe Devanagari"/>
          <w:color w:val="222222"/>
          <w:sz w:val="28"/>
          <w:szCs w:val="28"/>
          <w:lang w:val="en-IN"/>
        </w:rPr>
        <w:t xml:space="preserve">Earth Summit </w:t>
      </w:r>
      <w:r w:rsidRPr="00AA722F">
        <w:rPr>
          <w:rFonts w:ascii="Garamond" w:eastAsia="Times New Roman" w:hAnsi="Garamond" w:cs="Adobe Devanagari"/>
          <w:color w:val="222222"/>
          <w:sz w:val="28"/>
          <w:szCs w:val="28"/>
          <w:lang w:val="en-IN"/>
        </w:rPr>
        <w:lastRenderedPageBreak/>
        <w:t xml:space="preserve">(Rio+20) as a member of </w:t>
      </w:r>
      <w:r w:rsidR="00ED7B79">
        <w:rPr>
          <w:rFonts w:ascii="Garamond" w:eastAsia="Times New Roman" w:hAnsi="Garamond" w:cs="Adobe Devanagari"/>
          <w:color w:val="222222"/>
          <w:sz w:val="28"/>
          <w:szCs w:val="28"/>
          <w:lang w:val="en-IN"/>
        </w:rPr>
        <w:t xml:space="preserve">JCN-UNDB. </w:t>
      </w:r>
      <w:r w:rsidRPr="00AA722F">
        <w:rPr>
          <w:rFonts w:ascii="Garamond" w:eastAsia="Times New Roman" w:hAnsi="Garamond" w:cs="Adobe Devanagari"/>
          <w:color w:val="222222"/>
          <w:sz w:val="28"/>
          <w:szCs w:val="28"/>
          <w:lang w:val="en-IN"/>
        </w:rPr>
        <w:t xml:space="preserve">Presently, </w:t>
      </w:r>
      <w:r>
        <w:rPr>
          <w:rFonts w:ascii="Garamond" w:eastAsia="Times New Roman" w:hAnsi="Garamond" w:cs="Adobe Devanagari"/>
          <w:color w:val="222222"/>
          <w:sz w:val="28"/>
          <w:szCs w:val="28"/>
          <w:lang w:val="en-IN"/>
        </w:rPr>
        <w:t>she</w:t>
      </w:r>
      <w:r w:rsidRPr="00AA722F">
        <w:rPr>
          <w:rFonts w:ascii="Garamond" w:eastAsia="Times New Roman" w:hAnsi="Garamond" w:cs="Adobe Devanagari"/>
          <w:color w:val="222222"/>
          <w:sz w:val="28"/>
          <w:szCs w:val="28"/>
          <w:lang w:val="en-IN"/>
        </w:rPr>
        <w:t xml:space="preserve"> and </w:t>
      </w:r>
      <w:r w:rsidR="00C6155E">
        <w:rPr>
          <w:rFonts w:ascii="Garamond" w:eastAsia="Times New Roman" w:hAnsi="Garamond" w:cs="Adobe Devanagari"/>
          <w:color w:val="222222"/>
          <w:sz w:val="28"/>
          <w:szCs w:val="28"/>
          <w:lang w:val="en-IN"/>
        </w:rPr>
        <w:t>the Kenju Association</w:t>
      </w:r>
      <w:r w:rsidR="00C6155E" w:rsidRPr="00AA722F">
        <w:rPr>
          <w:rFonts w:ascii="Garamond" w:eastAsia="Times New Roman" w:hAnsi="Garamond" w:cs="Adobe Devanagari"/>
          <w:color w:val="222222"/>
          <w:sz w:val="28"/>
          <w:szCs w:val="28"/>
          <w:lang w:val="en-IN"/>
        </w:rPr>
        <w:t xml:space="preserve"> </w:t>
      </w:r>
      <w:r w:rsidRPr="00AA722F">
        <w:rPr>
          <w:rFonts w:ascii="Garamond" w:eastAsia="Times New Roman" w:hAnsi="Garamond" w:cs="Adobe Devanagari"/>
          <w:color w:val="222222"/>
          <w:sz w:val="28"/>
          <w:szCs w:val="28"/>
          <w:lang w:val="en-IN"/>
        </w:rPr>
        <w:t xml:space="preserve">are developing </w:t>
      </w:r>
      <w:r>
        <w:rPr>
          <w:rFonts w:ascii="Garamond" w:eastAsia="Times New Roman" w:hAnsi="Garamond" w:cs="Adobe Devanagari"/>
          <w:color w:val="222222"/>
          <w:sz w:val="28"/>
          <w:szCs w:val="28"/>
          <w:lang w:val="en-IN"/>
        </w:rPr>
        <w:t>a</w:t>
      </w:r>
      <w:r w:rsidRPr="00AA722F">
        <w:rPr>
          <w:rFonts w:ascii="Garamond" w:eastAsia="Times New Roman" w:hAnsi="Garamond" w:cs="Adobe Devanagari"/>
          <w:color w:val="222222"/>
          <w:sz w:val="28"/>
          <w:szCs w:val="28"/>
          <w:lang w:val="en-IN"/>
        </w:rPr>
        <w:t xml:space="preserve"> post-2020 global biodiversity framework, which will be adopted at COP</w:t>
      </w:r>
      <w:r>
        <w:rPr>
          <w:rFonts w:ascii="Garamond" w:eastAsia="Times New Roman" w:hAnsi="Garamond" w:cs="Adobe Devanagari"/>
          <w:color w:val="222222"/>
          <w:sz w:val="28"/>
          <w:szCs w:val="28"/>
          <w:lang w:val="en-IN"/>
        </w:rPr>
        <w:t xml:space="preserve"> </w:t>
      </w:r>
      <w:r w:rsidRPr="00AA722F">
        <w:rPr>
          <w:rFonts w:ascii="Garamond" w:eastAsia="Times New Roman" w:hAnsi="Garamond" w:cs="Adobe Devanagari"/>
          <w:color w:val="222222"/>
          <w:sz w:val="28"/>
          <w:szCs w:val="28"/>
          <w:lang w:val="en-IN"/>
        </w:rPr>
        <w:t>15 in Kunming, China.</w:t>
      </w:r>
      <w:r>
        <w:rPr>
          <w:rFonts w:ascii="Garamond" w:eastAsia="Times New Roman" w:hAnsi="Garamond" w:cs="Adobe Devanagari"/>
          <w:color w:val="222222"/>
          <w:sz w:val="28"/>
          <w:szCs w:val="28"/>
          <w:lang w:val="en-IN"/>
        </w:rPr>
        <w:t xml:space="preserve"> She may be reached at </w:t>
      </w:r>
      <w:r w:rsidRPr="00ED7B79">
        <w:rPr>
          <w:rFonts w:ascii="Garamond" w:eastAsia="Times New Roman" w:hAnsi="Garamond" w:cs="Adobe Devanagari"/>
          <w:color w:val="222222"/>
          <w:sz w:val="28"/>
          <w:szCs w:val="28"/>
          <w:lang w:val="en-IN"/>
        </w:rPr>
        <w:t>&lt;</w:t>
      </w:r>
      <w:r w:rsidR="00ED7B79" w:rsidRPr="00ED7B79">
        <w:rPr>
          <w:rFonts w:ascii="Garamond" w:eastAsia="Times New Roman" w:hAnsi="Garamond" w:cs="Adobe Devanagari"/>
          <w:color w:val="222222"/>
          <w:sz w:val="28"/>
          <w:szCs w:val="28"/>
          <w:lang w:val="en-IN"/>
        </w:rPr>
        <w:t>kenjusakata@yahoo.co.jp</w:t>
      </w:r>
      <w:r w:rsidRPr="00ED7B79">
        <w:rPr>
          <w:rFonts w:ascii="Garamond" w:eastAsia="Times New Roman" w:hAnsi="Garamond" w:cs="Adobe Devanagari"/>
          <w:color w:val="222222"/>
          <w:sz w:val="28"/>
          <w:szCs w:val="28"/>
          <w:lang w:val="en-IN"/>
        </w:rPr>
        <w:t>&gt;.</w:t>
      </w:r>
    </w:p>
    <w:p w14:paraId="6B9F4A81" w14:textId="77777777" w:rsidR="002633AE" w:rsidRPr="00F436C1" w:rsidRDefault="002633AE" w:rsidP="00942D53">
      <w:pPr>
        <w:spacing w:after="0" w:line="276" w:lineRule="auto"/>
        <w:jc w:val="both"/>
        <w:rPr>
          <w:rFonts w:ascii="Garamond" w:hAnsi="Garamond" w:cs="Adobe Devanagari"/>
          <w:sz w:val="28"/>
          <w:szCs w:val="28"/>
          <w:lang w:val="en-IN"/>
        </w:rPr>
      </w:pPr>
    </w:p>
    <w:p w14:paraId="6D493CDA" w14:textId="1AB61679" w:rsidR="008A21DF" w:rsidRDefault="008A21DF" w:rsidP="00942D53">
      <w:pPr>
        <w:spacing w:after="0" w:line="276" w:lineRule="auto"/>
        <w:jc w:val="both"/>
        <w:rPr>
          <w:rStyle w:val="Hyperlink"/>
          <w:rFonts w:ascii="Garamond" w:hAnsi="Garamond" w:cs="Adobe Devanagari"/>
          <w:color w:val="auto"/>
          <w:sz w:val="28"/>
          <w:szCs w:val="28"/>
          <w:u w:val="none"/>
          <w:lang w:val="en-IN"/>
        </w:rPr>
      </w:pPr>
      <w:r w:rsidRPr="00F436C1">
        <w:rPr>
          <w:rStyle w:val="Hyperlink"/>
          <w:rFonts w:ascii="Garamond" w:hAnsi="Garamond" w:cs="Adobe Devanagari"/>
          <w:b/>
          <w:bCs/>
          <w:color w:val="auto"/>
          <w:sz w:val="28"/>
          <w:szCs w:val="28"/>
          <w:u w:val="none"/>
          <w:lang w:val="en-IN"/>
        </w:rPr>
        <w:t>Radhika Seshan</w:t>
      </w:r>
      <w:r w:rsidRPr="00F436C1">
        <w:rPr>
          <w:rStyle w:val="Hyperlink"/>
          <w:rFonts w:ascii="Garamond" w:hAnsi="Garamond" w:cs="Adobe Devanagari"/>
          <w:color w:val="auto"/>
          <w:sz w:val="28"/>
          <w:szCs w:val="28"/>
          <w:u w:val="none"/>
          <w:lang w:val="en-IN"/>
        </w:rPr>
        <w:t xml:space="preserve"> is Professor and Head of the Department of History (ret.), Savitribai Phule Pune University, Maharashtra. Her work has focused on medieval Indian economic studies, especially maritime and urban history. This resulted in her publication of books like </w:t>
      </w:r>
      <w:r w:rsidRPr="00F436C1">
        <w:rPr>
          <w:rStyle w:val="Hyperlink"/>
          <w:rFonts w:ascii="Garamond" w:hAnsi="Garamond" w:cs="Adobe Devanagari"/>
          <w:i/>
          <w:iCs/>
          <w:color w:val="auto"/>
          <w:sz w:val="28"/>
          <w:szCs w:val="28"/>
          <w:u w:val="none"/>
          <w:lang w:val="en-IN"/>
        </w:rPr>
        <w:t>Trade and Politics on the Coromandel Coast</w:t>
      </w:r>
      <w:r w:rsidRPr="00F436C1">
        <w:rPr>
          <w:rStyle w:val="Hyperlink"/>
          <w:rFonts w:ascii="Garamond" w:hAnsi="Garamond" w:cs="Adobe Devanagari"/>
          <w:color w:val="auto"/>
          <w:sz w:val="28"/>
          <w:szCs w:val="28"/>
          <w:u w:val="none"/>
          <w:lang w:val="en-IN"/>
        </w:rPr>
        <w:t xml:space="preserve">, </w:t>
      </w:r>
      <w:r w:rsidRPr="00F436C1">
        <w:rPr>
          <w:rStyle w:val="Hyperlink"/>
          <w:rFonts w:ascii="Garamond" w:hAnsi="Garamond" w:cs="Adobe Devanagari"/>
          <w:i/>
          <w:iCs/>
          <w:color w:val="auto"/>
          <w:sz w:val="28"/>
          <w:szCs w:val="28"/>
          <w:u w:val="none"/>
          <w:lang w:val="en-IN"/>
        </w:rPr>
        <w:t xml:space="preserve">Seventeenth and Early Eighteenth Centuries </w:t>
      </w:r>
      <w:r w:rsidRPr="00F436C1">
        <w:rPr>
          <w:rStyle w:val="Hyperlink"/>
          <w:rFonts w:ascii="Garamond" w:hAnsi="Garamond" w:cs="Adobe Devanagari"/>
          <w:color w:val="auto"/>
          <w:sz w:val="28"/>
          <w:szCs w:val="28"/>
          <w:u w:val="none"/>
          <w:lang w:val="en-IN"/>
        </w:rPr>
        <w:t>(2012);</w:t>
      </w:r>
      <w:r w:rsidRPr="00F436C1">
        <w:rPr>
          <w:rStyle w:val="Hyperlink"/>
          <w:rFonts w:ascii="Garamond" w:hAnsi="Garamond" w:cs="Adobe Devanagari"/>
          <w:i/>
          <w:iCs/>
          <w:color w:val="auto"/>
          <w:sz w:val="28"/>
          <w:szCs w:val="28"/>
          <w:u w:val="none"/>
          <w:lang w:val="en-IN"/>
        </w:rPr>
        <w:t xml:space="preserve"> Ideas and Institutions in Medieval India, Eighth to Eighteenth Centuries</w:t>
      </w:r>
      <w:r w:rsidRPr="00F436C1">
        <w:rPr>
          <w:rStyle w:val="Hyperlink"/>
          <w:rFonts w:ascii="Garamond" w:hAnsi="Garamond" w:cs="Adobe Devanagari"/>
          <w:color w:val="auto"/>
          <w:sz w:val="28"/>
          <w:szCs w:val="28"/>
          <w:u w:val="none"/>
          <w:lang w:val="en-IN"/>
        </w:rPr>
        <w:t xml:space="preserve"> (2013); and </w:t>
      </w:r>
      <w:r w:rsidRPr="00F436C1">
        <w:rPr>
          <w:rStyle w:val="Hyperlink"/>
          <w:rFonts w:ascii="Garamond" w:hAnsi="Garamond" w:cs="Adobe Devanagari"/>
          <w:i/>
          <w:iCs/>
          <w:color w:val="auto"/>
          <w:sz w:val="28"/>
          <w:szCs w:val="28"/>
          <w:u w:val="none"/>
          <w:lang w:val="en-IN"/>
        </w:rPr>
        <w:t>Constructions of the East in Western Travel Narratives, 1300 CE to 1800 CE</w:t>
      </w:r>
      <w:r w:rsidRPr="00F436C1">
        <w:rPr>
          <w:rStyle w:val="Hyperlink"/>
          <w:rFonts w:ascii="Garamond" w:hAnsi="Garamond" w:cs="Adobe Devanagari"/>
          <w:color w:val="auto"/>
          <w:sz w:val="28"/>
          <w:szCs w:val="28"/>
          <w:u w:val="none"/>
          <w:lang w:val="en-IN"/>
        </w:rPr>
        <w:t xml:space="preserve"> (2020) She has also delivered lectures at higher education academies as part of continuing education for teachers throughout India. She is presently a faculty member in the Department of History at the Symbiosis School of Liberal Arts.</w:t>
      </w:r>
    </w:p>
    <w:p w14:paraId="5688CE30" w14:textId="77777777" w:rsidR="00C740FA" w:rsidRPr="00F436C1" w:rsidRDefault="00C740FA" w:rsidP="00942D53">
      <w:pPr>
        <w:spacing w:after="0" w:line="276" w:lineRule="auto"/>
        <w:jc w:val="both"/>
        <w:rPr>
          <w:rStyle w:val="Hyperlink"/>
          <w:rFonts w:ascii="Garamond" w:hAnsi="Garamond" w:cs="Adobe Devanagari"/>
          <w:color w:val="auto"/>
          <w:sz w:val="28"/>
          <w:szCs w:val="28"/>
          <w:u w:val="none"/>
          <w:lang w:val="en-IN"/>
        </w:rPr>
      </w:pPr>
    </w:p>
    <w:p w14:paraId="5685FD0A" w14:textId="1271979A" w:rsidR="008A21DF" w:rsidRDefault="00C740FA" w:rsidP="00942D53">
      <w:pPr>
        <w:spacing w:after="0" w:line="276" w:lineRule="auto"/>
        <w:jc w:val="both"/>
        <w:rPr>
          <w:rFonts w:ascii="Garamond" w:hAnsi="Garamond" w:cs="Adobe Devanagari"/>
          <w:sz w:val="28"/>
          <w:szCs w:val="28"/>
          <w:lang w:val="en-IN"/>
        </w:rPr>
      </w:pPr>
      <w:r w:rsidRPr="00C740FA">
        <w:rPr>
          <w:rFonts w:ascii="Garamond" w:hAnsi="Garamond" w:cs="Adobe Devanagari"/>
          <w:b/>
          <w:bCs/>
          <w:sz w:val="28"/>
          <w:szCs w:val="28"/>
          <w:lang w:val="en-IN"/>
        </w:rPr>
        <w:t>Siddhartha</w:t>
      </w:r>
      <w:r w:rsidRPr="00C740FA">
        <w:rPr>
          <w:rFonts w:ascii="Garamond" w:hAnsi="Garamond" w:cs="Adobe Devanagari"/>
          <w:sz w:val="28"/>
          <w:szCs w:val="28"/>
          <w:lang w:val="en-IN"/>
        </w:rPr>
        <w:t xml:space="preserve"> is an author, journalist and social activist who writes on ecological, cultural and social issues for leading Indian and international publications. He studied law in India and sociology in Paris and participates in many global organizations, including as international coordinator of the Ecumenical Institute for the Development of Peoples – International, Paris  (INODEP), a centre of alternative education founded by Paulo Freire</w:t>
      </w:r>
      <w:r w:rsidR="00FC10EA">
        <w:rPr>
          <w:rFonts w:ascii="Garamond" w:hAnsi="Garamond" w:cs="Adobe Devanagari"/>
          <w:sz w:val="28"/>
          <w:szCs w:val="28"/>
          <w:lang w:val="en-IN"/>
        </w:rPr>
        <w:t>. He is a</w:t>
      </w:r>
      <w:r w:rsidRPr="00C740FA">
        <w:rPr>
          <w:rFonts w:ascii="Garamond" w:hAnsi="Garamond" w:cs="Adobe Devanagari"/>
          <w:sz w:val="28"/>
          <w:szCs w:val="28"/>
          <w:lang w:val="en-IN"/>
        </w:rPr>
        <w:t xml:space="preserve"> board member for the Asian Cultural Forum for Development (ACFOD) Bangkok, one of the oldest and most active organizations for ecological and social issues and </w:t>
      </w:r>
      <w:r w:rsidR="00FC10EA">
        <w:rPr>
          <w:rFonts w:ascii="Garamond" w:hAnsi="Garamond" w:cs="Adobe Devanagari"/>
          <w:sz w:val="28"/>
          <w:szCs w:val="28"/>
          <w:lang w:val="en-IN"/>
        </w:rPr>
        <w:t xml:space="preserve">is a </w:t>
      </w:r>
      <w:r w:rsidRPr="00C740FA">
        <w:rPr>
          <w:rFonts w:ascii="Garamond" w:hAnsi="Garamond" w:cs="Adobe Devanagari"/>
          <w:sz w:val="28"/>
          <w:szCs w:val="28"/>
          <w:lang w:val="en-IN"/>
        </w:rPr>
        <w:t>former international committee member of the World Social Forum. For the past twenty years, Siddhartha has organised ecological and cultural workshops in many countries in the Asia-Pacific region on sustainable development.</w:t>
      </w:r>
      <w:r w:rsidR="00FC10EA">
        <w:rPr>
          <w:rFonts w:ascii="Garamond" w:hAnsi="Garamond" w:cs="Adobe Devanagari"/>
          <w:sz w:val="28"/>
          <w:szCs w:val="28"/>
          <w:lang w:val="en-IN"/>
        </w:rPr>
        <w:t xml:space="preserve"> </w:t>
      </w:r>
      <w:r w:rsidRPr="00C740FA">
        <w:rPr>
          <w:rFonts w:ascii="Garamond" w:hAnsi="Garamond" w:cs="Adobe Devanagari"/>
          <w:sz w:val="28"/>
          <w:szCs w:val="28"/>
          <w:lang w:val="en-IN"/>
        </w:rPr>
        <w:t xml:space="preserve">He founded Fireflies Ashram, outside Bangalore, India in 2001. A major international centre for ecological and cultural activities, it is </w:t>
      </w:r>
      <w:r w:rsidR="00A574CE">
        <w:rPr>
          <w:rFonts w:ascii="Garamond" w:hAnsi="Garamond" w:cs="Adobe Devanagari"/>
          <w:sz w:val="28"/>
          <w:szCs w:val="28"/>
          <w:lang w:val="en-IN"/>
        </w:rPr>
        <w:t>encourages</w:t>
      </w:r>
      <w:r w:rsidRPr="00C740FA">
        <w:rPr>
          <w:rFonts w:ascii="Garamond" w:hAnsi="Garamond" w:cs="Adobe Devanagari"/>
          <w:sz w:val="28"/>
          <w:szCs w:val="28"/>
          <w:lang w:val="en-IN"/>
        </w:rPr>
        <w:t xml:space="preserve"> inter-cultural dialogue. Its website is</w:t>
      </w:r>
      <w:r w:rsidR="00FC10EA">
        <w:rPr>
          <w:rFonts w:ascii="Garamond" w:hAnsi="Garamond" w:cs="Adobe Devanagari"/>
          <w:sz w:val="28"/>
          <w:szCs w:val="28"/>
          <w:lang w:val="en-IN"/>
        </w:rPr>
        <w:t xml:space="preserve"> </w:t>
      </w:r>
      <w:r w:rsidRPr="00C740FA">
        <w:rPr>
          <w:rFonts w:ascii="Garamond" w:hAnsi="Garamond" w:cs="Adobe Devanagari"/>
          <w:sz w:val="28"/>
          <w:szCs w:val="28"/>
          <w:lang w:val="en-IN"/>
        </w:rPr>
        <w:t>at &lt;http://www.fireflies.org.in/&gt;.</w:t>
      </w:r>
    </w:p>
    <w:p w14:paraId="4BFE371D" w14:textId="77777777" w:rsidR="00C740FA" w:rsidRPr="00F436C1" w:rsidRDefault="00C740FA" w:rsidP="00942D53">
      <w:pPr>
        <w:spacing w:after="0" w:line="276" w:lineRule="auto"/>
        <w:jc w:val="both"/>
        <w:rPr>
          <w:rFonts w:ascii="Garamond" w:hAnsi="Garamond" w:cs="Adobe Devanagari"/>
          <w:sz w:val="28"/>
          <w:szCs w:val="28"/>
          <w:lang w:val="en-IN"/>
        </w:rPr>
      </w:pPr>
    </w:p>
    <w:p w14:paraId="5ED4AF1A" w14:textId="7984C718" w:rsidR="003602DF" w:rsidRPr="00F436C1" w:rsidRDefault="003602DF" w:rsidP="00942D53">
      <w:pPr>
        <w:spacing w:after="0" w:line="276" w:lineRule="auto"/>
        <w:jc w:val="both"/>
        <w:rPr>
          <w:rFonts w:ascii="Garamond" w:hAnsi="Garamond" w:cs="Adobe Devanagari"/>
          <w:sz w:val="28"/>
          <w:szCs w:val="28"/>
          <w:lang w:val="en-IN"/>
        </w:rPr>
      </w:pPr>
      <w:bookmarkStart w:id="20" w:name="_Hlk31533065"/>
      <w:r w:rsidRPr="00F436C1">
        <w:rPr>
          <w:rFonts w:ascii="Garamond" w:hAnsi="Garamond" w:cs="Adobe Devanagari"/>
          <w:b/>
          <w:bCs/>
          <w:sz w:val="28"/>
          <w:szCs w:val="28"/>
          <w:lang w:val="en-IN"/>
        </w:rPr>
        <w:t>Vandana Singh</w:t>
      </w:r>
      <w:r w:rsidRPr="00F436C1">
        <w:rPr>
          <w:rFonts w:ascii="Garamond" w:hAnsi="Garamond" w:cs="Adobe Devanagari"/>
          <w:sz w:val="28"/>
          <w:szCs w:val="28"/>
          <w:lang w:val="en-IN"/>
        </w:rPr>
        <w:t xml:space="preserve"> is Professor of Physics at Framingham State University near Boston (Massach</w:t>
      </w:r>
      <w:r w:rsidR="00E2354C" w:rsidRPr="00F436C1">
        <w:rPr>
          <w:rFonts w:ascii="Garamond" w:hAnsi="Garamond" w:cs="Adobe Devanagari"/>
          <w:sz w:val="28"/>
          <w:szCs w:val="28"/>
          <w:lang w:val="en-IN"/>
        </w:rPr>
        <w:t>u</w:t>
      </w:r>
      <w:r w:rsidRPr="00F436C1">
        <w:rPr>
          <w:rFonts w:ascii="Garamond" w:hAnsi="Garamond" w:cs="Adobe Devanagari"/>
          <w:sz w:val="28"/>
          <w:szCs w:val="28"/>
          <w:lang w:val="en-IN"/>
        </w:rPr>
        <w:t xml:space="preserve">setts). As part of a program award from the American Association of Colleges and Universities, she developed a case study about climate </w:t>
      </w:r>
      <w:r w:rsidR="007B4BC3" w:rsidRPr="00F436C1">
        <w:rPr>
          <w:rFonts w:ascii="Garamond" w:hAnsi="Garamond" w:cs="Adobe Devanagari"/>
          <w:sz w:val="28"/>
          <w:szCs w:val="28"/>
          <w:lang w:val="en-IN"/>
        </w:rPr>
        <w:t xml:space="preserve">change </w:t>
      </w:r>
      <w:r w:rsidRPr="00F436C1">
        <w:rPr>
          <w:rFonts w:ascii="Garamond" w:hAnsi="Garamond" w:cs="Adobe Devanagari"/>
          <w:sz w:val="28"/>
          <w:szCs w:val="28"/>
          <w:lang w:val="en-IN"/>
        </w:rPr>
        <w:t xml:space="preserve">in university education, for which she </w:t>
      </w:r>
      <w:r w:rsidR="00E2354C" w:rsidRPr="00F436C1">
        <w:rPr>
          <w:rFonts w:ascii="Garamond" w:hAnsi="Garamond" w:cs="Adobe Devanagari"/>
          <w:sz w:val="28"/>
          <w:szCs w:val="28"/>
          <w:lang w:val="en-IN"/>
        </w:rPr>
        <w:t>travelled</w:t>
      </w:r>
      <w:r w:rsidRPr="00F436C1">
        <w:rPr>
          <w:rFonts w:ascii="Garamond" w:hAnsi="Garamond" w:cs="Adobe Devanagari"/>
          <w:sz w:val="28"/>
          <w:szCs w:val="28"/>
          <w:lang w:val="en-IN"/>
        </w:rPr>
        <w:t xml:space="preserve"> to Alaska to understand climate </w:t>
      </w:r>
      <w:r w:rsidR="007B4BC3" w:rsidRPr="00F436C1">
        <w:rPr>
          <w:rFonts w:ascii="Garamond" w:hAnsi="Garamond" w:cs="Adobe Devanagari"/>
          <w:sz w:val="28"/>
          <w:szCs w:val="28"/>
          <w:lang w:val="en-IN"/>
        </w:rPr>
        <w:t>issues</w:t>
      </w:r>
      <w:r w:rsidRPr="00F436C1">
        <w:rPr>
          <w:rFonts w:ascii="Garamond" w:hAnsi="Garamond" w:cs="Adobe Devanagari"/>
          <w:sz w:val="28"/>
          <w:szCs w:val="28"/>
          <w:lang w:val="en-IN"/>
        </w:rPr>
        <w:t xml:space="preserve"> at the intersection of science, policy, indigenous culture, and justice. Her current project is a transdisciplinary study of the climate crisis as experienced by marginalized communities in India at the </w:t>
      </w:r>
      <w:r w:rsidR="007B4BC3" w:rsidRPr="00F436C1">
        <w:rPr>
          <w:rFonts w:ascii="Garamond" w:hAnsi="Garamond" w:cs="Adobe Devanagari"/>
          <w:sz w:val="28"/>
          <w:szCs w:val="28"/>
          <w:lang w:val="en-IN"/>
        </w:rPr>
        <w:t>leading edge</w:t>
      </w:r>
      <w:r w:rsidRPr="00F436C1">
        <w:rPr>
          <w:rFonts w:ascii="Garamond" w:hAnsi="Garamond" w:cs="Adobe Devanagari"/>
          <w:sz w:val="28"/>
          <w:szCs w:val="28"/>
          <w:lang w:val="en-IN"/>
        </w:rPr>
        <w:t xml:space="preserve"> of </w:t>
      </w:r>
      <w:r w:rsidR="007B4BC3" w:rsidRPr="00F436C1">
        <w:rPr>
          <w:rFonts w:ascii="Garamond" w:hAnsi="Garamond" w:cs="Adobe Devanagari"/>
          <w:sz w:val="28"/>
          <w:szCs w:val="28"/>
          <w:lang w:val="en-IN"/>
        </w:rPr>
        <w:t xml:space="preserve">the </w:t>
      </w:r>
      <w:r w:rsidRPr="00F436C1">
        <w:rPr>
          <w:rFonts w:ascii="Garamond" w:hAnsi="Garamond" w:cs="Adobe Devanagari"/>
          <w:sz w:val="28"/>
          <w:szCs w:val="28"/>
          <w:lang w:val="en-IN"/>
        </w:rPr>
        <w:t>climate</w:t>
      </w:r>
      <w:r w:rsidR="007B4BC3" w:rsidRPr="00F436C1">
        <w:rPr>
          <w:rFonts w:ascii="Garamond" w:hAnsi="Garamond" w:cs="Adobe Devanagari"/>
          <w:sz w:val="28"/>
          <w:szCs w:val="28"/>
          <w:lang w:val="en-IN"/>
        </w:rPr>
        <w:t xml:space="preserve"> shift</w:t>
      </w:r>
      <w:r w:rsidRPr="00F436C1">
        <w:rPr>
          <w:rFonts w:ascii="Garamond" w:hAnsi="Garamond" w:cs="Adobe Devanagari"/>
          <w:sz w:val="28"/>
          <w:szCs w:val="28"/>
          <w:lang w:val="en-IN"/>
        </w:rPr>
        <w:t>, with a special emphasis on the Himalayas. Vandana is a Fellow of Arizona State University</w:t>
      </w:r>
      <w:r w:rsidRPr="00F436C1">
        <w:rPr>
          <w:rFonts w:ascii="Garamond" w:hAnsi="Garamond" w:cs="Times New Roman"/>
          <w:sz w:val="28"/>
          <w:szCs w:val="28"/>
          <w:lang w:val="en-IN"/>
        </w:rPr>
        <w:t>’</w:t>
      </w:r>
      <w:r w:rsidRPr="00F436C1">
        <w:rPr>
          <w:rFonts w:ascii="Garamond" w:hAnsi="Garamond" w:cs="Adobe Devanagari"/>
          <w:sz w:val="28"/>
          <w:szCs w:val="28"/>
          <w:lang w:val="en-IN"/>
        </w:rPr>
        <w:t xml:space="preserve">s Center for Science and the Imagination, and is also a science-fiction writer and speculative futurist. Her newest short-story collection, </w:t>
      </w:r>
      <w:r w:rsidRPr="00F436C1">
        <w:rPr>
          <w:rFonts w:ascii="Garamond" w:hAnsi="Garamond" w:cs="Adobe Devanagari"/>
          <w:i/>
          <w:iCs/>
          <w:sz w:val="28"/>
          <w:szCs w:val="28"/>
          <w:lang w:val="en-IN"/>
        </w:rPr>
        <w:t>Ambiguity Machines and Other Stories</w:t>
      </w:r>
      <w:r w:rsidRPr="00F436C1">
        <w:rPr>
          <w:rFonts w:ascii="Garamond" w:hAnsi="Garamond" w:cs="Adobe Devanagari"/>
          <w:sz w:val="28"/>
          <w:szCs w:val="28"/>
          <w:lang w:val="en-IN"/>
        </w:rPr>
        <w:t xml:space="preserve"> (2018) was shortlisted for </w:t>
      </w:r>
      <w:r w:rsidR="00AC4F71" w:rsidRPr="00F436C1">
        <w:rPr>
          <w:rFonts w:ascii="Garamond" w:hAnsi="Garamond" w:cs="Adobe Devanagari"/>
          <w:sz w:val="28"/>
          <w:szCs w:val="28"/>
          <w:lang w:val="en-IN"/>
        </w:rPr>
        <w:t xml:space="preserve">the </w:t>
      </w:r>
      <w:r w:rsidRPr="00F436C1">
        <w:rPr>
          <w:rFonts w:ascii="Garamond" w:hAnsi="Garamond" w:cs="Adobe Devanagari"/>
          <w:sz w:val="28"/>
          <w:szCs w:val="28"/>
          <w:lang w:val="en-IN"/>
        </w:rPr>
        <w:lastRenderedPageBreak/>
        <w:t>Crossword Book Award and the Philip K. Dick Award.</w:t>
      </w:r>
      <w:r w:rsidR="007B4BC3" w:rsidRPr="00F436C1">
        <w:rPr>
          <w:rFonts w:ascii="Garamond" w:hAnsi="Garamond" w:cs="Adobe Devanagari"/>
          <w:sz w:val="28"/>
          <w:szCs w:val="28"/>
          <w:lang w:val="en-IN"/>
        </w:rPr>
        <w:t xml:space="preserve"> Her point of contact is at &lt;vsingh@framingham.edu&gt;.</w:t>
      </w:r>
    </w:p>
    <w:bookmarkEnd w:id="20"/>
    <w:p w14:paraId="331DB0F3" w14:textId="77777777" w:rsidR="003602DF" w:rsidRPr="00F436C1" w:rsidRDefault="003602DF" w:rsidP="00942D53">
      <w:pPr>
        <w:spacing w:after="0" w:line="276" w:lineRule="auto"/>
        <w:jc w:val="both"/>
        <w:rPr>
          <w:rFonts w:ascii="Garamond" w:hAnsi="Garamond" w:cs="Adobe Devanagari"/>
          <w:sz w:val="28"/>
          <w:szCs w:val="28"/>
          <w:lang w:val="en-IN"/>
        </w:rPr>
      </w:pPr>
    </w:p>
    <w:p w14:paraId="5D4D51DD" w14:textId="4C0D3348" w:rsidR="00A40BD3" w:rsidRPr="00F436C1" w:rsidRDefault="00A40BD3" w:rsidP="00942D53">
      <w:pPr>
        <w:spacing w:after="0" w:line="276" w:lineRule="auto"/>
        <w:jc w:val="both"/>
        <w:rPr>
          <w:rFonts w:ascii="Garamond" w:hAnsi="Garamond" w:cs="Adobe Devanagari"/>
          <w:sz w:val="28"/>
          <w:szCs w:val="28"/>
          <w:lang w:val="en-IN"/>
        </w:rPr>
      </w:pPr>
      <w:r w:rsidRPr="00F436C1">
        <w:rPr>
          <w:rFonts w:ascii="Garamond" w:hAnsi="Garamond" w:cs="Adobe Devanagari"/>
          <w:b/>
          <w:bCs/>
          <w:sz w:val="28"/>
          <w:szCs w:val="28"/>
          <w:lang w:val="en-IN"/>
        </w:rPr>
        <w:t>H. Sudarshan</w:t>
      </w:r>
      <w:r w:rsidRPr="00F436C1">
        <w:rPr>
          <w:rFonts w:ascii="Garamond" w:hAnsi="Garamond" w:cs="Adobe Devanagari"/>
          <w:sz w:val="28"/>
          <w:szCs w:val="28"/>
          <w:lang w:val="en-IN"/>
        </w:rPr>
        <w:t xml:space="preserve"> has worked most of his life with the Soliga people in Karnataka. As a physician, he</w:t>
      </w:r>
      <w:r w:rsidR="00AC7AA4" w:rsidRPr="00F436C1">
        <w:rPr>
          <w:rFonts w:ascii="Garamond" w:hAnsi="Garamond" w:cs="Adobe Devanagari"/>
          <w:sz w:val="28"/>
          <w:szCs w:val="28"/>
          <w:lang w:val="en-IN"/>
        </w:rPr>
        <w:t xml:space="preserve"> has </w:t>
      </w:r>
      <w:r w:rsidRPr="00F436C1">
        <w:rPr>
          <w:rFonts w:ascii="Garamond" w:hAnsi="Garamond" w:cs="Adobe Devanagari"/>
          <w:sz w:val="28"/>
          <w:szCs w:val="28"/>
          <w:lang w:val="en-IN"/>
        </w:rPr>
        <w:t>incorporat</w:t>
      </w:r>
      <w:r w:rsidR="00AC7AA4" w:rsidRPr="00F436C1">
        <w:rPr>
          <w:rFonts w:ascii="Garamond" w:hAnsi="Garamond" w:cs="Adobe Devanagari"/>
          <w:sz w:val="28"/>
          <w:szCs w:val="28"/>
          <w:lang w:val="en-IN"/>
        </w:rPr>
        <w:t>ed</w:t>
      </w:r>
      <w:r w:rsidRPr="00F436C1">
        <w:rPr>
          <w:rFonts w:ascii="Garamond" w:hAnsi="Garamond" w:cs="Adobe Devanagari"/>
          <w:sz w:val="28"/>
          <w:szCs w:val="28"/>
          <w:lang w:val="en-IN"/>
        </w:rPr>
        <w:t xml:space="preserve"> indigenous medicine into his </w:t>
      </w:r>
      <w:r w:rsidR="00AC7AA4" w:rsidRPr="00F436C1">
        <w:rPr>
          <w:rFonts w:ascii="Garamond" w:hAnsi="Garamond" w:cs="Adobe Devanagari"/>
          <w:sz w:val="28"/>
          <w:szCs w:val="28"/>
          <w:lang w:val="en-IN"/>
        </w:rPr>
        <w:t xml:space="preserve">medical </w:t>
      </w:r>
      <w:r w:rsidRPr="00F436C1">
        <w:rPr>
          <w:rFonts w:ascii="Garamond" w:hAnsi="Garamond" w:cs="Adobe Devanagari"/>
          <w:sz w:val="28"/>
          <w:szCs w:val="28"/>
          <w:lang w:val="en-IN"/>
        </w:rPr>
        <w:t xml:space="preserve">practice and health </w:t>
      </w:r>
      <w:r w:rsidR="00E2354C" w:rsidRPr="00F436C1">
        <w:rPr>
          <w:rFonts w:ascii="Garamond" w:hAnsi="Garamond" w:cs="Adobe Devanagari"/>
          <w:sz w:val="28"/>
          <w:szCs w:val="28"/>
          <w:lang w:val="en-IN"/>
        </w:rPr>
        <w:t>centres</w:t>
      </w:r>
      <w:r w:rsidRPr="00F436C1">
        <w:rPr>
          <w:rFonts w:ascii="Garamond" w:hAnsi="Garamond" w:cs="Adobe Devanagari"/>
          <w:sz w:val="28"/>
          <w:szCs w:val="28"/>
          <w:lang w:val="en-IN"/>
        </w:rPr>
        <w:t xml:space="preserve">. In 1981, he set up the Vivekananda Girijana Kalyana Kendra (VGKK), a sustainable development program, with most decisions made by the tribal people themselves. Five years later, he founded the Karuna Trust as </w:t>
      </w:r>
      <w:r w:rsidRPr="00F436C1">
        <w:rPr>
          <w:rFonts w:ascii="Garamond" w:hAnsi="Garamond" w:cs="Times New Roman"/>
          <w:sz w:val="28"/>
          <w:szCs w:val="28"/>
          <w:lang w:val="en-IN"/>
        </w:rPr>
        <w:t>‘</w:t>
      </w:r>
      <w:r w:rsidRPr="00F436C1">
        <w:rPr>
          <w:rFonts w:ascii="Garamond" w:hAnsi="Garamond" w:cs="Adobe Devanagari"/>
          <w:sz w:val="28"/>
          <w:szCs w:val="28"/>
          <w:lang w:val="en-IN"/>
        </w:rPr>
        <w:t>Health Care for the Unreached</w:t>
      </w:r>
      <w:r w:rsidRPr="00F436C1">
        <w:rPr>
          <w:rFonts w:ascii="Garamond" w:hAnsi="Garamond" w:cs="Times New Roman"/>
          <w:sz w:val="28"/>
          <w:szCs w:val="28"/>
          <w:lang w:val="en-IN"/>
        </w:rPr>
        <w:t>’</w:t>
      </w:r>
      <w:r w:rsidRPr="00F436C1">
        <w:rPr>
          <w:rFonts w:ascii="Garamond" w:hAnsi="Garamond" w:cs="Adobe Devanagari"/>
          <w:sz w:val="28"/>
          <w:szCs w:val="28"/>
          <w:lang w:val="en-IN"/>
        </w:rPr>
        <w:t>, providing primary health care via public / private partnerships to 1.5 million people in the remote and hilly tribal areas in six of India</w:t>
      </w:r>
      <w:r w:rsidRPr="00F436C1">
        <w:rPr>
          <w:rFonts w:ascii="Garamond" w:hAnsi="Garamond" w:cs="Cambria"/>
          <w:sz w:val="28"/>
          <w:szCs w:val="28"/>
          <w:lang w:val="en-IN"/>
        </w:rPr>
        <w:t>’</w:t>
      </w:r>
      <w:r w:rsidRPr="00F436C1">
        <w:rPr>
          <w:rFonts w:ascii="Garamond" w:hAnsi="Garamond" w:cs="Adobe Devanagari"/>
          <w:sz w:val="28"/>
          <w:szCs w:val="28"/>
          <w:lang w:val="en-IN"/>
        </w:rPr>
        <w:t xml:space="preserve">s states. In 1994, Swedish Parliamentarians awarded </w:t>
      </w:r>
      <w:r w:rsidR="007A69E6" w:rsidRPr="00F436C1">
        <w:rPr>
          <w:rFonts w:ascii="Garamond" w:hAnsi="Garamond" w:cs="Adobe Devanagari"/>
          <w:sz w:val="28"/>
          <w:szCs w:val="28"/>
          <w:lang w:val="en-IN"/>
        </w:rPr>
        <w:t>Sudarshan</w:t>
      </w:r>
      <w:r w:rsidRPr="00F436C1">
        <w:rPr>
          <w:rFonts w:ascii="Garamond" w:hAnsi="Garamond" w:cs="Adobe Devanagari"/>
          <w:sz w:val="28"/>
          <w:szCs w:val="28"/>
          <w:lang w:val="en-IN"/>
        </w:rPr>
        <w:t xml:space="preserve"> the Right Livelihood Award </w:t>
      </w:r>
      <w:r w:rsidRPr="00F436C1">
        <w:rPr>
          <w:rFonts w:ascii="Garamond" w:hAnsi="Garamond" w:cs="Times New Roman"/>
          <w:sz w:val="28"/>
          <w:szCs w:val="28"/>
          <w:lang w:val="en-IN"/>
        </w:rPr>
        <w:t>‘</w:t>
      </w:r>
      <w:r w:rsidRPr="00F436C1">
        <w:rPr>
          <w:rFonts w:ascii="Garamond" w:hAnsi="Garamond" w:cs="Adobe Devanagari"/>
          <w:sz w:val="28"/>
          <w:szCs w:val="28"/>
          <w:lang w:val="en-IN"/>
        </w:rPr>
        <w:t>for showing how tribal culture can contribute to a process that secures the basic rights and fundamental needs of indigenous people and conserves their environment</w:t>
      </w:r>
      <w:r w:rsidRPr="00F436C1">
        <w:rPr>
          <w:rFonts w:ascii="Garamond" w:hAnsi="Garamond" w:cs="Times New Roman"/>
          <w:sz w:val="28"/>
          <w:szCs w:val="28"/>
          <w:lang w:val="en-IN"/>
        </w:rPr>
        <w:t>’</w:t>
      </w:r>
      <w:r w:rsidRPr="00F436C1">
        <w:rPr>
          <w:rFonts w:ascii="Garamond" w:hAnsi="Garamond" w:cs="Adobe Devanagari"/>
          <w:sz w:val="28"/>
          <w:szCs w:val="28"/>
          <w:lang w:val="en-IN"/>
        </w:rPr>
        <w:t>. In 2000, he received the Padma Shri, one of the highest awards in the Republic of India. Dr. Sudarshan is also a student of the Vedas and tribal spirituality.</w:t>
      </w:r>
      <w:r w:rsidR="007A69E6" w:rsidRPr="00F436C1">
        <w:rPr>
          <w:rFonts w:ascii="Garamond" w:hAnsi="Garamond" w:cs="Adobe Devanagari"/>
          <w:sz w:val="28"/>
          <w:szCs w:val="28"/>
          <w:lang w:val="en-IN"/>
        </w:rPr>
        <w:t xml:space="preserve"> His e-mail is at &lt;drhsudarshan@gmail.com&gt;.</w:t>
      </w:r>
    </w:p>
    <w:p w14:paraId="542FCBF9" w14:textId="6CEB7929" w:rsidR="00FE11C5" w:rsidRDefault="00FE11C5" w:rsidP="00942D53">
      <w:pPr>
        <w:spacing w:after="0" w:line="276" w:lineRule="auto"/>
        <w:jc w:val="both"/>
        <w:rPr>
          <w:rStyle w:val="Hyperlink"/>
          <w:rFonts w:ascii="Garamond" w:hAnsi="Garamond" w:cs="Adobe Devanagari"/>
          <w:sz w:val="28"/>
          <w:szCs w:val="28"/>
          <w:lang w:val="en-IN"/>
        </w:rPr>
      </w:pPr>
    </w:p>
    <w:p w14:paraId="2B2E2502" w14:textId="7577BE5E" w:rsidR="00C45177" w:rsidRDefault="00C45177" w:rsidP="00326FA2">
      <w:pPr>
        <w:spacing w:after="0" w:line="276" w:lineRule="auto"/>
        <w:jc w:val="both"/>
        <w:rPr>
          <w:rStyle w:val="Hyperlink"/>
          <w:rFonts w:ascii="Garamond" w:hAnsi="Garamond" w:cs="Adobe Devanagari"/>
          <w:color w:val="auto"/>
          <w:sz w:val="28"/>
          <w:szCs w:val="28"/>
          <w:u w:val="none"/>
          <w:lang w:val="en-IN"/>
        </w:rPr>
      </w:pPr>
      <w:r w:rsidRPr="00326FA2">
        <w:rPr>
          <w:rFonts w:ascii="Garamond" w:hAnsi="Garamond"/>
          <w:b/>
          <w:sz w:val="28"/>
          <w:szCs w:val="28"/>
        </w:rPr>
        <w:t>Sun Yue</w:t>
      </w:r>
      <w:r w:rsidRPr="00326FA2">
        <w:rPr>
          <w:rFonts w:ascii="Garamond" w:hAnsi="Garamond"/>
          <w:sz w:val="28"/>
          <w:szCs w:val="28"/>
        </w:rPr>
        <w:t xml:space="preserve"> was born in </w:t>
      </w:r>
      <w:r w:rsidR="00043B41" w:rsidRPr="00326FA2">
        <w:rPr>
          <w:rFonts w:ascii="Garamond" w:hAnsi="Garamond"/>
          <w:sz w:val="28"/>
          <w:szCs w:val="28"/>
        </w:rPr>
        <w:t xml:space="preserve">Hebei Province, in </w:t>
      </w:r>
      <w:r w:rsidRPr="00326FA2">
        <w:rPr>
          <w:rFonts w:ascii="Garamond" w:hAnsi="Garamond"/>
          <w:sz w:val="28"/>
          <w:szCs w:val="28"/>
        </w:rPr>
        <w:t xml:space="preserve">the northeastern part of the People’s Republic of China. He </w:t>
      </w:r>
      <w:r w:rsidR="00043B41" w:rsidRPr="00326FA2">
        <w:rPr>
          <w:rFonts w:ascii="Garamond" w:hAnsi="Garamond"/>
          <w:sz w:val="28"/>
          <w:szCs w:val="28"/>
        </w:rPr>
        <w:t xml:space="preserve">first </w:t>
      </w:r>
      <w:r w:rsidRPr="00326FA2">
        <w:rPr>
          <w:rFonts w:ascii="Garamond" w:hAnsi="Garamond"/>
          <w:sz w:val="28"/>
          <w:szCs w:val="28"/>
        </w:rPr>
        <w:t xml:space="preserve">worked as an English instructor </w:t>
      </w:r>
      <w:r w:rsidR="00043B41" w:rsidRPr="00326FA2">
        <w:rPr>
          <w:rFonts w:ascii="Garamond" w:hAnsi="Garamond"/>
          <w:sz w:val="28"/>
          <w:szCs w:val="28"/>
        </w:rPr>
        <w:t>for</w:t>
      </w:r>
      <w:r w:rsidRPr="00326FA2">
        <w:rPr>
          <w:rFonts w:ascii="Garamond" w:hAnsi="Garamond"/>
          <w:sz w:val="28"/>
          <w:szCs w:val="28"/>
        </w:rPr>
        <w:t xml:space="preserve"> middle schools</w:t>
      </w:r>
      <w:r w:rsidR="00043B41" w:rsidRPr="00326FA2">
        <w:rPr>
          <w:rFonts w:ascii="Garamond" w:hAnsi="Garamond"/>
          <w:sz w:val="28"/>
          <w:szCs w:val="28"/>
        </w:rPr>
        <w:t xml:space="preserve"> in his hometown</w:t>
      </w:r>
      <w:r w:rsidRPr="00326FA2">
        <w:rPr>
          <w:rFonts w:ascii="Garamond" w:hAnsi="Garamond"/>
          <w:sz w:val="28"/>
          <w:szCs w:val="28"/>
        </w:rPr>
        <w:t xml:space="preserve">, </w:t>
      </w:r>
      <w:r w:rsidR="00043B41" w:rsidRPr="00326FA2">
        <w:rPr>
          <w:rFonts w:ascii="Garamond" w:hAnsi="Garamond"/>
          <w:sz w:val="28"/>
          <w:szCs w:val="28"/>
        </w:rPr>
        <w:t xml:space="preserve">then </w:t>
      </w:r>
      <w:r w:rsidRPr="00326FA2">
        <w:rPr>
          <w:rFonts w:ascii="Garamond" w:hAnsi="Garamond"/>
          <w:sz w:val="28"/>
          <w:szCs w:val="28"/>
        </w:rPr>
        <w:t>enter</w:t>
      </w:r>
      <w:r w:rsidR="00043B41" w:rsidRPr="00326FA2">
        <w:rPr>
          <w:rFonts w:ascii="Garamond" w:hAnsi="Garamond"/>
          <w:sz w:val="28"/>
          <w:szCs w:val="28"/>
        </w:rPr>
        <w:t>ed</w:t>
      </w:r>
      <w:r w:rsidRPr="00326FA2">
        <w:rPr>
          <w:rFonts w:ascii="Garamond" w:hAnsi="Garamond"/>
          <w:sz w:val="28"/>
          <w:szCs w:val="28"/>
        </w:rPr>
        <w:t xml:space="preserve"> Nankai University</w:t>
      </w:r>
      <w:r w:rsidR="00043B41" w:rsidRPr="00326FA2">
        <w:rPr>
          <w:rFonts w:ascii="Garamond" w:hAnsi="Garamond"/>
          <w:sz w:val="28"/>
          <w:szCs w:val="28"/>
        </w:rPr>
        <w:t xml:space="preserve"> in Tianjin</w:t>
      </w:r>
      <w:r w:rsidRPr="00326FA2">
        <w:rPr>
          <w:rFonts w:ascii="Garamond" w:hAnsi="Garamond"/>
          <w:sz w:val="28"/>
          <w:szCs w:val="28"/>
        </w:rPr>
        <w:t xml:space="preserve">. With a master’s degree in English and American literature, he </w:t>
      </w:r>
      <w:r w:rsidR="00043B41" w:rsidRPr="00326FA2">
        <w:rPr>
          <w:rFonts w:ascii="Garamond" w:hAnsi="Garamond"/>
          <w:sz w:val="28"/>
          <w:szCs w:val="28"/>
        </w:rPr>
        <w:t>became</w:t>
      </w:r>
      <w:r w:rsidRPr="00326FA2">
        <w:rPr>
          <w:rFonts w:ascii="Garamond" w:hAnsi="Garamond"/>
          <w:sz w:val="28"/>
          <w:szCs w:val="28"/>
        </w:rPr>
        <w:t xml:space="preserve"> a news announcer, reporter and translator for the English Service of China Radio International. In 1999, he was recognized as </w:t>
      </w:r>
      <w:r w:rsidR="00043B41" w:rsidRPr="00326FA2">
        <w:rPr>
          <w:rFonts w:ascii="Garamond" w:hAnsi="Garamond"/>
          <w:sz w:val="28"/>
          <w:szCs w:val="28"/>
        </w:rPr>
        <w:t>‘</w:t>
      </w:r>
      <w:r w:rsidRPr="00326FA2">
        <w:rPr>
          <w:rFonts w:ascii="Garamond" w:hAnsi="Garamond"/>
          <w:sz w:val="28"/>
          <w:szCs w:val="28"/>
        </w:rPr>
        <w:t>b</w:t>
      </w:r>
      <w:r w:rsidRPr="00326FA2">
        <w:rPr>
          <w:rFonts w:ascii="Garamond" w:eastAsia="SimSun" w:hAnsi="Garamond"/>
          <w:sz w:val="28"/>
          <w:szCs w:val="28"/>
        </w:rPr>
        <w:t>est journalist</w:t>
      </w:r>
      <w:r w:rsidR="00043B41" w:rsidRPr="00326FA2">
        <w:rPr>
          <w:rFonts w:ascii="Garamond" w:eastAsia="SimSun" w:hAnsi="Garamond"/>
          <w:sz w:val="28"/>
          <w:szCs w:val="28"/>
        </w:rPr>
        <w:t>’</w:t>
      </w:r>
      <w:r w:rsidRPr="00326FA2">
        <w:rPr>
          <w:rFonts w:ascii="Garamond" w:eastAsia="SimSun" w:hAnsi="Garamond"/>
          <w:sz w:val="28"/>
          <w:szCs w:val="28"/>
        </w:rPr>
        <w:t xml:space="preserve"> for </w:t>
      </w:r>
      <w:r w:rsidR="00043B41" w:rsidRPr="00326FA2">
        <w:rPr>
          <w:rFonts w:ascii="Garamond" w:eastAsia="SimSun" w:hAnsi="Garamond"/>
          <w:sz w:val="28"/>
          <w:szCs w:val="28"/>
        </w:rPr>
        <w:t>his</w:t>
      </w:r>
      <w:r w:rsidRPr="00326FA2">
        <w:rPr>
          <w:rFonts w:ascii="Garamond" w:eastAsia="SimSun" w:hAnsi="Garamond"/>
          <w:sz w:val="28"/>
          <w:szCs w:val="28"/>
        </w:rPr>
        <w:t xml:space="preserve"> live coverage of the PRC</w:t>
      </w:r>
      <w:r w:rsidR="00043B41" w:rsidRPr="00326FA2">
        <w:rPr>
          <w:rFonts w:ascii="Garamond" w:eastAsia="SimSun" w:hAnsi="Garamond"/>
          <w:sz w:val="28"/>
          <w:szCs w:val="28"/>
        </w:rPr>
        <w:t>’s</w:t>
      </w:r>
      <w:r w:rsidRPr="00326FA2">
        <w:rPr>
          <w:rFonts w:ascii="Garamond" w:eastAsia="SimSun" w:hAnsi="Garamond"/>
          <w:sz w:val="28"/>
          <w:szCs w:val="28"/>
        </w:rPr>
        <w:t xml:space="preserve"> 50</w:t>
      </w:r>
      <w:r w:rsidRPr="00326FA2">
        <w:rPr>
          <w:rFonts w:ascii="Garamond" w:eastAsia="SimSun" w:hAnsi="Garamond"/>
          <w:sz w:val="28"/>
          <w:szCs w:val="28"/>
          <w:vertAlign w:val="superscript"/>
        </w:rPr>
        <w:t>th</w:t>
      </w:r>
      <w:r w:rsidRPr="00326FA2">
        <w:rPr>
          <w:rFonts w:ascii="Garamond" w:eastAsia="SimSun" w:hAnsi="Garamond"/>
          <w:sz w:val="28"/>
          <w:szCs w:val="28"/>
        </w:rPr>
        <w:t xml:space="preserve"> Anniversary Celebration. </w:t>
      </w:r>
      <w:r w:rsidRPr="00326FA2">
        <w:rPr>
          <w:rFonts w:ascii="Garamond" w:hAnsi="Garamond"/>
          <w:sz w:val="28"/>
          <w:szCs w:val="28"/>
        </w:rPr>
        <w:t xml:space="preserve">Sun </w:t>
      </w:r>
      <w:r w:rsidR="00043B41" w:rsidRPr="00326FA2">
        <w:rPr>
          <w:rFonts w:ascii="Garamond" w:hAnsi="Garamond"/>
          <w:sz w:val="28"/>
          <w:szCs w:val="28"/>
        </w:rPr>
        <w:t>joined</w:t>
      </w:r>
      <w:r w:rsidRPr="00326FA2">
        <w:rPr>
          <w:rFonts w:ascii="Garamond" w:hAnsi="Garamond"/>
          <w:sz w:val="28"/>
          <w:szCs w:val="28"/>
        </w:rPr>
        <w:t xml:space="preserve"> Capital Normal University</w:t>
      </w:r>
      <w:r w:rsidR="00043B41" w:rsidRPr="00326FA2">
        <w:rPr>
          <w:rFonts w:ascii="Garamond" w:hAnsi="Garamond"/>
          <w:sz w:val="28"/>
          <w:szCs w:val="28"/>
        </w:rPr>
        <w:t xml:space="preserve"> (</w:t>
      </w:r>
      <w:r w:rsidRPr="00326FA2">
        <w:rPr>
          <w:rFonts w:ascii="Garamond" w:hAnsi="Garamond"/>
          <w:sz w:val="28"/>
          <w:szCs w:val="28"/>
        </w:rPr>
        <w:t>Beijing</w:t>
      </w:r>
      <w:r w:rsidR="00043B41" w:rsidRPr="00326FA2">
        <w:rPr>
          <w:rFonts w:ascii="Garamond" w:hAnsi="Garamond"/>
          <w:sz w:val="28"/>
          <w:szCs w:val="28"/>
        </w:rPr>
        <w:t>)</w:t>
      </w:r>
      <w:r w:rsidRPr="00326FA2">
        <w:rPr>
          <w:rFonts w:ascii="Garamond" w:hAnsi="Garamond"/>
          <w:sz w:val="28"/>
          <w:szCs w:val="28"/>
        </w:rPr>
        <w:t>, where he taught English and earned his doctorate</w:t>
      </w:r>
      <w:r w:rsidR="00043B41" w:rsidRPr="00326FA2">
        <w:rPr>
          <w:rFonts w:ascii="Garamond" w:hAnsi="Garamond"/>
          <w:sz w:val="28"/>
          <w:szCs w:val="28"/>
        </w:rPr>
        <w:t xml:space="preserve"> – </w:t>
      </w:r>
      <w:r w:rsidRPr="00326FA2">
        <w:rPr>
          <w:rFonts w:ascii="Garamond" w:hAnsi="Garamond"/>
          <w:sz w:val="28"/>
          <w:szCs w:val="28"/>
        </w:rPr>
        <w:t xml:space="preserve">with a dissertation on the early-modern phase of European witchcraft. </w:t>
      </w:r>
      <w:r w:rsidR="00326FA2" w:rsidRPr="00326FA2">
        <w:rPr>
          <w:rStyle w:val="Hyperlink"/>
          <w:rFonts w:ascii="Garamond" w:hAnsi="Garamond" w:cs="Adobe Devanagari"/>
          <w:color w:val="auto"/>
          <w:sz w:val="28"/>
          <w:szCs w:val="28"/>
          <w:u w:val="none"/>
          <w:lang w:val="en-IN"/>
        </w:rPr>
        <w:t>He also</w:t>
      </w:r>
      <w:r w:rsidR="00043B41" w:rsidRPr="00326FA2">
        <w:rPr>
          <w:rStyle w:val="Hyperlink"/>
          <w:rFonts w:ascii="Garamond" w:hAnsi="Garamond" w:cs="Adobe Devanagari"/>
          <w:color w:val="auto"/>
          <w:sz w:val="28"/>
          <w:szCs w:val="28"/>
          <w:u w:val="none"/>
          <w:lang w:val="en-IN"/>
        </w:rPr>
        <w:t xml:space="preserve"> translated </w:t>
      </w:r>
      <w:r w:rsidR="00043B41" w:rsidRPr="00326FA2">
        <w:rPr>
          <w:rStyle w:val="Hyperlink"/>
          <w:rFonts w:ascii="Garamond" w:hAnsi="Garamond" w:cs="Adobe Devanagari"/>
          <w:i/>
          <w:iCs/>
          <w:color w:val="auto"/>
          <w:sz w:val="28"/>
          <w:szCs w:val="28"/>
          <w:u w:val="none"/>
          <w:lang w:val="en-IN"/>
        </w:rPr>
        <w:t>The Declaration of Independence: A Global History</w:t>
      </w:r>
      <w:r w:rsidR="00043B41" w:rsidRPr="00326FA2">
        <w:rPr>
          <w:rStyle w:val="Hyperlink"/>
          <w:rFonts w:ascii="Garamond" w:hAnsi="Garamond" w:cs="Adobe Devanagari"/>
          <w:color w:val="auto"/>
          <w:sz w:val="28"/>
          <w:szCs w:val="28"/>
          <w:u w:val="none"/>
          <w:lang w:val="en-IN"/>
        </w:rPr>
        <w:t xml:space="preserve"> and </w:t>
      </w:r>
      <w:r w:rsidR="00043B41" w:rsidRPr="00326FA2">
        <w:rPr>
          <w:rStyle w:val="Hyperlink"/>
          <w:rFonts w:ascii="Garamond" w:hAnsi="Garamond" w:cs="Adobe Devanagari"/>
          <w:i/>
          <w:iCs/>
          <w:color w:val="auto"/>
          <w:sz w:val="28"/>
          <w:szCs w:val="28"/>
          <w:u w:val="none"/>
          <w:lang w:val="en-IN"/>
        </w:rPr>
        <w:t>The History Manifesto</w:t>
      </w:r>
      <w:r w:rsidR="00043B41" w:rsidRPr="00326FA2">
        <w:rPr>
          <w:rStyle w:val="Hyperlink"/>
          <w:rFonts w:ascii="Garamond" w:hAnsi="Garamond" w:cs="Adobe Devanagari"/>
          <w:color w:val="auto"/>
          <w:sz w:val="28"/>
          <w:szCs w:val="28"/>
          <w:u w:val="none"/>
          <w:lang w:val="en-IN"/>
        </w:rPr>
        <w:t xml:space="preserve"> by David Armitage of Harvard University. </w:t>
      </w:r>
      <w:r w:rsidRPr="00326FA2">
        <w:rPr>
          <w:rFonts w:ascii="Garamond" w:hAnsi="Garamond"/>
          <w:sz w:val="28"/>
          <w:szCs w:val="28"/>
        </w:rPr>
        <w:t>H</w:t>
      </w:r>
      <w:r w:rsidR="00326FA2" w:rsidRPr="00326FA2">
        <w:rPr>
          <w:rFonts w:ascii="Garamond" w:hAnsi="Garamond"/>
          <w:sz w:val="28"/>
          <w:szCs w:val="28"/>
        </w:rPr>
        <w:t xml:space="preserve">is </w:t>
      </w:r>
      <w:r w:rsidRPr="00326FA2">
        <w:rPr>
          <w:rFonts w:ascii="Garamond" w:hAnsi="Garamond"/>
          <w:sz w:val="28"/>
          <w:szCs w:val="28"/>
        </w:rPr>
        <w:t xml:space="preserve">appointment </w:t>
      </w:r>
      <w:r w:rsidR="00326FA2" w:rsidRPr="00326FA2">
        <w:rPr>
          <w:rFonts w:ascii="Garamond" w:hAnsi="Garamond"/>
          <w:sz w:val="28"/>
          <w:szCs w:val="28"/>
        </w:rPr>
        <w:t xml:space="preserve">is </w:t>
      </w:r>
      <w:r w:rsidRPr="00326FA2">
        <w:rPr>
          <w:rFonts w:ascii="Garamond" w:hAnsi="Garamond"/>
          <w:sz w:val="28"/>
          <w:szCs w:val="28"/>
        </w:rPr>
        <w:t>in the School of Foreign Languages</w:t>
      </w:r>
      <w:r w:rsidR="00326FA2" w:rsidRPr="00326FA2">
        <w:rPr>
          <w:rFonts w:ascii="Garamond" w:hAnsi="Garamond"/>
          <w:sz w:val="28"/>
          <w:szCs w:val="28"/>
        </w:rPr>
        <w:t>,</w:t>
      </w:r>
      <w:r w:rsidRPr="00326FA2">
        <w:rPr>
          <w:rFonts w:ascii="Garamond" w:hAnsi="Garamond"/>
          <w:sz w:val="28"/>
          <w:szCs w:val="28"/>
        </w:rPr>
        <w:t xml:space="preserve"> </w:t>
      </w:r>
      <w:r w:rsidR="00326FA2" w:rsidRPr="00326FA2">
        <w:rPr>
          <w:rFonts w:ascii="Garamond" w:hAnsi="Garamond"/>
          <w:sz w:val="28"/>
          <w:szCs w:val="28"/>
        </w:rPr>
        <w:t>as well as</w:t>
      </w:r>
      <w:r w:rsidRPr="00326FA2">
        <w:rPr>
          <w:rFonts w:ascii="Garamond" w:hAnsi="Garamond"/>
          <w:sz w:val="28"/>
          <w:szCs w:val="28"/>
        </w:rPr>
        <w:t xml:space="preserve"> </w:t>
      </w:r>
      <w:r w:rsidR="00326FA2" w:rsidRPr="00326FA2">
        <w:rPr>
          <w:rFonts w:ascii="Garamond" w:hAnsi="Garamond"/>
          <w:sz w:val="28"/>
          <w:szCs w:val="28"/>
        </w:rPr>
        <w:t>with</w:t>
      </w:r>
      <w:r w:rsidRPr="00326FA2">
        <w:rPr>
          <w:rFonts w:ascii="Garamond" w:hAnsi="Garamond"/>
          <w:sz w:val="28"/>
          <w:szCs w:val="28"/>
        </w:rPr>
        <w:t xml:space="preserve"> the School of History, where he edits their </w:t>
      </w:r>
      <w:r w:rsidRPr="00326FA2">
        <w:rPr>
          <w:rFonts w:ascii="Garamond" w:hAnsi="Garamond"/>
          <w:i/>
          <w:sz w:val="28"/>
          <w:szCs w:val="28"/>
        </w:rPr>
        <w:t>Global History Review</w:t>
      </w:r>
      <w:r w:rsidRPr="00326FA2">
        <w:rPr>
          <w:rFonts w:ascii="Garamond" w:hAnsi="Garamond"/>
          <w:sz w:val="28"/>
          <w:szCs w:val="28"/>
        </w:rPr>
        <w:t xml:space="preserve">. </w:t>
      </w:r>
      <w:r w:rsidR="00043B41" w:rsidRPr="00326FA2">
        <w:rPr>
          <w:rFonts w:ascii="Garamond" w:hAnsi="Garamond"/>
          <w:sz w:val="28"/>
          <w:szCs w:val="28"/>
          <w:lang w:eastAsia="zh-CN"/>
        </w:rPr>
        <w:t>H</w:t>
      </w:r>
      <w:r w:rsidRPr="00326FA2">
        <w:rPr>
          <w:rFonts w:ascii="Garamond" w:hAnsi="Garamond"/>
          <w:sz w:val="28"/>
          <w:szCs w:val="28"/>
          <w:lang w:eastAsia="zh-CN"/>
        </w:rPr>
        <w:t xml:space="preserve">e is now researching the ‘good life’ in human history, with an emphasis on </w:t>
      </w:r>
      <w:r w:rsidR="00326FA2" w:rsidRPr="00326FA2">
        <w:rPr>
          <w:rFonts w:ascii="Garamond" w:hAnsi="Garamond"/>
          <w:sz w:val="28"/>
          <w:szCs w:val="28"/>
          <w:lang w:eastAsia="zh-CN"/>
        </w:rPr>
        <w:t xml:space="preserve">the </w:t>
      </w:r>
      <w:r w:rsidRPr="00326FA2">
        <w:rPr>
          <w:rFonts w:ascii="Garamond" w:hAnsi="Garamond"/>
          <w:sz w:val="28"/>
          <w:szCs w:val="28"/>
          <w:lang w:eastAsia="zh-CN"/>
        </w:rPr>
        <w:t xml:space="preserve">Chinese utopian concepts of </w:t>
      </w:r>
      <w:r w:rsidRPr="00326FA2">
        <w:rPr>
          <w:rFonts w:ascii="Garamond" w:eastAsia="SimSun" w:hAnsi="Garamond"/>
          <w:sz w:val="28"/>
          <w:szCs w:val="28"/>
          <w:lang w:eastAsia="zh-CN"/>
        </w:rPr>
        <w:t>大同</w:t>
      </w:r>
      <w:r w:rsidRPr="00326FA2">
        <w:rPr>
          <w:rFonts w:ascii="Garamond" w:eastAsia="SimSun" w:hAnsi="Garamond"/>
          <w:sz w:val="28"/>
          <w:szCs w:val="28"/>
          <w:lang w:eastAsia="zh-CN"/>
        </w:rPr>
        <w:t xml:space="preserve"> </w:t>
      </w:r>
      <w:r w:rsidRPr="00326FA2">
        <w:rPr>
          <w:rFonts w:ascii="Garamond" w:hAnsi="Garamond"/>
          <w:sz w:val="28"/>
          <w:szCs w:val="28"/>
          <w:lang w:eastAsia="zh-CN"/>
        </w:rPr>
        <w:t>(Datong, Grand Harmony), as envisaged by social reformers like Kang Youwei (1858</w:t>
      </w:r>
      <w:r w:rsidR="00043B41" w:rsidRPr="00326FA2">
        <w:rPr>
          <w:rFonts w:ascii="Garamond" w:hAnsi="Garamond"/>
          <w:sz w:val="28"/>
          <w:szCs w:val="28"/>
          <w:lang w:eastAsia="zh-CN"/>
        </w:rPr>
        <w:t>–</w:t>
      </w:r>
      <w:r w:rsidRPr="00326FA2">
        <w:rPr>
          <w:rFonts w:ascii="Garamond" w:hAnsi="Garamond"/>
          <w:sz w:val="28"/>
          <w:szCs w:val="28"/>
          <w:lang w:eastAsia="zh-CN"/>
        </w:rPr>
        <w:t xml:space="preserve">1927). </w:t>
      </w:r>
      <w:r w:rsidRPr="00326FA2">
        <w:rPr>
          <w:rFonts w:ascii="Garamond" w:hAnsi="Garamond"/>
          <w:sz w:val="28"/>
          <w:szCs w:val="28"/>
        </w:rPr>
        <w:t xml:space="preserve">From this diversity of experiences, Sun has engaged in the wider perspectives provided by Big History. In 2013, he co-authored the </w:t>
      </w:r>
      <w:r w:rsidRPr="00326FA2">
        <w:rPr>
          <w:rFonts w:ascii="Garamond" w:hAnsi="Garamond"/>
          <w:i/>
          <w:sz w:val="28"/>
          <w:szCs w:val="28"/>
          <w:lang w:eastAsia="en-GB"/>
        </w:rPr>
        <w:t>Global History Review</w:t>
      </w:r>
      <w:r w:rsidRPr="00326FA2">
        <w:rPr>
          <w:rFonts w:ascii="Garamond" w:hAnsi="Garamond"/>
          <w:sz w:val="28"/>
          <w:szCs w:val="28"/>
          <w:lang w:eastAsia="en-GB"/>
        </w:rPr>
        <w:t>’s edition on Big History and taught the first Big History course in Germany, in 2014–2015, as a visiting scholar</w:t>
      </w:r>
      <w:r w:rsidR="00043B41" w:rsidRPr="00326FA2">
        <w:rPr>
          <w:rFonts w:ascii="Garamond" w:hAnsi="Garamond"/>
          <w:sz w:val="28"/>
          <w:szCs w:val="28"/>
          <w:lang w:eastAsia="en-GB"/>
        </w:rPr>
        <w:t xml:space="preserve"> </w:t>
      </w:r>
      <w:r w:rsidRPr="00326FA2">
        <w:rPr>
          <w:rStyle w:val="Hyperlink"/>
          <w:rFonts w:ascii="Garamond" w:hAnsi="Garamond" w:cs="Adobe Devanagari"/>
          <w:color w:val="auto"/>
          <w:sz w:val="28"/>
          <w:szCs w:val="28"/>
          <w:u w:val="none"/>
          <w:lang w:val="en-IN"/>
        </w:rPr>
        <w:t>at Jacobs University in Bremen.</w:t>
      </w:r>
    </w:p>
    <w:p w14:paraId="0DCF2293" w14:textId="77777777" w:rsidR="00326FA2" w:rsidRPr="00326FA2" w:rsidRDefault="00326FA2" w:rsidP="00326FA2">
      <w:pPr>
        <w:spacing w:after="0" w:line="276" w:lineRule="auto"/>
        <w:jc w:val="both"/>
        <w:rPr>
          <w:rStyle w:val="Hyperlink"/>
          <w:rFonts w:ascii="Garamond" w:hAnsi="Garamond" w:cs="Adobe Devanagari"/>
          <w:color w:val="auto"/>
          <w:sz w:val="28"/>
          <w:szCs w:val="28"/>
          <w:u w:val="none"/>
          <w:lang w:val="en-IN"/>
        </w:rPr>
      </w:pPr>
    </w:p>
    <w:p w14:paraId="1B3D9591" w14:textId="1C86AD05" w:rsidR="00FB29AE" w:rsidRPr="00FB29AE" w:rsidRDefault="00FB29AE" w:rsidP="00FB29AE">
      <w:pPr>
        <w:tabs>
          <w:tab w:val="left" w:pos="360"/>
        </w:tabs>
        <w:spacing w:after="0" w:line="276" w:lineRule="auto"/>
        <w:jc w:val="both"/>
        <w:rPr>
          <w:rFonts w:ascii="Garamond" w:hAnsi="Garamond"/>
          <w:noProof/>
          <w:sz w:val="28"/>
          <w:szCs w:val="28"/>
          <w:lang w:eastAsia="en-IN"/>
        </w:rPr>
      </w:pPr>
      <w:r w:rsidRPr="00FB29AE">
        <w:rPr>
          <w:rFonts w:ascii="Garamond" w:hAnsi="Garamond"/>
          <w:b/>
          <w:noProof/>
          <w:sz w:val="28"/>
          <w:szCs w:val="28"/>
          <w:lang w:eastAsia="en-IN"/>
        </w:rPr>
        <w:t>Priya Sundarrajan</w:t>
      </w:r>
      <w:r>
        <w:rPr>
          <w:rFonts w:ascii="Garamond" w:hAnsi="Garamond"/>
          <w:b/>
          <w:noProof/>
          <w:sz w:val="28"/>
          <w:szCs w:val="28"/>
          <w:lang w:eastAsia="en-IN"/>
        </w:rPr>
        <w:t xml:space="preserve"> </w:t>
      </w:r>
      <w:r w:rsidRPr="00FB29AE">
        <w:rPr>
          <w:rFonts w:ascii="Garamond" w:hAnsi="Garamond"/>
          <w:noProof/>
          <w:sz w:val="28"/>
          <w:szCs w:val="28"/>
          <w:lang w:eastAsia="en-IN"/>
        </w:rPr>
        <w:t xml:space="preserve">is Associate Professor, Department of Life Science and Biochemistry, St. Xavier’s College – Autnomous, Mumbai. She </w:t>
      </w:r>
      <w:r>
        <w:rPr>
          <w:rFonts w:ascii="Garamond" w:hAnsi="Garamond"/>
          <w:noProof/>
          <w:sz w:val="28"/>
          <w:szCs w:val="28"/>
          <w:lang w:eastAsia="en-IN"/>
        </w:rPr>
        <w:t>also serves as</w:t>
      </w:r>
      <w:r w:rsidRPr="00FB29AE">
        <w:rPr>
          <w:rFonts w:ascii="Garamond" w:hAnsi="Garamond"/>
          <w:noProof/>
          <w:sz w:val="28"/>
          <w:szCs w:val="28"/>
          <w:lang w:eastAsia="en-IN"/>
        </w:rPr>
        <w:t xml:space="preserve"> Director of the Caius Research Laboratory and </w:t>
      </w:r>
      <w:r>
        <w:rPr>
          <w:rFonts w:ascii="Garamond" w:hAnsi="Garamond"/>
          <w:noProof/>
          <w:sz w:val="28"/>
          <w:szCs w:val="28"/>
          <w:lang w:eastAsia="en-IN"/>
        </w:rPr>
        <w:t>is M</w:t>
      </w:r>
      <w:r w:rsidRPr="00FB29AE">
        <w:rPr>
          <w:rFonts w:ascii="Garamond" w:hAnsi="Garamond"/>
          <w:noProof/>
          <w:sz w:val="28"/>
          <w:szCs w:val="28"/>
          <w:lang w:eastAsia="en-IN"/>
        </w:rPr>
        <w:t xml:space="preserve">ember </w:t>
      </w:r>
      <w:r>
        <w:rPr>
          <w:rFonts w:ascii="Garamond" w:hAnsi="Garamond"/>
          <w:noProof/>
          <w:sz w:val="28"/>
          <w:szCs w:val="28"/>
          <w:lang w:eastAsia="en-IN"/>
        </w:rPr>
        <w:t>S</w:t>
      </w:r>
      <w:r w:rsidRPr="00FB29AE">
        <w:rPr>
          <w:rFonts w:ascii="Garamond" w:hAnsi="Garamond"/>
          <w:noProof/>
          <w:sz w:val="28"/>
          <w:szCs w:val="28"/>
          <w:lang w:eastAsia="en-IN"/>
        </w:rPr>
        <w:t xml:space="preserve">ecretary of its Institutoinal Biosafety Committee. As a geneticist and biotechnologist, her main research focus is on bioethanol and biofuel production, especially using </w:t>
      </w:r>
      <w:r w:rsidRPr="00FB29AE">
        <w:rPr>
          <w:rFonts w:ascii="Garamond" w:hAnsi="Garamond"/>
          <w:noProof/>
          <w:sz w:val="28"/>
          <w:szCs w:val="28"/>
          <w:lang w:eastAsia="en-IN"/>
        </w:rPr>
        <w:lastRenderedPageBreak/>
        <w:t>yeasts, enzyme biotechnology and human genetics. Priya teaches cell biology, biotechnology, genetics, molecular biology, and environmental science to undergraduate and graduate students. She has a particular interest in integrative and multidisciplinary approach to teaching and learning. She may be contacted at &lt;priya.s@xaviers.edu&gt;.</w:t>
      </w:r>
    </w:p>
    <w:p w14:paraId="6905B6AA" w14:textId="77777777" w:rsidR="00FB29AE" w:rsidRPr="00F436C1" w:rsidRDefault="00FB29AE" w:rsidP="00942D53">
      <w:pPr>
        <w:spacing w:after="0" w:line="276" w:lineRule="auto"/>
        <w:jc w:val="both"/>
        <w:rPr>
          <w:rStyle w:val="Hyperlink"/>
          <w:rFonts w:ascii="Garamond" w:hAnsi="Garamond" w:cs="Adobe Devanagari"/>
          <w:sz w:val="28"/>
          <w:szCs w:val="28"/>
          <w:lang w:val="en-IN"/>
        </w:rPr>
      </w:pPr>
    </w:p>
    <w:p w14:paraId="6E02FD7D" w14:textId="09266F72" w:rsidR="00956B57" w:rsidRDefault="00956B57" w:rsidP="00942D53">
      <w:pPr>
        <w:spacing w:after="0" w:line="276" w:lineRule="auto"/>
        <w:jc w:val="both"/>
        <w:rPr>
          <w:rStyle w:val="Hyperlink"/>
          <w:rFonts w:ascii="Garamond" w:hAnsi="Garamond" w:cs="Adobe Devanagari"/>
          <w:color w:val="auto"/>
          <w:sz w:val="28"/>
          <w:szCs w:val="28"/>
          <w:u w:val="none"/>
          <w:lang w:val="en-IN"/>
        </w:rPr>
      </w:pPr>
      <w:r w:rsidRPr="00F436C1">
        <w:rPr>
          <w:rStyle w:val="Hyperlink"/>
          <w:rFonts w:ascii="Garamond" w:hAnsi="Garamond" w:cs="Adobe Devanagari"/>
          <w:b/>
          <w:bCs/>
          <w:color w:val="auto"/>
          <w:sz w:val="28"/>
          <w:szCs w:val="28"/>
          <w:u w:val="none"/>
          <w:lang w:val="en-IN"/>
        </w:rPr>
        <w:t>Spencer Striker</w:t>
      </w:r>
      <w:r w:rsidRPr="00F436C1">
        <w:rPr>
          <w:rStyle w:val="Hyperlink"/>
          <w:rFonts w:ascii="Garamond" w:hAnsi="Garamond" w:cs="Adobe Devanagari"/>
          <w:color w:val="auto"/>
          <w:sz w:val="28"/>
          <w:szCs w:val="28"/>
          <w:u w:val="none"/>
          <w:lang w:val="en-IN"/>
        </w:rPr>
        <w:t xml:space="preserve"> is Associate Professor-in-Residence for Communication, specializing in Digital Media Design, at Northwestern University in Qatar. His creative scholarship is organized around digital design that embraces interact</w:t>
      </w:r>
      <w:r w:rsidR="00726335">
        <w:rPr>
          <w:rStyle w:val="Hyperlink"/>
          <w:rFonts w:ascii="Garamond" w:hAnsi="Garamond" w:cs="Adobe Devanagari"/>
          <w:color w:val="auto"/>
          <w:sz w:val="28"/>
          <w:szCs w:val="28"/>
          <w:u w:val="none"/>
          <w:lang w:val="en-IN"/>
        </w:rPr>
        <w:t>ivity</w:t>
      </w:r>
      <w:r w:rsidRPr="00F436C1">
        <w:rPr>
          <w:rStyle w:val="Hyperlink"/>
          <w:rFonts w:ascii="Garamond" w:hAnsi="Garamond" w:cs="Adobe Devanagari"/>
          <w:color w:val="auto"/>
          <w:sz w:val="28"/>
          <w:szCs w:val="28"/>
          <w:u w:val="none"/>
          <w:lang w:val="en-IN"/>
        </w:rPr>
        <w:t xml:space="preserve"> for media</w:t>
      </w:r>
      <w:r w:rsidR="00726335">
        <w:rPr>
          <w:rStyle w:val="Hyperlink"/>
          <w:rFonts w:ascii="Garamond" w:hAnsi="Garamond" w:cs="Adobe Devanagari"/>
          <w:color w:val="auto"/>
          <w:sz w:val="28"/>
          <w:szCs w:val="28"/>
          <w:u w:val="none"/>
          <w:lang w:val="en-IN"/>
        </w:rPr>
        <w:t>,</w:t>
      </w:r>
      <w:r w:rsidRPr="00F436C1">
        <w:rPr>
          <w:rStyle w:val="Hyperlink"/>
          <w:rFonts w:ascii="Garamond" w:hAnsi="Garamond" w:cs="Adobe Devanagari"/>
          <w:color w:val="auto"/>
          <w:sz w:val="28"/>
          <w:szCs w:val="28"/>
          <w:u w:val="none"/>
          <w:lang w:val="en-IN"/>
        </w:rPr>
        <w:t xml:space="preserve"> learning, and entrepreneurship. He has taught at the American University in Dubai (as Coordinator of the Digital Media Program), the University of Wisconsin at Whitewater (co-founding the Media, Arts and Game Development Program), and Indiana University at Bloomington. </w:t>
      </w:r>
      <w:r w:rsidR="007A69E6" w:rsidRPr="00F436C1">
        <w:rPr>
          <w:rStyle w:val="Hyperlink"/>
          <w:rFonts w:ascii="Garamond" w:hAnsi="Garamond" w:cs="Adobe Devanagari"/>
          <w:color w:val="auto"/>
          <w:sz w:val="28"/>
          <w:szCs w:val="28"/>
          <w:u w:val="none"/>
          <w:lang w:val="en-IN"/>
        </w:rPr>
        <w:t>Spencer’s</w:t>
      </w:r>
      <w:r w:rsidRPr="00F436C1">
        <w:rPr>
          <w:rStyle w:val="Hyperlink"/>
          <w:rFonts w:ascii="Garamond" w:hAnsi="Garamond" w:cs="Adobe Devanagari"/>
          <w:color w:val="auto"/>
          <w:sz w:val="28"/>
          <w:szCs w:val="28"/>
          <w:u w:val="none"/>
          <w:lang w:val="en-IN"/>
        </w:rPr>
        <w:t xml:space="preserve"> projects have </w:t>
      </w:r>
      <w:r w:rsidR="007A69E6" w:rsidRPr="00F436C1">
        <w:rPr>
          <w:rStyle w:val="Hyperlink"/>
          <w:rFonts w:ascii="Garamond" w:hAnsi="Garamond" w:cs="Adobe Devanagari"/>
          <w:color w:val="auto"/>
          <w:sz w:val="28"/>
          <w:szCs w:val="28"/>
          <w:u w:val="none"/>
          <w:lang w:val="en-IN"/>
        </w:rPr>
        <w:t xml:space="preserve">received </w:t>
      </w:r>
      <w:r w:rsidRPr="00F436C1">
        <w:rPr>
          <w:rStyle w:val="Hyperlink"/>
          <w:rFonts w:ascii="Garamond" w:hAnsi="Garamond" w:cs="Adobe Devanagari"/>
          <w:color w:val="auto"/>
          <w:sz w:val="28"/>
          <w:szCs w:val="28"/>
          <w:u w:val="none"/>
          <w:lang w:val="en-IN"/>
        </w:rPr>
        <w:t>awards in the digital media field, including the Webby</w:t>
      </w:r>
      <w:r w:rsidR="007A69E6" w:rsidRPr="00F436C1">
        <w:rPr>
          <w:rStyle w:val="Hyperlink"/>
          <w:rFonts w:ascii="Garamond" w:hAnsi="Garamond" w:cs="Adobe Devanagari"/>
          <w:color w:val="auto"/>
          <w:sz w:val="28"/>
          <w:szCs w:val="28"/>
          <w:u w:val="none"/>
          <w:lang w:val="en-IN"/>
        </w:rPr>
        <w:t>, and his</w:t>
      </w:r>
      <w:r w:rsidRPr="00F436C1">
        <w:rPr>
          <w:rStyle w:val="Hyperlink"/>
          <w:rFonts w:ascii="Garamond" w:hAnsi="Garamond" w:cs="Adobe Devanagari"/>
          <w:color w:val="auto"/>
          <w:sz w:val="28"/>
          <w:szCs w:val="28"/>
          <w:u w:val="none"/>
          <w:lang w:val="en-IN"/>
        </w:rPr>
        <w:t xml:space="preserve"> work has been featured at national </w:t>
      </w:r>
      <w:r w:rsidR="00AF497A">
        <w:rPr>
          <w:rStyle w:val="Hyperlink"/>
          <w:rFonts w:ascii="Garamond" w:hAnsi="Garamond" w:cs="Adobe Devanagari"/>
          <w:color w:val="auto"/>
          <w:sz w:val="28"/>
          <w:szCs w:val="28"/>
          <w:u w:val="none"/>
          <w:lang w:val="en-IN"/>
        </w:rPr>
        <w:t>/</w:t>
      </w:r>
      <w:r w:rsidRPr="00F436C1">
        <w:rPr>
          <w:rStyle w:val="Hyperlink"/>
          <w:rFonts w:ascii="Garamond" w:hAnsi="Garamond" w:cs="Adobe Devanagari"/>
          <w:color w:val="auto"/>
          <w:sz w:val="28"/>
          <w:szCs w:val="28"/>
          <w:u w:val="none"/>
          <w:lang w:val="en-IN"/>
        </w:rPr>
        <w:t xml:space="preserve"> international conferences, including the 2017 Web Summit in Lisbon, the 2018 Step Conference in Dubai, and the 2019 Tokyo Slush </w:t>
      </w:r>
      <w:r w:rsidR="00823059" w:rsidRPr="00F436C1">
        <w:rPr>
          <w:rStyle w:val="Hyperlink"/>
          <w:rFonts w:ascii="Garamond" w:hAnsi="Garamond" w:cs="Adobe Devanagari"/>
          <w:color w:val="auto"/>
          <w:sz w:val="28"/>
          <w:szCs w:val="28"/>
          <w:u w:val="none"/>
          <w:lang w:val="en-IN"/>
        </w:rPr>
        <w:t>Start-up</w:t>
      </w:r>
      <w:r w:rsidRPr="00F436C1">
        <w:rPr>
          <w:rStyle w:val="Hyperlink"/>
          <w:rFonts w:ascii="Garamond" w:hAnsi="Garamond" w:cs="Adobe Devanagari"/>
          <w:color w:val="auto"/>
          <w:sz w:val="28"/>
          <w:szCs w:val="28"/>
          <w:u w:val="none"/>
          <w:lang w:val="en-IN"/>
        </w:rPr>
        <w:t xml:space="preserve"> Showcase. H</w:t>
      </w:r>
      <w:r w:rsidR="00726335">
        <w:rPr>
          <w:rStyle w:val="Hyperlink"/>
          <w:rFonts w:ascii="Garamond" w:hAnsi="Garamond" w:cs="Adobe Devanagari"/>
          <w:color w:val="auto"/>
          <w:sz w:val="28"/>
          <w:szCs w:val="28"/>
          <w:u w:val="none"/>
          <w:lang w:val="en-IN"/>
        </w:rPr>
        <w:t xml:space="preserve">e may be reached at </w:t>
      </w:r>
      <w:r w:rsidRPr="00F436C1">
        <w:rPr>
          <w:rStyle w:val="Hyperlink"/>
          <w:rFonts w:ascii="Garamond" w:hAnsi="Garamond" w:cs="Adobe Devanagari"/>
          <w:color w:val="auto"/>
          <w:sz w:val="28"/>
          <w:szCs w:val="28"/>
          <w:u w:val="none"/>
          <w:lang w:val="en-IN"/>
        </w:rPr>
        <w:t>&lt;spencer.striker@northwestern.edu&gt;.</w:t>
      </w:r>
    </w:p>
    <w:p w14:paraId="55065D5B" w14:textId="228E1DD7" w:rsidR="00726335" w:rsidRDefault="00726335" w:rsidP="00942D53">
      <w:pPr>
        <w:spacing w:after="0" w:line="276" w:lineRule="auto"/>
        <w:jc w:val="both"/>
        <w:rPr>
          <w:rStyle w:val="Hyperlink"/>
          <w:rFonts w:ascii="Garamond" w:hAnsi="Garamond" w:cs="Adobe Devanagari"/>
          <w:color w:val="auto"/>
          <w:sz w:val="28"/>
          <w:szCs w:val="28"/>
          <w:u w:val="none"/>
          <w:lang w:val="en-IN"/>
        </w:rPr>
      </w:pPr>
    </w:p>
    <w:p w14:paraId="464616EC" w14:textId="2535D2E2" w:rsidR="00AF497A" w:rsidRDefault="003406BD" w:rsidP="00AF497A">
      <w:pPr>
        <w:spacing w:after="0" w:line="276" w:lineRule="auto"/>
        <w:jc w:val="both"/>
        <w:rPr>
          <w:rStyle w:val="Hyperlink"/>
          <w:rFonts w:ascii="Garamond" w:hAnsi="Garamond" w:cs="Adobe Devanagari"/>
          <w:color w:val="auto"/>
          <w:sz w:val="28"/>
          <w:szCs w:val="28"/>
          <w:u w:val="none"/>
          <w:lang w:val="en-IN"/>
        </w:rPr>
      </w:pPr>
      <w:r>
        <w:rPr>
          <w:rStyle w:val="Hyperlink"/>
          <w:rFonts w:ascii="Garamond" w:hAnsi="Garamond" w:cs="Adobe Devanagari"/>
          <w:b/>
          <w:bCs/>
          <w:color w:val="auto"/>
          <w:sz w:val="28"/>
          <w:szCs w:val="28"/>
          <w:u w:val="none"/>
          <w:lang w:val="en-IN"/>
        </w:rPr>
        <w:t>Robert</w:t>
      </w:r>
      <w:r w:rsidR="00AF497A" w:rsidRPr="00AF497A">
        <w:rPr>
          <w:rStyle w:val="Hyperlink"/>
          <w:rFonts w:ascii="Garamond" w:hAnsi="Garamond" w:cs="Adobe Devanagari"/>
          <w:b/>
          <w:bCs/>
          <w:color w:val="auto"/>
          <w:sz w:val="28"/>
          <w:szCs w:val="28"/>
          <w:u w:val="none"/>
          <w:lang w:val="en-IN"/>
        </w:rPr>
        <w:t xml:space="preserve"> Sylvester</w:t>
      </w:r>
      <w:r w:rsidR="00052FDE">
        <w:rPr>
          <w:rStyle w:val="Hyperlink"/>
          <w:rFonts w:ascii="Garamond" w:hAnsi="Garamond" w:cs="Adobe Devanagari"/>
          <w:color w:val="auto"/>
          <w:sz w:val="28"/>
          <w:szCs w:val="28"/>
          <w:u w:val="none"/>
          <w:lang w:val="en-IN"/>
        </w:rPr>
        <w:t xml:space="preserve"> </w:t>
      </w:r>
      <w:r w:rsidRPr="003406BD">
        <w:rPr>
          <w:rStyle w:val="Hyperlink"/>
          <w:rFonts w:ascii="Garamond" w:hAnsi="Garamond" w:cs="Adobe Devanagari"/>
          <w:color w:val="auto"/>
          <w:sz w:val="28"/>
          <w:szCs w:val="28"/>
          <w:u w:val="none"/>
          <w:lang w:val="en-IN"/>
        </w:rPr>
        <w:t>is an commentator and activist whose work bridge</w:t>
      </w:r>
      <w:r>
        <w:rPr>
          <w:rStyle w:val="Hyperlink"/>
          <w:rFonts w:ascii="Garamond" w:hAnsi="Garamond" w:cs="Adobe Devanagari"/>
          <w:color w:val="auto"/>
          <w:sz w:val="28"/>
          <w:szCs w:val="28"/>
          <w:u w:val="none"/>
          <w:lang w:val="en-IN"/>
        </w:rPr>
        <w:t>s</w:t>
      </w:r>
      <w:r w:rsidRPr="003406BD">
        <w:rPr>
          <w:rStyle w:val="Hyperlink"/>
          <w:rFonts w:ascii="Garamond" w:hAnsi="Garamond" w:cs="Adobe Devanagari"/>
          <w:color w:val="auto"/>
          <w:sz w:val="28"/>
          <w:szCs w:val="28"/>
          <w:u w:val="none"/>
          <w:lang w:val="en-IN"/>
        </w:rPr>
        <w:t xml:space="preserve"> human ecology and natural history. Trained as a rural sociologist, he is a retired civil servant of the Alaska Department of Community </w:t>
      </w:r>
      <w:r>
        <w:rPr>
          <w:rStyle w:val="Hyperlink"/>
          <w:rFonts w:ascii="Garamond" w:hAnsi="Garamond" w:cs="Adobe Devanagari"/>
          <w:color w:val="auto"/>
          <w:sz w:val="28"/>
          <w:szCs w:val="28"/>
          <w:u w:val="none"/>
          <w:lang w:val="en-IN"/>
        </w:rPr>
        <w:t>&amp;</w:t>
      </w:r>
      <w:r w:rsidRPr="003406BD">
        <w:rPr>
          <w:rStyle w:val="Hyperlink"/>
          <w:rFonts w:ascii="Garamond" w:hAnsi="Garamond" w:cs="Adobe Devanagari"/>
          <w:color w:val="auto"/>
          <w:sz w:val="28"/>
          <w:szCs w:val="28"/>
          <w:u w:val="none"/>
          <w:lang w:val="en-IN"/>
        </w:rPr>
        <w:t xml:space="preserve"> Regional Affairs and </w:t>
      </w:r>
      <w:r>
        <w:rPr>
          <w:rStyle w:val="Hyperlink"/>
          <w:rFonts w:ascii="Garamond" w:hAnsi="Garamond" w:cs="Adobe Devanagari"/>
          <w:color w:val="auto"/>
          <w:sz w:val="28"/>
          <w:szCs w:val="28"/>
          <w:u w:val="none"/>
          <w:lang w:val="en-IN"/>
        </w:rPr>
        <w:t xml:space="preserve">the Alaska Department of </w:t>
      </w:r>
      <w:r w:rsidRPr="003406BD">
        <w:rPr>
          <w:rStyle w:val="Hyperlink"/>
          <w:rFonts w:ascii="Garamond" w:hAnsi="Garamond" w:cs="Adobe Devanagari"/>
          <w:color w:val="auto"/>
          <w:sz w:val="28"/>
          <w:szCs w:val="28"/>
          <w:u w:val="none"/>
          <w:lang w:val="en-IN"/>
        </w:rPr>
        <w:t xml:space="preserve">Health </w:t>
      </w:r>
      <w:r>
        <w:rPr>
          <w:rStyle w:val="Hyperlink"/>
          <w:rFonts w:ascii="Garamond" w:hAnsi="Garamond" w:cs="Adobe Devanagari"/>
          <w:color w:val="auto"/>
          <w:sz w:val="28"/>
          <w:szCs w:val="28"/>
          <w:u w:val="none"/>
          <w:lang w:val="en-IN"/>
        </w:rPr>
        <w:t>&amp;</w:t>
      </w:r>
      <w:r w:rsidRPr="003406BD">
        <w:rPr>
          <w:rStyle w:val="Hyperlink"/>
          <w:rFonts w:ascii="Garamond" w:hAnsi="Garamond" w:cs="Adobe Devanagari"/>
          <w:color w:val="auto"/>
          <w:sz w:val="28"/>
          <w:szCs w:val="28"/>
          <w:u w:val="none"/>
          <w:lang w:val="en-IN"/>
        </w:rPr>
        <w:t xml:space="preserve"> Social Services.</w:t>
      </w:r>
      <w:r>
        <w:rPr>
          <w:rStyle w:val="Hyperlink"/>
          <w:rFonts w:ascii="Garamond" w:hAnsi="Garamond" w:cs="Adobe Devanagari"/>
          <w:color w:val="auto"/>
          <w:sz w:val="28"/>
          <w:szCs w:val="28"/>
          <w:u w:val="none"/>
          <w:lang w:val="en-IN"/>
        </w:rPr>
        <w:t xml:space="preserve"> A</w:t>
      </w:r>
      <w:r w:rsidRPr="003406BD">
        <w:rPr>
          <w:rStyle w:val="Hyperlink"/>
          <w:rFonts w:ascii="Garamond" w:hAnsi="Garamond" w:cs="Adobe Devanagari"/>
          <w:color w:val="auto"/>
          <w:sz w:val="28"/>
          <w:szCs w:val="28"/>
          <w:u w:val="none"/>
          <w:lang w:val="en-IN"/>
        </w:rPr>
        <w:t>n active outdoorsman</w:t>
      </w:r>
      <w:r>
        <w:rPr>
          <w:rStyle w:val="Hyperlink"/>
          <w:rFonts w:ascii="Garamond" w:hAnsi="Garamond" w:cs="Adobe Devanagari"/>
          <w:color w:val="auto"/>
          <w:sz w:val="28"/>
          <w:szCs w:val="28"/>
          <w:u w:val="none"/>
          <w:lang w:val="en-IN"/>
        </w:rPr>
        <w:t>, he</w:t>
      </w:r>
      <w:r w:rsidRPr="003406BD">
        <w:rPr>
          <w:rStyle w:val="Hyperlink"/>
          <w:rFonts w:ascii="Garamond" w:hAnsi="Garamond" w:cs="Adobe Devanagari"/>
          <w:color w:val="auto"/>
          <w:sz w:val="28"/>
          <w:szCs w:val="28"/>
          <w:u w:val="none"/>
          <w:lang w:val="en-IN"/>
        </w:rPr>
        <w:t xml:space="preserve"> has experienced the rigors of  the commercial fishing trade and</w:t>
      </w:r>
      <w:r>
        <w:rPr>
          <w:rStyle w:val="Hyperlink"/>
          <w:rFonts w:ascii="Garamond" w:hAnsi="Garamond" w:cs="Adobe Devanagari"/>
          <w:color w:val="auto"/>
          <w:sz w:val="28"/>
          <w:szCs w:val="28"/>
          <w:u w:val="none"/>
          <w:lang w:val="en-IN"/>
        </w:rPr>
        <w:t xml:space="preserve"> was </w:t>
      </w:r>
      <w:r w:rsidRPr="003406BD">
        <w:rPr>
          <w:rStyle w:val="Hyperlink"/>
          <w:rFonts w:ascii="Garamond" w:hAnsi="Garamond" w:cs="Adobe Devanagari"/>
          <w:color w:val="auto"/>
          <w:sz w:val="28"/>
          <w:szCs w:val="28"/>
          <w:u w:val="none"/>
          <w:lang w:val="en-IN"/>
        </w:rPr>
        <w:t>a long</w:t>
      </w:r>
      <w:r>
        <w:rPr>
          <w:rStyle w:val="Hyperlink"/>
          <w:rFonts w:ascii="Garamond" w:hAnsi="Garamond" w:cs="Adobe Devanagari"/>
          <w:color w:val="auto"/>
          <w:sz w:val="28"/>
          <w:szCs w:val="28"/>
          <w:u w:val="none"/>
          <w:lang w:val="en-IN"/>
        </w:rPr>
        <w:t>-</w:t>
      </w:r>
      <w:r w:rsidRPr="003406BD">
        <w:rPr>
          <w:rStyle w:val="Hyperlink"/>
          <w:rFonts w:ascii="Garamond" w:hAnsi="Garamond" w:cs="Adobe Devanagari"/>
          <w:color w:val="auto"/>
          <w:sz w:val="28"/>
          <w:szCs w:val="28"/>
          <w:u w:val="none"/>
          <w:lang w:val="en-IN"/>
        </w:rPr>
        <w:t xml:space="preserve">time member of </w:t>
      </w:r>
      <w:r>
        <w:rPr>
          <w:rStyle w:val="Hyperlink"/>
          <w:rFonts w:ascii="Garamond" w:hAnsi="Garamond" w:cs="Adobe Devanagari"/>
          <w:color w:val="auto"/>
          <w:sz w:val="28"/>
          <w:szCs w:val="28"/>
          <w:u w:val="none"/>
          <w:lang w:val="en-IN"/>
        </w:rPr>
        <w:t xml:space="preserve">the </w:t>
      </w:r>
      <w:r w:rsidRPr="003406BD">
        <w:rPr>
          <w:rStyle w:val="Hyperlink"/>
          <w:rFonts w:ascii="Garamond" w:hAnsi="Garamond" w:cs="Adobe Devanagari"/>
          <w:color w:val="auto"/>
          <w:sz w:val="28"/>
          <w:szCs w:val="28"/>
          <w:u w:val="none"/>
          <w:lang w:val="en-IN"/>
        </w:rPr>
        <w:t xml:space="preserve">Juneau Mountain Rescue group. Bob has traveled widely, spending time with activists in Ecuadorian jungles and along the Peruvian Andes </w:t>
      </w:r>
      <w:r>
        <w:rPr>
          <w:rStyle w:val="Hyperlink"/>
          <w:rFonts w:ascii="Garamond" w:hAnsi="Garamond" w:cs="Adobe Devanagari"/>
          <w:color w:val="auto"/>
          <w:sz w:val="28"/>
          <w:szCs w:val="28"/>
          <w:u w:val="none"/>
          <w:lang w:val="en-IN"/>
        </w:rPr>
        <w:t xml:space="preserve">as well as in </w:t>
      </w:r>
      <w:r w:rsidRPr="003406BD">
        <w:rPr>
          <w:rStyle w:val="Hyperlink"/>
          <w:rFonts w:ascii="Garamond" w:hAnsi="Garamond" w:cs="Adobe Devanagari"/>
          <w:color w:val="auto"/>
          <w:sz w:val="28"/>
          <w:szCs w:val="28"/>
          <w:u w:val="none"/>
          <w:lang w:val="en-IN"/>
        </w:rPr>
        <w:t>the urban</w:t>
      </w:r>
      <w:r>
        <w:rPr>
          <w:rStyle w:val="Hyperlink"/>
          <w:rFonts w:ascii="Garamond" w:hAnsi="Garamond" w:cs="Adobe Devanagari"/>
          <w:color w:val="auto"/>
          <w:sz w:val="28"/>
          <w:szCs w:val="28"/>
          <w:u w:val="none"/>
          <w:lang w:val="en-IN"/>
        </w:rPr>
        <w:t xml:space="preserve"> land</w:t>
      </w:r>
      <w:r w:rsidRPr="003406BD">
        <w:rPr>
          <w:rStyle w:val="Hyperlink"/>
          <w:rFonts w:ascii="Garamond" w:hAnsi="Garamond" w:cs="Adobe Devanagari"/>
          <w:color w:val="auto"/>
          <w:sz w:val="28"/>
          <w:szCs w:val="28"/>
          <w:u w:val="none"/>
          <w:lang w:val="en-IN"/>
        </w:rPr>
        <w:t xml:space="preserve">scapes of Myanmar and China. An avid white-water rafter, he enjoys the Tatshenshini and other wild rivers in Canada. His writing has appeared in the </w:t>
      </w:r>
      <w:r w:rsidRPr="003406BD">
        <w:rPr>
          <w:rStyle w:val="Hyperlink"/>
          <w:rFonts w:ascii="Garamond" w:hAnsi="Garamond" w:cs="Adobe Devanagari"/>
          <w:i/>
          <w:iCs/>
          <w:color w:val="auto"/>
          <w:sz w:val="28"/>
          <w:szCs w:val="28"/>
          <w:u w:val="none"/>
          <w:lang w:val="en-IN"/>
        </w:rPr>
        <w:t>Southeast Alaska Archipelago</w:t>
      </w:r>
      <w:r w:rsidRPr="003406BD">
        <w:rPr>
          <w:rStyle w:val="Hyperlink"/>
          <w:rFonts w:ascii="Garamond" w:hAnsi="Garamond" w:cs="Adobe Devanagari"/>
          <w:color w:val="auto"/>
          <w:sz w:val="28"/>
          <w:szCs w:val="28"/>
          <w:u w:val="none"/>
          <w:lang w:val="en-IN"/>
        </w:rPr>
        <w:t>, and he presently works with Mihael Blikshteyn Photography in Tacoma, Washington (USA). Bob may be contacted at &lt;hikeak@yahoo.com&gt;.</w:t>
      </w:r>
    </w:p>
    <w:p w14:paraId="6505C0CC" w14:textId="77777777" w:rsidR="003406BD" w:rsidRDefault="003406BD" w:rsidP="00AF497A">
      <w:pPr>
        <w:spacing w:after="0" w:line="276" w:lineRule="auto"/>
        <w:jc w:val="both"/>
        <w:rPr>
          <w:rStyle w:val="Hyperlink"/>
          <w:rFonts w:ascii="Garamond" w:hAnsi="Garamond" w:cs="Adobe Devanagari"/>
          <w:color w:val="auto"/>
          <w:sz w:val="28"/>
          <w:szCs w:val="28"/>
          <w:u w:val="none"/>
          <w:lang w:val="en-IN"/>
        </w:rPr>
      </w:pPr>
    </w:p>
    <w:p w14:paraId="43BB41C5" w14:textId="536C7012" w:rsidR="00162F0E" w:rsidRDefault="00726335" w:rsidP="00942D53">
      <w:pPr>
        <w:spacing w:after="0" w:line="276" w:lineRule="auto"/>
        <w:jc w:val="both"/>
        <w:rPr>
          <w:rStyle w:val="Hyperlink"/>
          <w:rFonts w:ascii="Garamond" w:hAnsi="Garamond" w:cs="Adobe Devanagari"/>
          <w:color w:val="auto"/>
          <w:sz w:val="28"/>
          <w:szCs w:val="28"/>
          <w:u w:val="none"/>
          <w:lang w:val="en-IN"/>
        </w:rPr>
      </w:pPr>
      <w:r w:rsidRPr="00726335">
        <w:rPr>
          <w:rStyle w:val="Hyperlink"/>
          <w:rFonts w:ascii="Garamond" w:hAnsi="Garamond" w:cs="Adobe Devanagari"/>
          <w:b/>
          <w:bCs/>
          <w:color w:val="auto"/>
          <w:sz w:val="28"/>
          <w:szCs w:val="28"/>
          <w:u w:val="none"/>
          <w:lang w:val="en-IN"/>
        </w:rPr>
        <w:t>Shubhangi Swarup</w:t>
      </w:r>
      <w:r w:rsidRPr="00726335">
        <w:rPr>
          <w:rStyle w:val="Hyperlink"/>
          <w:rFonts w:ascii="Garamond" w:hAnsi="Garamond" w:cs="Adobe Devanagari"/>
          <w:color w:val="auto"/>
          <w:sz w:val="28"/>
          <w:szCs w:val="28"/>
          <w:u w:val="none"/>
          <w:lang w:val="en-IN"/>
        </w:rPr>
        <w:t xml:space="preserve"> is author of </w:t>
      </w:r>
      <w:r>
        <w:rPr>
          <w:rStyle w:val="Hyperlink"/>
          <w:rFonts w:ascii="Garamond" w:hAnsi="Garamond" w:cs="Adobe Devanagari"/>
          <w:color w:val="auto"/>
          <w:sz w:val="28"/>
          <w:szCs w:val="28"/>
          <w:u w:val="none"/>
          <w:lang w:val="en-IN"/>
        </w:rPr>
        <w:t xml:space="preserve">the </w:t>
      </w:r>
      <w:r w:rsidRPr="00726335">
        <w:rPr>
          <w:rStyle w:val="Hyperlink"/>
          <w:rFonts w:ascii="Garamond" w:hAnsi="Garamond" w:cs="Adobe Devanagari"/>
          <w:color w:val="auto"/>
          <w:sz w:val="28"/>
          <w:szCs w:val="28"/>
          <w:u w:val="none"/>
          <w:lang w:val="en-IN"/>
        </w:rPr>
        <w:t>critically acclaimed</w:t>
      </w:r>
      <w:r w:rsidR="004D30E3">
        <w:rPr>
          <w:rStyle w:val="Hyperlink"/>
          <w:rFonts w:ascii="Garamond" w:hAnsi="Garamond" w:cs="Adobe Devanagari"/>
          <w:color w:val="auto"/>
          <w:sz w:val="28"/>
          <w:szCs w:val="28"/>
          <w:u w:val="none"/>
          <w:lang w:val="en-IN"/>
        </w:rPr>
        <w:t xml:space="preserve"> </w:t>
      </w:r>
      <w:r w:rsidRPr="00726335">
        <w:rPr>
          <w:rStyle w:val="Hyperlink"/>
          <w:rFonts w:ascii="Garamond" w:hAnsi="Garamond" w:cs="Adobe Devanagari"/>
          <w:color w:val="auto"/>
          <w:sz w:val="28"/>
          <w:szCs w:val="28"/>
          <w:u w:val="none"/>
          <w:lang w:val="en-IN"/>
        </w:rPr>
        <w:t xml:space="preserve">novel, </w:t>
      </w:r>
      <w:r w:rsidRPr="00726335">
        <w:rPr>
          <w:rStyle w:val="Hyperlink"/>
          <w:rFonts w:ascii="Garamond" w:hAnsi="Garamond" w:cs="Adobe Devanagari"/>
          <w:i/>
          <w:iCs/>
          <w:color w:val="auto"/>
          <w:sz w:val="28"/>
          <w:szCs w:val="28"/>
          <w:u w:val="none"/>
          <w:lang w:val="en-IN"/>
        </w:rPr>
        <w:t>Latitudes of Longing</w:t>
      </w:r>
      <w:r w:rsidR="004D30E3">
        <w:rPr>
          <w:rStyle w:val="Hyperlink"/>
          <w:rFonts w:ascii="Garamond" w:hAnsi="Garamond" w:cs="Adobe Devanagari"/>
          <w:color w:val="auto"/>
          <w:sz w:val="28"/>
          <w:szCs w:val="28"/>
          <w:u w:val="none"/>
          <w:lang w:val="en-IN"/>
        </w:rPr>
        <w:t xml:space="preserve">, a passionate story of Love, Geography, Asia, and Big History. </w:t>
      </w:r>
      <w:r w:rsidRPr="00726335">
        <w:rPr>
          <w:rStyle w:val="Hyperlink"/>
          <w:rFonts w:ascii="Garamond" w:hAnsi="Garamond" w:cs="Adobe Devanagari"/>
          <w:color w:val="auto"/>
          <w:sz w:val="28"/>
          <w:szCs w:val="28"/>
          <w:u w:val="none"/>
          <w:lang w:val="en-IN"/>
        </w:rPr>
        <w:t xml:space="preserve">It won the Tata Lit Live! Debut </w:t>
      </w:r>
      <w:r>
        <w:rPr>
          <w:rStyle w:val="Hyperlink"/>
          <w:rFonts w:ascii="Garamond" w:hAnsi="Garamond" w:cs="Adobe Devanagari"/>
          <w:color w:val="auto"/>
          <w:sz w:val="28"/>
          <w:szCs w:val="28"/>
          <w:u w:val="none"/>
          <w:lang w:val="en-IN"/>
        </w:rPr>
        <w:t>F</w:t>
      </w:r>
      <w:r w:rsidRPr="00726335">
        <w:rPr>
          <w:rStyle w:val="Hyperlink"/>
          <w:rFonts w:ascii="Garamond" w:hAnsi="Garamond" w:cs="Adobe Devanagari"/>
          <w:color w:val="auto"/>
          <w:sz w:val="28"/>
          <w:szCs w:val="28"/>
          <w:u w:val="none"/>
          <w:lang w:val="en-IN"/>
        </w:rPr>
        <w:t>iction prize and was shortlisted for the JCB prize and the Hindu prize for fiction</w:t>
      </w:r>
      <w:r>
        <w:rPr>
          <w:rStyle w:val="Hyperlink"/>
          <w:rFonts w:ascii="Garamond" w:hAnsi="Garamond" w:cs="Adobe Devanagari"/>
          <w:color w:val="auto"/>
          <w:sz w:val="28"/>
          <w:szCs w:val="28"/>
          <w:u w:val="none"/>
          <w:lang w:val="en-IN"/>
        </w:rPr>
        <w:t xml:space="preserve">. </w:t>
      </w:r>
      <w:r w:rsidRPr="00726335">
        <w:rPr>
          <w:rStyle w:val="Hyperlink"/>
          <w:rFonts w:ascii="Garamond" w:hAnsi="Garamond" w:cs="Adobe Devanagari"/>
          <w:color w:val="auto"/>
          <w:sz w:val="28"/>
          <w:szCs w:val="28"/>
          <w:u w:val="none"/>
          <w:lang w:val="en-IN"/>
        </w:rPr>
        <w:t xml:space="preserve">In 2020, </w:t>
      </w:r>
      <w:r w:rsidR="004D30E3">
        <w:rPr>
          <w:rStyle w:val="Hyperlink"/>
          <w:rFonts w:ascii="Garamond" w:hAnsi="Garamond" w:cs="Adobe Devanagari"/>
          <w:color w:val="auto"/>
          <w:sz w:val="28"/>
          <w:szCs w:val="28"/>
          <w:u w:val="none"/>
          <w:lang w:val="en-IN"/>
        </w:rPr>
        <w:t>it</w:t>
      </w:r>
      <w:r w:rsidRPr="00726335">
        <w:rPr>
          <w:rStyle w:val="Hyperlink"/>
          <w:rFonts w:ascii="Garamond" w:hAnsi="Garamond" w:cs="Adobe Devanagari"/>
          <w:color w:val="auto"/>
          <w:sz w:val="28"/>
          <w:szCs w:val="28"/>
          <w:u w:val="none"/>
          <w:lang w:val="en-IN"/>
        </w:rPr>
        <w:t xml:space="preserve"> will be released by Penguin Random House and translated into ten </w:t>
      </w:r>
      <w:r w:rsidR="004D30E3">
        <w:rPr>
          <w:rStyle w:val="Hyperlink"/>
          <w:rFonts w:ascii="Garamond" w:hAnsi="Garamond" w:cs="Adobe Devanagari"/>
          <w:color w:val="auto"/>
          <w:sz w:val="28"/>
          <w:szCs w:val="28"/>
          <w:u w:val="none"/>
          <w:lang w:val="en-IN"/>
        </w:rPr>
        <w:t>global</w:t>
      </w:r>
      <w:r w:rsidRPr="00726335">
        <w:rPr>
          <w:rStyle w:val="Hyperlink"/>
          <w:rFonts w:ascii="Garamond" w:hAnsi="Garamond" w:cs="Adobe Devanagari"/>
          <w:color w:val="auto"/>
          <w:sz w:val="28"/>
          <w:szCs w:val="28"/>
          <w:u w:val="none"/>
          <w:lang w:val="en-IN"/>
        </w:rPr>
        <w:t xml:space="preserve"> languages.</w:t>
      </w:r>
      <w:r>
        <w:rPr>
          <w:rStyle w:val="Hyperlink"/>
          <w:rFonts w:ascii="Garamond" w:hAnsi="Garamond" w:cs="Adobe Devanagari"/>
          <w:color w:val="auto"/>
          <w:sz w:val="28"/>
          <w:szCs w:val="28"/>
          <w:u w:val="none"/>
          <w:lang w:val="en-IN"/>
        </w:rPr>
        <w:t xml:space="preserve"> </w:t>
      </w:r>
      <w:r w:rsidRPr="00726335">
        <w:rPr>
          <w:rStyle w:val="Hyperlink"/>
          <w:rFonts w:ascii="Garamond" w:hAnsi="Garamond" w:cs="Adobe Devanagari"/>
          <w:color w:val="auto"/>
          <w:sz w:val="28"/>
          <w:szCs w:val="28"/>
          <w:u w:val="none"/>
          <w:lang w:val="en-IN"/>
        </w:rPr>
        <w:t>Shubhangi</w:t>
      </w:r>
      <w:r w:rsidRPr="00726335">
        <w:rPr>
          <w:rStyle w:val="Hyperlink"/>
          <w:rFonts w:ascii="Garamond" w:hAnsi="Garamond" w:cs="Adobe Devanagari"/>
          <w:b/>
          <w:bCs/>
          <w:color w:val="auto"/>
          <w:sz w:val="28"/>
          <w:szCs w:val="28"/>
          <w:u w:val="none"/>
          <w:lang w:val="en-IN"/>
        </w:rPr>
        <w:t xml:space="preserve"> </w:t>
      </w:r>
      <w:r w:rsidR="004D30E3" w:rsidRPr="004D30E3">
        <w:rPr>
          <w:rStyle w:val="Hyperlink"/>
          <w:rFonts w:ascii="Garamond" w:hAnsi="Garamond" w:cs="Adobe Devanagari"/>
          <w:color w:val="auto"/>
          <w:sz w:val="28"/>
          <w:szCs w:val="28"/>
          <w:u w:val="none"/>
          <w:lang w:val="en-IN"/>
        </w:rPr>
        <w:t>herself</w:t>
      </w:r>
      <w:r w:rsidR="004D30E3">
        <w:rPr>
          <w:rStyle w:val="Hyperlink"/>
          <w:rFonts w:ascii="Garamond" w:hAnsi="Garamond" w:cs="Adobe Devanagari"/>
          <w:b/>
          <w:bCs/>
          <w:color w:val="auto"/>
          <w:sz w:val="28"/>
          <w:szCs w:val="28"/>
          <w:u w:val="none"/>
          <w:lang w:val="en-IN"/>
        </w:rPr>
        <w:t xml:space="preserve"> </w:t>
      </w:r>
      <w:r>
        <w:rPr>
          <w:rStyle w:val="Hyperlink"/>
          <w:rFonts w:ascii="Garamond" w:hAnsi="Garamond" w:cs="Adobe Devanagari"/>
          <w:color w:val="auto"/>
          <w:sz w:val="28"/>
          <w:szCs w:val="28"/>
          <w:u w:val="none"/>
          <w:lang w:val="en-IN"/>
        </w:rPr>
        <w:t xml:space="preserve">received the </w:t>
      </w:r>
      <w:r w:rsidRPr="00726335">
        <w:rPr>
          <w:rStyle w:val="Hyperlink"/>
          <w:rFonts w:ascii="Garamond" w:hAnsi="Garamond" w:cs="Adobe Devanagari"/>
          <w:color w:val="auto"/>
          <w:sz w:val="28"/>
          <w:szCs w:val="28"/>
          <w:u w:val="none"/>
          <w:lang w:val="en-IN"/>
        </w:rPr>
        <w:t xml:space="preserve">Sushila Devi </w:t>
      </w:r>
      <w:r>
        <w:rPr>
          <w:rStyle w:val="Hyperlink"/>
          <w:rFonts w:ascii="Garamond" w:hAnsi="Garamond" w:cs="Adobe Devanagari"/>
          <w:color w:val="auto"/>
          <w:sz w:val="28"/>
          <w:szCs w:val="28"/>
          <w:u w:val="none"/>
          <w:lang w:val="en-IN"/>
        </w:rPr>
        <w:t>W</w:t>
      </w:r>
      <w:r w:rsidRPr="00726335">
        <w:rPr>
          <w:rStyle w:val="Hyperlink"/>
          <w:rFonts w:ascii="Garamond" w:hAnsi="Garamond" w:cs="Adobe Devanagari"/>
          <w:color w:val="auto"/>
          <w:sz w:val="28"/>
          <w:szCs w:val="28"/>
          <w:u w:val="none"/>
          <w:lang w:val="en-IN"/>
        </w:rPr>
        <w:t xml:space="preserve">oman </w:t>
      </w:r>
      <w:r>
        <w:rPr>
          <w:rStyle w:val="Hyperlink"/>
          <w:rFonts w:ascii="Garamond" w:hAnsi="Garamond" w:cs="Adobe Devanagari"/>
          <w:color w:val="auto"/>
          <w:sz w:val="28"/>
          <w:szCs w:val="28"/>
          <w:u w:val="none"/>
          <w:lang w:val="en-IN"/>
        </w:rPr>
        <w:t>W</w:t>
      </w:r>
      <w:r w:rsidRPr="00726335">
        <w:rPr>
          <w:rStyle w:val="Hyperlink"/>
          <w:rFonts w:ascii="Garamond" w:hAnsi="Garamond" w:cs="Adobe Devanagari"/>
          <w:color w:val="auto"/>
          <w:sz w:val="28"/>
          <w:szCs w:val="28"/>
          <w:u w:val="none"/>
          <w:lang w:val="en-IN"/>
        </w:rPr>
        <w:t xml:space="preserve">riter of the </w:t>
      </w:r>
      <w:r>
        <w:rPr>
          <w:rStyle w:val="Hyperlink"/>
          <w:rFonts w:ascii="Garamond" w:hAnsi="Garamond" w:cs="Adobe Devanagari"/>
          <w:color w:val="auto"/>
          <w:sz w:val="28"/>
          <w:szCs w:val="28"/>
          <w:u w:val="none"/>
          <w:lang w:val="en-IN"/>
        </w:rPr>
        <w:t>Y</w:t>
      </w:r>
      <w:r w:rsidRPr="00726335">
        <w:rPr>
          <w:rStyle w:val="Hyperlink"/>
          <w:rFonts w:ascii="Garamond" w:hAnsi="Garamond" w:cs="Adobe Devanagari"/>
          <w:color w:val="auto"/>
          <w:sz w:val="28"/>
          <w:szCs w:val="28"/>
          <w:u w:val="none"/>
          <w:lang w:val="en-IN"/>
        </w:rPr>
        <w:t>ear</w:t>
      </w:r>
      <w:r>
        <w:rPr>
          <w:rStyle w:val="Hyperlink"/>
          <w:rFonts w:ascii="Garamond" w:hAnsi="Garamond" w:cs="Adobe Devanagari"/>
          <w:color w:val="auto"/>
          <w:sz w:val="28"/>
          <w:szCs w:val="28"/>
          <w:u w:val="none"/>
          <w:lang w:val="en-IN"/>
        </w:rPr>
        <w:t xml:space="preserve"> award</w:t>
      </w:r>
      <w:r w:rsidRPr="00726335">
        <w:rPr>
          <w:rStyle w:val="Hyperlink"/>
          <w:rFonts w:ascii="Garamond" w:hAnsi="Garamond" w:cs="Adobe Devanagari"/>
          <w:color w:val="auto"/>
          <w:sz w:val="28"/>
          <w:szCs w:val="28"/>
          <w:u w:val="none"/>
          <w:lang w:val="en-IN"/>
        </w:rPr>
        <w:t xml:space="preserve">. </w:t>
      </w:r>
      <w:r>
        <w:rPr>
          <w:rStyle w:val="Hyperlink"/>
          <w:rFonts w:ascii="Garamond" w:hAnsi="Garamond" w:cs="Adobe Devanagari"/>
          <w:color w:val="auto"/>
          <w:sz w:val="28"/>
          <w:szCs w:val="28"/>
          <w:u w:val="none"/>
          <w:lang w:val="en-IN"/>
        </w:rPr>
        <w:t>She</w:t>
      </w:r>
      <w:r w:rsidRPr="00726335">
        <w:rPr>
          <w:rStyle w:val="Hyperlink"/>
          <w:rFonts w:ascii="Garamond" w:hAnsi="Garamond" w:cs="Adobe Devanagari"/>
          <w:b/>
          <w:bCs/>
          <w:color w:val="auto"/>
          <w:sz w:val="28"/>
          <w:szCs w:val="28"/>
          <w:u w:val="none"/>
          <w:lang w:val="en-IN"/>
        </w:rPr>
        <w:t xml:space="preserve"> </w:t>
      </w:r>
      <w:r w:rsidRPr="00726335">
        <w:rPr>
          <w:rStyle w:val="Hyperlink"/>
          <w:rFonts w:ascii="Garamond" w:hAnsi="Garamond" w:cs="Adobe Devanagari"/>
          <w:color w:val="auto"/>
          <w:sz w:val="28"/>
          <w:szCs w:val="28"/>
          <w:u w:val="none"/>
          <w:lang w:val="en-IN"/>
        </w:rPr>
        <w:t xml:space="preserve">holds an MSc in Violence, Conflict and Development from </w:t>
      </w:r>
      <w:r w:rsidR="004D30E3">
        <w:rPr>
          <w:rStyle w:val="Hyperlink"/>
          <w:rFonts w:ascii="Garamond" w:hAnsi="Garamond" w:cs="Adobe Devanagari"/>
          <w:color w:val="auto"/>
          <w:sz w:val="28"/>
          <w:szCs w:val="28"/>
          <w:u w:val="none"/>
          <w:lang w:val="en-IN"/>
        </w:rPr>
        <w:t xml:space="preserve">the </w:t>
      </w:r>
      <w:r w:rsidRPr="00726335">
        <w:rPr>
          <w:rStyle w:val="Hyperlink"/>
          <w:rFonts w:ascii="Garamond" w:hAnsi="Garamond" w:cs="Adobe Devanagari"/>
          <w:color w:val="auto"/>
          <w:sz w:val="28"/>
          <w:szCs w:val="28"/>
          <w:u w:val="none"/>
          <w:lang w:val="en-IN"/>
        </w:rPr>
        <w:t>School of Oriental and African Studies</w:t>
      </w:r>
      <w:r w:rsidR="004D30E3">
        <w:rPr>
          <w:rStyle w:val="Hyperlink"/>
          <w:rFonts w:ascii="Garamond" w:hAnsi="Garamond" w:cs="Adobe Devanagari"/>
          <w:color w:val="auto"/>
          <w:sz w:val="28"/>
          <w:szCs w:val="28"/>
          <w:u w:val="none"/>
          <w:lang w:val="en-IN"/>
        </w:rPr>
        <w:t xml:space="preserve">, </w:t>
      </w:r>
      <w:r w:rsidRPr="00726335">
        <w:rPr>
          <w:rStyle w:val="Hyperlink"/>
          <w:rFonts w:ascii="Garamond" w:hAnsi="Garamond" w:cs="Adobe Devanagari"/>
          <w:color w:val="auto"/>
          <w:sz w:val="28"/>
          <w:szCs w:val="28"/>
          <w:u w:val="none"/>
          <w:lang w:val="en-IN"/>
        </w:rPr>
        <w:t>University of London</w:t>
      </w:r>
      <w:r w:rsidR="004D30E3">
        <w:rPr>
          <w:rStyle w:val="Hyperlink"/>
          <w:rFonts w:ascii="Garamond" w:hAnsi="Garamond" w:cs="Adobe Devanagari"/>
          <w:color w:val="auto"/>
          <w:sz w:val="28"/>
          <w:szCs w:val="28"/>
          <w:u w:val="none"/>
          <w:lang w:val="en-IN"/>
        </w:rPr>
        <w:t>,</w:t>
      </w:r>
      <w:r w:rsidRPr="00726335">
        <w:rPr>
          <w:rStyle w:val="Hyperlink"/>
          <w:rFonts w:ascii="Garamond" w:hAnsi="Garamond" w:cs="Adobe Devanagari"/>
          <w:color w:val="auto"/>
          <w:sz w:val="28"/>
          <w:szCs w:val="28"/>
          <w:u w:val="none"/>
          <w:lang w:val="en-IN"/>
        </w:rPr>
        <w:t xml:space="preserve"> and was the Charles Pick Fellow of Creative Writing at the University of East Anglia.</w:t>
      </w:r>
      <w:r w:rsidR="004D30E3">
        <w:rPr>
          <w:rStyle w:val="Hyperlink"/>
          <w:rFonts w:ascii="Garamond" w:hAnsi="Garamond" w:cs="Adobe Devanagari"/>
          <w:color w:val="auto"/>
          <w:sz w:val="28"/>
          <w:szCs w:val="28"/>
          <w:u w:val="none"/>
          <w:lang w:val="en-IN"/>
        </w:rPr>
        <w:t xml:space="preserve"> </w:t>
      </w:r>
      <w:r w:rsidRPr="00726335">
        <w:rPr>
          <w:rStyle w:val="Hyperlink"/>
          <w:rFonts w:ascii="Garamond" w:hAnsi="Garamond" w:cs="Adobe Devanagari"/>
          <w:color w:val="auto"/>
          <w:sz w:val="28"/>
          <w:szCs w:val="28"/>
          <w:u w:val="none"/>
          <w:lang w:val="en-IN"/>
        </w:rPr>
        <w:t>She lives in Mumbai</w:t>
      </w:r>
      <w:r>
        <w:rPr>
          <w:rStyle w:val="Hyperlink"/>
          <w:rFonts w:ascii="Garamond" w:hAnsi="Garamond" w:cs="Adobe Devanagari"/>
          <w:color w:val="auto"/>
          <w:sz w:val="28"/>
          <w:szCs w:val="28"/>
          <w:u w:val="none"/>
          <w:lang w:val="en-IN"/>
        </w:rPr>
        <w:t xml:space="preserve"> and may be contacted at </w:t>
      </w:r>
      <w:r w:rsidRPr="00726335">
        <w:rPr>
          <w:rStyle w:val="Hyperlink"/>
          <w:rFonts w:ascii="Garamond" w:hAnsi="Garamond" w:cs="Adobe Devanagari"/>
          <w:color w:val="auto"/>
          <w:sz w:val="28"/>
          <w:szCs w:val="28"/>
          <w:u w:val="none"/>
          <w:lang w:val="en-IN"/>
        </w:rPr>
        <w:t>&lt;shubhangi.swarup@gmail.com&gt;</w:t>
      </w:r>
      <w:r w:rsidR="004D30E3">
        <w:rPr>
          <w:rStyle w:val="Hyperlink"/>
          <w:rFonts w:ascii="Garamond" w:hAnsi="Garamond" w:cs="Adobe Devanagari"/>
          <w:color w:val="auto"/>
          <w:sz w:val="28"/>
          <w:szCs w:val="28"/>
          <w:u w:val="none"/>
          <w:lang w:val="en-IN"/>
        </w:rPr>
        <w:t>.</w:t>
      </w:r>
    </w:p>
    <w:p w14:paraId="2AD4078B" w14:textId="77777777" w:rsidR="00726335" w:rsidRPr="00F436C1" w:rsidRDefault="00726335" w:rsidP="00942D53">
      <w:pPr>
        <w:spacing w:after="0" w:line="276" w:lineRule="auto"/>
        <w:jc w:val="both"/>
        <w:rPr>
          <w:rStyle w:val="Hyperlink"/>
          <w:rFonts w:ascii="Garamond" w:hAnsi="Garamond" w:cs="Adobe Devanagari"/>
          <w:color w:val="auto"/>
          <w:sz w:val="28"/>
          <w:szCs w:val="28"/>
          <w:u w:val="none"/>
          <w:lang w:val="en-IN"/>
        </w:rPr>
      </w:pPr>
    </w:p>
    <w:p w14:paraId="64EE963E" w14:textId="641B7B2E" w:rsidR="00956B57" w:rsidRPr="00162F0E" w:rsidRDefault="00162F0E" w:rsidP="00162F0E">
      <w:pPr>
        <w:spacing w:after="0" w:line="276" w:lineRule="auto"/>
        <w:jc w:val="both"/>
        <w:rPr>
          <w:rStyle w:val="Hyperlink"/>
          <w:rFonts w:ascii="Garamond" w:hAnsi="Garamond" w:cs="Adobe Devanagari"/>
          <w:color w:val="auto"/>
          <w:sz w:val="28"/>
          <w:szCs w:val="28"/>
          <w:u w:val="none"/>
          <w:lang w:val="en-IN"/>
        </w:rPr>
      </w:pPr>
      <w:r w:rsidRPr="00162F0E">
        <w:rPr>
          <w:rStyle w:val="Hyperlink"/>
          <w:rFonts w:ascii="Garamond" w:hAnsi="Garamond" w:cs="Adobe Devanagari"/>
          <w:b/>
          <w:bCs/>
          <w:color w:val="auto"/>
          <w:sz w:val="28"/>
          <w:szCs w:val="28"/>
          <w:u w:val="none"/>
          <w:lang w:val="en-IN"/>
        </w:rPr>
        <w:lastRenderedPageBreak/>
        <w:t>Yoshihiro Takishita</w:t>
      </w:r>
      <w:r w:rsidRPr="00162F0E">
        <w:rPr>
          <w:rStyle w:val="Hyperlink"/>
          <w:rFonts w:ascii="Garamond" w:hAnsi="Garamond" w:cs="Adobe Devanagari"/>
          <w:color w:val="auto"/>
          <w:sz w:val="28"/>
          <w:szCs w:val="28"/>
          <w:u w:val="none"/>
          <w:lang w:val="en-IN"/>
        </w:rPr>
        <w:t xml:space="preserve"> is </w:t>
      </w:r>
      <w:r>
        <w:rPr>
          <w:rStyle w:val="Hyperlink"/>
          <w:rFonts w:ascii="Garamond" w:hAnsi="Garamond" w:cs="Adobe Devanagari"/>
          <w:color w:val="auto"/>
          <w:sz w:val="28"/>
          <w:szCs w:val="28"/>
          <w:u w:val="none"/>
          <w:lang w:val="en-IN"/>
        </w:rPr>
        <w:t>F</w:t>
      </w:r>
      <w:r w:rsidRPr="00162F0E">
        <w:rPr>
          <w:rStyle w:val="Hyperlink"/>
          <w:rFonts w:ascii="Garamond" w:hAnsi="Garamond" w:cs="Adobe Devanagari"/>
          <w:color w:val="auto"/>
          <w:sz w:val="28"/>
          <w:szCs w:val="28"/>
          <w:u w:val="none"/>
          <w:lang w:val="en-IN"/>
        </w:rPr>
        <w:t xml:space="preserve">ounding President of the Association for the Preservation of Traditional Japanese Farm </w:t>
      </w:r>
      <w:r w:rsidR="006C3CC6">
        <w:rPr>
          <w:rStyle w:val="Hyperlink"/>
          <w:rFonts w:ascii="Garamond" w:hAnsi="Garamond" w:cs="Adobe Devanagari"/>
          <w:color w:val="auto"/>
          <w:sz w:val="28"/>
          <w:szCs w:val="28"/>
          <w:u w:val="none"/>
          <w:lang w:val="en-IN"/>
        </w:rPr>
        <w:t>H</w:t>
      </w:r>
      <w:r w:rsidRPr="00162F0E">
        <w:rPr>
          <w:rStyle w:val="Hyperlink"/>
          <w:rFonts w:ascii="Garamond" w:hAnsi="Garamond" w:cs="Adobe Devanagari"/>
          <w:color w:val="auto"/>
          <w:sz w:val="28"/>
          <w:szCs w:val="28"/>
          <w:u w:val="none"/>
          <w:lang w:val="en-IN"/>
        </w:rPr>
        <w:t xml:space="preserve">ouses. Born in the mountains of Gifu Prefecture, </w:t>
      </w:r>
      <w:r w:rsidR="00F71316">
        <w:rPr>
          <w:rStyle w:val="Hyperlink"/>
          <w:rFonts w:ascii="Garamond" w:hAnsi="Garamond" w:cs="Adobe Devanagari"/>
          <w:color w:val="auto"/>
          <w:sz w:val="28"/>
          <w:szCs w:val="28"/>
          <w:u w:val="none"/>
          <w:lang w:val="en-IN"/>
        </w:rPr>
        <w:t xml:space="preserve">on Honshu, the main island of Japan, </w:t>
      </w:r>
      <w:r w:rsidRPr="00162F0E">
        <w:rPr>
          <w:rStyle w:val="Hyperlink"/>
          <w:rFonts w:ascii="Garamond" w:hAnsi="Garamond" w:cs="Adobe Devanagari"/>
          <w:color w:val="auto"/>
          <w:sz w:val="28"/>
          <w:szCs w:val="28"/>
          <w:u w:val="none"/>
          <w:lang w:val="en-IN"/>
        </w:rPr>
        <w:t xml:space="preserve">his first project of moving and reconstructing an old farmhouse </w:t>
      </w:r>
      <w:r w:rsidR="00F71316">
        <w:rPr>
          <w:rStyle w:val="Hyperlink"/>
          <w:rFonts w:ascii="Garamond" w:hAnsi="Garamond" w:cs="Adobe Devanagari"/>
          <w:color w:val="auto"/>
          <w:sz w:val="28"/>
          <w:szCs w:val="28"/>
          <w:u w:val="none"/>
          <w:lang w:val="en-IN"/>
        </w:rPr>
        <w:t xml:space="preserve">took place in </w:t>
      </w:r>
      <w:r w:rsidRPr="00162F0E">
        <w:rPr>
          <w:rStyle w:val="Hyperlink"/>
          <w:rFonts w:ascii="Garamond" w:hAnsi="Garamond" w:cs="Adobe Devanagari"/>
          <w:color w:val="auto"/>
          <w:sz w:val="28"/>
          <w:szCs w:val="28"/>
          <w:u w:val="none"/>
          <w:lang w:val="en-IN"/>
        </w:rPr>
        <w:t xml:space="preserve">1965, while </w:t>
      </w:r>
      <w:r w:rsidR="00F71316">
        <w:rPr>
          <w:rStyle w:val="Hyperlink"/>
          <w:rFonts w:ascii="Garamond" w:hAnsi="Garamond" w:cs="Adobe Devanagari"/>
          <w:color w:val="auto"/>
          <w:sz w:val="28"/>
          <w:szCs w:val="28"/>
          <w:u w:val="none"/>
          <w:lang w:val="en-IN"/>
        </w:rPr>
        <w:t xml:space="preserve">he was </w:t>
      </w:r>
      <w:r w:rsidRPr="00162F0E">
        <w:rPr>
          <w:rStyle w:val="Hyperlink"/>
          <w:rFonts w:ascii="Garamond" w:hAnsi="Garamond" w:cs="Adobe Devanagari"/>
          <w:color w:val="auto"/>
          <w:sz w:val="28"/>
          <w:szCs w:val="28"/>
          <w:u w:val="none"/>
          <w:lang w:val="en-IN"/>
        </w:rPr>
        <w:t>still a college student at Waseda University, where he later trained as an architect. Since then, he has preserved more than 35 centuries-old rural Japanese dwellings, reconstructing them in new locations</w:t>
      </w:r>
      <w:r>
        <w:rPr>
          <w:rStyle w:val="Hyperlink"/>
          <w:rFonts w:ascii="Garamond" w:hAnsi="Garamond" w:cs="Adobe Devanagari"/>
          <w:color w:val="auto"/>
          <w:sz w:val="28"/>
          <w:szCs w:val="28"/>
          <w:u w:val="none"/>
          <w:lang w:val="en-IN"/>
        </w:rPr>
        <w:t xml:space="preserve"> </w:t>
      </w:r>
      <w:r w:rsidR="00F71316" w:rsidRPr="00162F0E">
        <w:rPr>
          <w:rStyle w:val="Hyperlink"/>
          <w:rFonts w:ascii="Garamond" w:hAnsi="Garamond" w:cs="Adobe Devanagari"/>
          <w:color w:val="auto"/>
          <w:sz w:val="28"/>
          <w:szCs w:val="28"/>
          <w:u w:val="none"/>
          <w:lang w:val="en-IN"/>
        </w:rPr>
        <w:t xml:space="preserve">as modern homes </w:t>
      </w:r>
      <w:r w:rsidRPr="00162F0E">
        <w:rPr>
          <w:rStyle w:val="Hyperlink"/>
          <w:rFonts w:ascii="Garamond" w:hAnsi="Garamond" w:cs="Adobe Devanagari"/>
          <w:color w:val="auto"/>
          <w:sz w:val="28"/>
          <w:szCs w:val="28"/>
          <w:u w:val="none"/>
          <w:lang w:val="en-IN"/>
        </w:rPr>
        <w:t>(</w:t>
      </w:r>
      <w:r>
        <w:rPr>
          <w:rStyle w:val="Hyperlink"/>
          <w:rFonts w:ascii="Garamond" w:hAnsi="Garamond" w:cs="Adobe Devanagari"/>
          <w:color w:val="auto"/>
          <w:sz w:val="28"/>
          <w:szCs w:val="28"/>
          <w:u w:val="none"/>
          <w:lang w:val="en-IN"/>
        </w:rPr>
        <w:t>four</w:t>
      </w:r>
      <w:r w:rsidRPr="00162F0E">
        <w:rPr>
          <w:rStyle w:val="Hyperlink"/>
          <w:rFonts w:ascii="Garamond" w:hAnsi="Garamond" w:cs="Adobe Devanagari"/>
          <w:color w:val="auto"/>
          <w:sz w:val="28"/>
          <w:szCs w:val="28"/>
          <w:u w:val="none"/>
          <w:lang w:val="en-IN"/>
        </w:rPr>
        <w:t xml:space="preserve"> of them outside Japan). </w:t>
      </w:r>
      <w:r w:rsidR="00F71316">
        <w:rPr>
          <w:rStyle w:val="Hyperlink"/>
          <w:rFonts w:ascii="Garamond" w:hAnsi="Garamond" w:cs="Adobe Devanagari"/>
          <w:color w:val="auto"/>
          <w:sz w:val="28"/>
          <w:szCs w:val="28"/>
          <w:u w:val="none"/>
          <w:lang w:val="en-IN"/>
        </w:rPr>
        <w:t>Yoshi’s</w:t>
      </w:r>
      <w:r w:rsidR="00F71316" w:rsidRPr="00162F0E">
        <w:rPr>
          <w:rStyle w:val="Hyperlink"/>
          <w:rFonts w:ascii="Garamond" w:hAnsi="Garamond" w:cs="Adobe Devanagari"/>
          <w:color w:val="auto"/>
          <w:sz w:val="28"/>
          <w:szCs w:val="28"/>
          <w:u w:val="none"/>
          <w:lang w:val="en-IN"/>
        </w:rPr>
        <w:t xml:space="preserve"> book, </w:t>
      </w:r>
      <w:r w:rsidR="00F71316" w:rsidRPr="006C3CC6">
        <w:rPr>
          <w:rStyle w:val="Hyperlink"/>
          <w:rFonts w:ascii="Garamond" w:hAnsi="Garamond" w:cs="Adobe Devanagari"/>
          <w:i/>
          <w:iCs/>
          <w:color w:val="auto"/>
          <w:sz w:val="28"/>
          <w:szCs w:val="28"/>
          <w:u w:val="none"/>
          <w:lang w:val="en-IN"/>
        </w:rPr>
        <w:t xml:space="preserve">Japanese Country Style: Putting New </w:t>
      </w:r>
      <w:r w:rsidR="00F71316">
        <w:rPr>
          <w:rStyle w:val="Hyperlink"/>
          <w:rFonts w:ascii="Garamond" w:hAnsi="Garamond" w:cs="Adobe Devanagari"/>
          <w:i/>
          <w:iCs/>
          <w:color w:val="auto"/>
          <w:sz w:val="28"/>
          <w:szCs w:val="28"/>
          <w:u w:val="none"/>
          <w:lang w:val="en-IN"/>
        </w:rPr>
        <w:t>L</w:t>
      </w:r>
      <w:r w:rsidR="00F71316" w:rsidRPr="006C3CC6">
        <w:rPr>
          <w:rStyle w:val="Hyperlink"/>
          <w:rFonts w:ascii="Garamond" w:hAnsi="Garamond" w:cs="Adobe Devanagari"/>
          <w:i/>
          <w:iCs/>
          <w:color w:val="auto"/>
          <w:sz w:val="28"/>
          <w:szCs w:val="28"/>
          <w:u w:val="none"/>
          <w:lang w:val="en-IN"/>
        </w:rPr>
        <w:t>ife into Old Houses</w:t>
      </w:r>
      <w:r w:rsidR="00F71316" w:rsidRPr="00162F0E">
        <w:rPr>
          <w:rStyle w:val="Hyperlink"/>
          <w:rFonts w:ascii="Garamond" w:hAnsi="Garamond" w:cs="Adobe Devanagari"/>
          <w:color w:val="auto"/>
          <w:sz w:val="28"/>
          <w:szCs w:val="28"/>
          <w:u w:val="none"/>
          <w:lang w:val="en-IN"/>
        </w:rPr>
        <w:t>, was published in 2002</w:t>
      </w:r>
      <w:r w:rsidR="00F71316">
        <w:rPr>
          <w:rStyle w:val="Hyperlink"/>
          <w:rFonts w:ascii="Garamond" w:hAnsi="Garamond" w:cs="Adobe Devanagari"/>
          <w:color w:val="auto"/>
          <w:sz w:val="28"/>
          <w:szCs w:val="28"/>
          <w:u w:val="none"/>
          <w:lang w:val="en-IN"/>
        </w:rPr>
        <w:t xml:space="preserve">. His </w:t>
      </w:r>
      <w:r w:rsidRPr="00162F0E">
        <w:rPr>
          <w:rStyle w:val="Hyperlink"/>
          <w:rFonts w:ascii="Garamond" w:hAnsi="Garamond" w:cs="Adobe Devanagari"/>
          <w:color w:val="auto"/>
          <w:sz w:val="28"/>
          <w:szCs w:val="28"/>
          <w:u w:val="none"/>
          <w:lang w:val="en-IN"/>
        </w:rPr>
        <w:t xml:space="preserve">work has been celebrated in Japan and abroad, </w:t>
      </w:r>
      <w:r w:rsidR="00F71316">
        <w:rPr>
          <w:rStyle w:val="Hyperlink"/>
          <w:rFonts w:ascii="Garamond" w:hAnsi="Garamond" w:cs="Adobe Devanagari"/>
          <w:color w:val="auto"/>
          <w:sz w:val="28"/>
          <w:szCs w:val="28"/>
          <w:u w:val="none"/>
          <w:lang w:val="en-IN"/>
        </w:rPr>
        <w:t>being</w:t>
      </w:r>
      <w:r w:rsidRPr="00162F0E">
        <w:rPr>
          <w:rStyle w:val="Hyperlink"/>
          <w:rFonts w:ascii="Garamond" w:hAnsi="Garamond" w:cs="Adobe Devanagari"/>
          <w:color w:val="auto"/>
          <w:sz w:val="28"/>
          <w:szCs w:val="28"/>
          <w:u w:val="none"/>
          <w:lang w:val="en-IN"/>
        </w:rPr>
        <w:t xml:space="preserve"> featured in numerous magazine and television reports, including </w:t>
      </w:r>
      <w:r w:rsidRPr="006C3CC6">
        <w:rPr>
          <w:rStyle w:val="Hyperlink"/>
          <w:rFonts w:ascii="Garamond" w:hAnsi="Garamond" w:cs="Adobe Devanagari"/>
          <w:i/>
          <w:iCs/>
          <w:color w:val="auto"/>
          <w:sz w:val="28"/>
          <w:szCs w:val="28"/>
          <w:u w:val="none"/>
          <w:lang w:val="en-IN"/>
        </w:rPr>
        <w:t>Architectural Digest</w:t>
      </w:r>
      <w:r w:rsidRPr="00162F0E">
        <w:rPr>
          <w:rStyle w:val="Hyperlink"/>
          <w:rFonts w:ascii="Garamond" w:hAnsi="Garamond" w:cs="Adobe Devanagari"/>
          <w:color w:val="auto"/>
          <w:sz w:val="28"/>
          <w:szCs w:val="28"/>
          <w:u w:val="none"/>
          <w:lang w:val="en-IN"/>
        </w:rPr>
        <w:t xml:space="preserve">, the </w:t>
      </w:r>
      <w:r w:rsidRPr="006C3CC6">
        <w:rPr>
          <w:rStyle w:val="Hyperlink"/>
          <w:rFonts w:ascii="Garamond" w:hAnsi="Garamond" w:cs="Adobe Devanagari"/>
          <w:i/>
          <w:iCs/>
          <w:color w:val="auto"/>
          <w:sz w:val="28"/>
          <w:szCs w:val="28"/>
          <w:u w:val="none"/>
          <w:lang w:val="en-IN"/>
        </w:rPr>
        <w:t>Wall Street Journal</w:t>
      </w:r>
      <w:r w:rsidRPr="00162F0E">
        <w:rPr>
          <w:rStyle w:val="Hyperlink"/>
          <w:rFonts w:ascii="Garamond" w:hAnsi="Garamond" w:cs="Adobe Devanagari"/>
          <w:color w:val="auto"/>
          <w:sz w:val="28"/>
          <w:szCs w:val="28"/>
          <w:u w:val="none"/>
          <w:lang w:val="en-IN"/>
        </w:rPr>
        <w:t xml:space="preserve">, </w:t>
      </w:r>
      <w:r w:rsidRPr="006C3CC6">
        <w:rPr>
          <w:rStyle w:val="Hyperlink"/>
          <w:rFonts w:ascii="Garamond" w:hAnsi="Garamond" w:cs="Adobe Devanagari"/>
          <w:i/>
          <w:iCs/>
          <w:color w:val="auto"/>
          <w:sz w:val="28"/>
          <w:szCs w:val="28"/>
          <w:u w:val="none"/>
          <w:lang w:val="en-IN"/>
        </w:rPr>
        <w:t>New York Times</w:t>
      </w:r>
      <w:r w:rsidRPr="00162F0E">
        <w:rPr>
          <w:rStyle w:val="Hyperlink"/>
          <w:rFonts w:ascii="Garamond" w:hAnsi="Garamond" w:cs="Adobe Devanagari"/>
          <w:color w:val="auto"/>
          <w:sz w:val="28"/>
          <w:szCs w:val="28"/>
          <w:u w:val="none"/>
          <w:lang w:val="en-IN"/>
        </w:rPr>
        <w:t xml:space="preserve">, </w:t>
      </w:r>
      <w:r w:rsidRPr="006C3CC6">
        <w:rPr>
          <w:rStyle w:val="Hyperlink"/>
          <w:rFonts w:ascii="Garamond" w:hAnsi="Garamond" w:cs="Adobe Devanagari"/>
          <w:i/>
          <w:iCs/>
          <w:color w:val="auto"/>
          <w:sz w:val="28"/>
          <w:szCs w:val="28"/>
          <w:u w:val="none"/>
          <w:lang w:val="en-IN"/>
        </w:rPr>
        <w:t>Nihon Keizai Shimbun</w:t>
      </w:r>
      <w:r w:rsidRPr="00162F0E">
        <w:rPr>
          <w:rStyle w:val="Hyperlink"/>
          <w:rFonts w:ascii="Garamond" w:hAnsi="Garamond" w:cs="Adobe Devanagari"/>
          <w:color w:val="auto"/>
          <w:sz w:val="28"/>
          <w:szCs w:val="28"/>
          <w:u w:val="none"/>
          <w:lang w:val="en-IN"/>
        </w:rPr>
        <w:t xml:space="preserve">, </w:t>
      </w:r>
      <w:r w:rsidRPr="006C3CC6">
        <w:rPr>
          <w:rStyle w:val="Hyperlink"/>
          <w:rFonts w:ascii="Garamond" w:hAnsi="Garamond" w:cs="Adobe Devanagari"/>
          <w:i/>
          <w:iCs/>
          <w:color w:val="auto"/>
          <w:sz w:val="28"/>
          <w:szCs w:val="28"/>
          <w:u w:val="none"/>
          <w:lang w:val="en-IN"/>
        </w:rPr>
        <w:t>Mainichi Shimbun</w:t>
      </w:r>
      <w:r w:rsidRPr="00162F0E">
        <w:rPr>
          <w:rStyle w:val="Hyperlink"/>
          <w:rFonts w:ascii="Garamond" w:hAnsi="Garamond" w:cs="Adobe Devanagari"/>
          <w:color w:val="auto"/>
          <w:sz w:val="28"/>
          <w:szCs w:val="28"/>
          <w:u w:val="none"/>
          <w:lang w:val="en-IN"/>
        </w:rPr>
        <w:t>, 1VHK-TV</w:t>
      </w:r>
      <w:r w:rsidR="006C3CC6">
        <w:rPr>
          <w:rStyle w:val="Hyperlink"/>
          <w:rFonts w:ascii="Garamond" w:hAnsi="Garamond" w:cs="Adobe Devanagari"/>
          <w:color w:val="auto"/>
          <w:sz w:val="28"/>
          <w:szCs w:val="28"/>
          <w:u w:val="none"/>
          <w:lang w:val="en-IN"/>
        </w:rPr>
        <w:t>,</w:t>
      </w:r>
      <w:r w:rsidRPr="00162F0E">
        <w:rPr>
          <w:rStyle w:val="Hyperlink"/>
          <w:rFonts w:ascii="Garamond" w:hAnsi="Garamond" w:cs="Adobe Devanagari"/>
          <w:color w:val="auto"/>
          <w:sz w:val="28"/>
          <w:szCs w:val="28"/>
          <w:u w:val="none"/>
          <w:lang w:val="en-IN"/>
        </w:rPr>
        <w:t xml:space="preserve"> and </w:t>
      </w:r>
      <w:r w:rsidR="00F71316">
        <w:rPr>
          <w:rStyle w:val="Hyperlink"/>
          <w:rFonts w:ascii="Garamond" w:hAnsi="Garamond" w:cs="Adobe Devanagari"/>
          <w:color w:val="auto"/>
          <w:sz w:val="28"/>
          <w:szCs w:val="28"/>
          <w:u w:val="none"/>
          <w:lang w:val="en-IN"/>
        </w:rPr>
        <w:t>a variety of</w:t>
      </w:r>
      <w:r w:rsidRPr="00162F0E">
        <w:rPr>
          <w:rStyle w:val="Hyperlink"/>
          <w:rFonts w:ascii="Garamond" w:hAnsi="Garamond" w:cs="Adobe Devanagari"/>
          <w:color w:val="auto"/>
          <w:sz w:val="28"/>
          <w:szCs w:val="28"/>
          <w:u w:val="none"/>
          <w:lang w:val="en-IN"/>
        </w:rPr>
        <w:t xml:space="preserve"> international broadcasters. He has lectured in Japanese and English at many Japanese universities, Colby College, Harvard University, the Foreign Correspondents Club of Japan, and the Japan Societies of</w:t>
      </w:r>
      <w:r w:rsidR="006C3CC6">
        <w:rPr>
          <w:rStyle w:val="Hyperlink"/>
          <w:rFonts w:ascii="Garamond" w:hAnsi="Garamond" w:cs="Adobe Devanagari"/>
          <w:color w:val="auto"/>
          <w:sz w:val="28"/>
          <w:szCs w:val="28"/>
          <w:u w:val="none"/>
          <w:lang w:val="en-IN"/>
        </w:rPr>
        <w:t xml:space="preserve"> </w:t>
      </w:r>
      <w:r w:rsidRPr="00162F0E">
        <w:rPr>
          <w:rStyle w:val="Hyperlink"/>
          <w:rFonts w:ascii="Garamond" w:hAnsi="Garamond" w:cs="Adobe Devanagari"/>
          <w:color w:val="auto"/>
          <w:sz w:val="28"/>
          <w:szCs w:val="28"/>
          <w:u w:val="none"/>
          <w:lang w:val="en-IN"/>
        </w:rPr>
        <w:t xml:space="preserve">Boston and New York. In 2012, </w:t>
      </w:r>
      <w:r w:rsidR="00F71316">
        <w:rPr>
          <w:rStyle w:val="Hyperlink"/>
          <w:rFonts w:ascii="Garamond" w:hAnsi="Garamond" w:cs="Adobe Devanagari"/>
          <w:color w:val="auto"/>
          <w:sz w:val="28"/>
          <w:szCs w:val="28"/>
          <w:u w:val="none"/>
          <w:lang w:val="en-IN"/>
        </w:rPr>
        <w:t>Yoshi</w:t>
      </w:r>
      <w:r w:rsidRPr="00162F0E">
        <w:rPr>
          <w:rStyle w:val="Hyperlink"/>
          <w:rFonts w:ascii="Garamond" w:hAnsi="Garamond" w:cs="Adobe Devanagari"/>
          <w:color w:val="auto"/>
          <w:sz w:val="28"/>
          <w:szCs w:val="28"/>
          <w:u w:val="none"/>
          <w:lang w:val="en-IN"/>
        </w:rPr>
        <w:t xml:space="preserve"> received the Cultural Distinction Award of the Japan Society of</w:t>
      </w:r>
      <w:r w:rsidR="006C3CC6">
        <w:rPr>
          <w:rStyle w:val="Hyperlink"/>
          <w:rFonts w:ascii="Garamond" w:hAnsi="Garamond" w:cs="Adobe Devanagari"/>
          <w:color w:val="auto"/>
          <w:sz w:val="28"/>
          <w:szCs w:val="28"/>
          <w:u w:val="none"/>
          <w:lang w:val="en-IN"/>
        </w:rPr>
        <w:t xml:space="preserve"> </w:t>
      </w:r>
      <w:r w:rsidRPr="00162F0E">
        <w:rPr>
          <w:rStyle w:val="Hyperlink"/>
          <w:rFonts w:ascii="Garamond" w:hAnsi="Garamond" w:cs="Adobe Devanagari"/>
          <w:color w:val="auto"/>
          <w:sz w:val="28"/>
          <w:szCs w:val="28"/>
          <w:u w:val="none"/>
          <w:lang w:val="en-IN"/>
        </w:rPr>
        <w:t xml:space="preserve">Boston. </w:t>
      </w:r>
      <w:r w:rsidR="00F71316">
        <w:rPr>
          <w:rStyle w:val="Hyperlink"/>
          <w:rFonts w:ascii="Garamond" w:hAnsi="Garamond" w:cs="Adobe Devanagari"/>
          <w:color w:val="auto"/>
          <w:sz w:val="28"/>
          <w:szCs w:val="28"/>
          <w:u w:val="none"/>
          <w:lang w:val="en-IN"/>
        </w:rPr>
        <w:t>He can be contacted at &lt;</w:t>
      </w:r>
      <w:r w:rsidR="00F71316" w:rsidRPr="00F71316">
        <w:rPr>
          <w:rStyle w:val="Hyperlink"/>
          <w:rFonts w:ascii="Garamond" w:hAnsi="Garamond" w:cs="Adobe Devanagari"/>
          <w:color w:val="auto"/>
          <w:sz w:val="28"/>
          <w:szCs w:val="28"/>
          <w:u w:val="none"/>
          <w:lang w:val="en-IN"/>
        </w:rPr>
        <w:t>from1734@sea.plala.or.jp</w:t>
      </w:r>
      <w:r w:rsidR="00F71316">
        <w:rPr>
          <w:rStyle w:val="Hyperlink"/>
          <w:rFonts w:ascii="Garamond" w:hAnsi="Garamond" w:cs="Adobe Devanagari"/>
          <w:color w:val="auto"/>
          <w:sz w:val="28"/>
          <w:szCs w:val="28"/>
          <w:u w:val="none"/>
          <w:lang w:val="en-IN"/>
        </w:rPr>
        <w:t xml:space="preserve">&gt;. </w:t>
      </w:r>
    </w:p>
    <w:p w14:paraId="75A8CD0A" w14:textId="77777777" w:rsidR="00162F0E" w:rsidRDefault="00162F0E" w:rsidP="00942D53">
      <w:pPr>
        <w:spacing w:after="0" w:line="276" w:lineRule="auto"/>
        <w:jc w:val="both"/>
        <w:rPr>
          <w:rStyle w:val="Hyperlink"/>
          <w:rFonts w:ascii="Garamond" w:hAnsi="Garamond" w:cs="Adobe Devanagari"/>
          <w:sz w:val="28"/>
          <w:szCs w:val="28"/>
          <w:lang w:val="en-IN"/>
        </w:rPr>
      </w:pPr>
    </w:p>
    <w:p w14:paraId="4A240631" w14:textId="4BD8392C" w:rsidR="007A798E" w:rsidRDefault="007A798E" w:rsidP="00942D53">
      <w:pPr>
        <w:spacing w:after="0" w:line="276" w:lineRule="auto"/>
        <w:jc w:val="both"/>
        <w:rPr>
          <w:rFonts w:ascii="Garamond" w:hAnsi="Garamond" w:cs="Adobe Devanagari"/>
          <w:sz w:val="28"/>
          <w:szCs w:val="28"/>
        </w:rPr>
      </w:pPr>
      <w:r w:rsidRPr="007A798E">
        <w:rPr>
          <w:rFonts w:ascii="Garamond" w:hAnsi="Garamond" w:cs="Adobe Devanagari"/>
          <w:b/>
          <w:bCs/>
          <w:sz w:val="28"/>
          <w:szCs w:val="28"/>
        </w:rPr>
        <w:t>Nobuo Tsujimura</w:t>
      </w:r>
      <w:r w:rsidRPr="007A798E">
        <w:rPr>
          <w:rFonts w:ascii="Garamond" w:hAnsi="Garamond" w:cs="Adobe Devanagari"/>
          <w:sz w:val="28"/>
          <w:szCs w:val="28"/>
        </w:rPr>
        <w:t xml:space="preserve"> is adviser and webmaster for the Oberlin Big History Movement  at J.F. Oberlin University, Tokyo &lt;</w:t>
      </w:r>
      <w:r w:rsidR="001D34E0" w:rsidRPr="00C740FA">
        <w:rPr>
          <w:rFonts w:ascii="Garamond" w:hAnsi="Garamond" w:cs="Adobe Devanagari"/>
          <w:sz w:val="28"/>
          <w:szCs w:val="28"/>
        </w:rPr>
        <w:t>http://obhp.org/</w:t>
      </w:r>
      <w:r w:rsidRPr="007A798E">
        <w:rPr>
          <w:rFonts w:ascii="Garamond" w:hAnsi="Garamond" w:cs="Adobe Devanagari"/>
          <w:sz w:val="28"/>
          <w:szCs w:val="28"/>
        </w:rPr>
        <w:t xml:space="preserve">&gt;. </w:t>
      </w:r>
      <w:r>
        <w:rPr>
          <w:rFonts w:ascii="Garamond" w:hAnsi="Garamond" w:cs="Adobe Devanagari"/>
          <w:sz w:val="28"/>
          <w:szCs w:val="28"/>
        </w:rPr>
        <w:t>P</w:t>
      </w:r>
      <w:r w:rsidRPr="007A798E">
        <w:rPr>
          <w:rFonts w:ascii="Garamond" w:hAnsi="Garamond" w:cs="Adobe Devanagari"/>
          <w:sz w:val="28"/>
          <w:szCs w:val="28"/>
        </w:rPr>
        <w:t xml:space="preserve">resident of the Asian Big History Association, he convened its first panel at the IBHA’s 2018 conference and, in 2019, co-organized the first international big history symposium at </w:t>
      </w:r>
      <w:r>
        <w:rPr>
          <w:rFonts w:ascii="Garamond" w:hAnsi="Garamond" w:cs="Adobe Devanagari"/>
          <w:sz w:val="28"/>
          <w:szCs w:val="28"/>
        </w:rPr>
        <w:t xml:space="preserve">J.F. </w:t>
      </w:r>
      <w:r w:rsidRPr="007A798E">
        <w:rPr>
          <w:rFonts w:ascii="Garamond" w:hAnsi="Garamond" w:cs="Adobe Devanagari"/>
          <w:sz w:val="28"/>
          <w:szCs w:val="28"/>
        </w:rPr>
        <w:t xml:space="preserve">Oberlin </w:t>
      </w:r>
      <w:r>
        <w:rPr>
          <w:rFonts w:ascii="Garamond" w:hAnsi="Garamond" w:cs="Adobe Devanagari"/>
          <w:sz w:val="28"/>
          <w:szCs w:val="28"/>
        </w:rPr>
        <w:t xml:space="preserve">University </w:t>
      </w:r>
      <w:r w:rsidRPr="007A798E">
        <w:rPr>
          <w:rFonts w:ascii="Garamond" w:hAnsi="Garamond" w:cs="Adobe Devanagari"/>
          <w:sz w:val="28"/>
          <w:szCs w:val="28"/>
        </w:rPr>
        <w:t xml:space="preserve">with Professor Hirofumi Katayama. During the 2010s, </w:t>
      </w:r>
      <w:r>
        <w:rPr>
          <w:rFonts w:ascii="Garamond" w:hAnsi="Garamond" w:cs="Adobe Devanagari"/>
          <w:sz w:val="28"/>
          <w:szCs w:val="28"/>
        </w:rPr>
        <w:t>Nobuo</w:t>
      </w:r>
      <w:r w:rsidRPr="007A798E">
        <w:rPr>
          <w:rFonts w:ascii="Garamond" w:hAnsi="Garamond" w:cs="Adobe Devanagari"/>
          <w:sz w:val="28"/>
          <w:szCs w:val="28"/>
        </w:rPr>
        <w:t xml:space="preserve"> developed a series of Japanese books </w:t>
      </w:r>
      <w:r>
        <w:rPr>
          <w:rFonts w:ascii="Garamond" w:hAnsi="Garamond" w:cs="Adobe Devanagari"/>
          <w:sz w:val="28"/>
          <w:szCs w:val="28"/>
        </w:rPr>
        <w:t>on B</w:t>
      </w:r>
      <w:r w:rsidRPr="007A798E">
        <w:rPr>
          <w:rFonts w:ascii="Garamond" w:hAnsi="Garamond" w:cs="Adobe Devanagari"/>
          <w:sz w:val="28"/>
          <w:szCs w:val="28"/>
        </w:rPr>
        <w:t xml:space="preserve">ig </w:t>
      </w:r>
      <w:r>
        <w:rPr>
          <w:rFonts w:ascii="Garamond" w:hAnsi="Garamond" w:cs="Adobe Devanagari"/>
          <w:sz w:val="28"/>
          <w:szCs w:val="28"/>
        </w:rPr>
        <w:t>H</w:t>
      </w:r>
      <w:r w:rsidRPr="007A798E">
        <w:rPr>
          <w:rFonts w:ascii="Garamond" w:hAnsi="Garamond" w:cs="Adobe Devanagari"/>
          <w:sz w:val="28"/>
          <w:szCs w:val="28"/>
        </w:rPr>
        <w:t xml:space="preserve">istory </w:t>
      </w:r>
      <w:r>
        <w:rPr>
          <w:rFonts w:ascii="Garamond" w:hAnsi="Garamond" w:cs="Adobe Devanagari"/>
          <w:sz w:val="28"/>
          <w:szCs w:val="28"/>
        </w:rPr>
        <w:t>with</w:t>
      </w:r>
      <w:r w:rsidRPr="007A798E">
        <w:rPr>
          <w:rFonts w:ascii="Garamond" w:hAnsi="Garamond" w:cs="Adobe Devanagari"/>
          <w:sz w:val="28"/>
          <w:szCs w:val="28"/>
        </w:rPr>
        <w:t xml:space="preserve"> </w:t>
      </w:r>
      <w:r>
        <w:rPr>
          <w:rFonts w:ascii="Garamond" w:hAnsi="Garamond" w:cs="Adobe Devanagari"/>
          <w:sz w:val="28"/>
          <w:szCs w:val="28"/>
        </w:rPr>
        <w:t xml:space="preserve">the </w:t>
      </w:r>
      <w:r w:rsidRPr="007A798E">
        <w:rPr>
          <w:rFonts w:ascii="Garamond" w:hAnsi="Garamond" w:cs="Adobe Devanagari"/>
          <w:sz w:val="28"/>
          <w:szCs w:val="28"/>
        </w:rPr>
        <w:t>Institute for Global and Cosmic Peace, wrote a commentary for David Christian’s book </w:t>
      </w:r>
      <w:r w:rsidRPr="007A798E">
        <w:rPr>
          <w:rFonts w:ascii="Garamond" w:hAnsi="Garamond" w:cs="Adobe Devanagari"/>
          <w:i/>
          <w:iCs/>
          <w:sz w:val="28"/>
          <w:szCs w:val="28"/>
        </w:rPr>
        <w:t>Origin Story</w:t>
      </w:r>
      <w:r w:rsidRPr="007A798E">
        <w:rPr>
          <w:rFonts w:ascii="Garamond" w:hAnsi="Garamond" w:cs="Adobe Devanagari"/>
          <w:sz w:val="28"/>
          <w:szCs w:val="28"/>
        </w:rPr>
        <w:t> </w:t>
      </w:r>
      <w:r>
        <w:rPr>
          <w:rFonts w:ascii="Garamond" w:hAnsi="Garamond" w:cs="Adobe Devanagari"/>
          <w:sz w:val="28"/>
          <w:szCs w:val="28"/>
        </w:rPr>
        <w:t>in its</w:t>
      </w:r>
      <w:r w:rsidRPr="007A798E">
        <w:rPr>
          <w:rFonts w:ascii="Garamond" w:hAnsi="Garamond" w:cs="Adobe Devanagari"/>
          <w:sz w:val="28"/>
          <w:szCs w:val="28"/>
        </w:rPr>
        <w:t xml:space="preserve"> Japanese edition, and is</w:t>
      </w:r>
      <w:r>
        <w:rPr>
          <w:rFonts w:ascii="Garamond" w:hAnsi="Garamond" w:cs="Adobe Devanagari"/>
          <w:sz w:val="28"/>
          <w:szCs w:val="28"/>
        </w:rPr>
        <w:t xml:space="preserve"> now</w:t>
      </w:r>
      <w:r w:rsidRPr="007A798E">
        <w:rPr>
          <w:rFonts w:ascii="Garamond" w:hAnsi="Garamond" w:cs="Adobe Devanagari"/>
          <w:sz w:val="28"/>
          <w:szCs w:val="28"/>
        </w:rPr>
        <w:t xml:space="preserve"> writing </w:t>
      </w:r>
      <w:r>
        <w:rPr>
          <w:rFonts w:ascii="Garamond" w:hAnsi="Garamond" w:cs="Adobe Devanagari"/>
          <w:sz w:val="28"/>
          <w:szCs w:val="28"/>
        </w:rPr>
        <w:t>an</w:t>
      </w:r>
      <w:r w:rsidRPr="007A798E">
        <w:rPr>
          <w:rFonts w:ascii="Garamond" w:hAnsi="Garamond" w:cs="Adobe Devanagari"/>
          <w:sz w:val="28"/>
          <w:szCs w:val="28"/>
        </w:rPr>
        <w:t xml:space="preserve"> introductory book </w:t>
      </w:r>
      <w:r>
        <w:rPr>
          <w:rFonts w:ascii="Garamond" w:hAnsi="Garamond" w:cs="Adobe Devanagari"/>
          <w:sz w:val="28"/>
          <w:szCs w:val="28"/>
        </w:rPr>
        <w:t>about</w:t>
      </w:r>
      <w:r w:rsidRPr="007A798E">
        <w:rPr>
          <w:rFonts w:ascii="Garamond" w:hAnsi="Garamond" w:cs="Adobe Devanagari"/>
          <w:sz w:val="28"/>
          <w:szCs w:val="28"/>
        </w:rPr>
        <w:t xml:space="preserve"> </w:t>
      </w:r>
      <w:r>
        <w:rPr>
          <w:rFonts w:ascii="Garamond" w:hAnsi="Garamond" w:cs="Adobe Devanagari"/>
          <w:sz w:val="28"/>
          <w:szCs w:val="28"/>
        </w:rPr>
        <w:t>B</w:t>
      </w:r>
      <w:r w:rsidRPr="007A798E">
        <w:rPr>
          <w:rFonts w:ascii="Garamond" w:hAnsi="Garamond" w:cs="Adobe Devanagari"/>
          <w:sz w:val="28"/>
          <w:szCs w:val="28"/>
        </w:rPr>
        <w:t xml:space="preserve">ig </w:t>
      </w:r>
      <w:r>
        <w:rPr>
          <w:rFonts w:ascii="Garamond" w:hAnsi="Garamond" w:cs="Adobe Devanagari"/>
          <w:sz w:val="28"/>
          <w:szCs w:val="28"/>
        </w:rPr>
        <w:t>H</w:t>
      </w:r>
      <w:r w:rsidRPr="007A798E">
        <w:rPr>
          <w:rFonts w:ascii="Garamond" w:hAnsi="Garamond" w:cs="Adobe Devanagari"/>
          <w:sz w:val="28"/>
          <w:szCs w:val="28"/>
        </w:rPr>
        <w:t>istory.</w:t>
      </w:r>
      <w:r>
        <w:rPr>
          <w:rFonts w:ascii="Garamond" w:hAnsi="Garamond" w:cs="Adobe Devanagari"/>
          <w:sz w:val="28"/>
          <w:szCs w:val="28"/>
        </w:rPr>
        <w:t xml:space="preserve"> He may be c</w:t>
      </w:r>
      <w:r w:rsidRPr="007A798E">
        <w:rPr>
          <w:rFonts w:ascii="Garamond" w:hAnsi="Garamond" w:cs="Adobe Devanagari"/>
          <w:sz w:val="28"/>
          <w:szCs w:val="28"/>
        </w:rPr>
        <w:t>ontact</w:t>
      </w:r>
      <w:r>
        <w:rPr>
          <w:rFonts w:ascii="Garamond" w:hAnsi="Garamond" w:cs="Adobe Devanagari"/>
          <w:sz w:val="28"/>
          <w:szCs w:val="28"/>
        </w:rPr>
        <w:t>ed at</w:t>
      </w:r>
      <w:r w:rsidRPr="007A798E">
        <w:rPr>
          <w:rFonts w:ascii="Garamond" w:hAnsi="Garamond" w:cs="Adobe Devanagari"/>
          <w:sz w:val="28"/>
          <w:szCs w:val="28"/>
        </w:rPr>
        <w:t xml:space="preserve"> &lt;</w:t>
      </w:r>
      <w:hyperlink r:id="rId91" w:tgtFrame="_blank" w:history="1">
        <w:r w:rsidRPr="007A798E">
          <w:rPr>
            <w:rStyle w:val="Hyperlink"/>
            <w:rFonts w:ascii="Garamond" w:hAnsi="Garamond" w:cs="Adobe Devanagari"/>
            <w:color w:val="auto"/>
            <w:sz w:val="28"/>
            <w:szCs w:val="28"/>
            <w:u w:val="none"/>
          </w:rPr>
          <w:t>palettehole@gmail.com</w:t>
        </w:r>
      </w:hyperlink>
      <w:r w:rsidRPr="007A798E">
        <w:rPr>
          <w:rFonts w:ascii="Garamond" w:hAnsi="Garamond" w:cs="Adobe Devanagari"/>
          <w:sz w:val="28"/>
          <w:szCs w:val="28"/>
        </w:rPr>
        <w:t>&gt;.</w:t>
      </w:r>
    </w:p>
    <w:p w14:paraId="77F27F59" w14:textId="77777777" w:rsidR="006B0522" w:rsidRPr="007A798E" w:rsidRDefault="006B0522" w:rsidP="00942D53">
      <w:pPr>
        <w:spacing w:after="0" w:line="276" w:lineRule="auto"/>
        <w:jc w:val="both"/>
        <w:rPr>
          <w:rFonts w:ascii="Garamond" w:hAnsi="Garamond" w:cs="Adobe Devanagari"/>
          <w:sz w:val="28"/>
          <w:szCs w:val="28"/>
        </w:rPr>
      </w:pPr>
    </w:p>
    <w:p w14:paraId="5B408364" w14:textId="3D040631" w:rsidR="007A798E" w:rsidRPr="006B0522" w:rsidRDefault="006B0522" w:rsidP="00942D53">
      <w:pPr>
        <w:spacing w:after="0" w:line="276" w:lineRule="auto"/>
        <w:jc w:val="both"/>
        <w:rPr>
          <w:rStyle w:val="Hyperlink"/>
          <w:rFonts w:ascii="Garamond" w:hAnsi="Garamond" w:cs="Adobe Devanagari"/>
          <w:color w:val="auto"/>
          <w:sz w:val="28"/>
          <w:szCs w:val="28"/>
          <w:u w:val="none"/>
          <w:lang w:val="en-IN"/>
        </w:rPr>
      </w:pPr>
      <w:r w:rsidRPr="006B0522">
        <w:rPr>
          <w:rStyle w:val="Hyperlink"/>
          <w:rFonts w:ascii="Garamond" w:hAnsi="Garamond" w:cs="Adobe Devanagari"/>
          <w:b/>
          <w:bCs/>
          <w:color w:val="auto"/>
          <w:sz w:val="28"/>
          <w:szCs w:val="28"/>
          <w:u w:val="none"/>
          <w:lang w:val="en-IN"/>
        </w:rPr>
        <w:t>Jos Werkhoven</w:t>
      </w:r>
      <w:r w:rsidRPr="006B0522">
        <w:rPr>
          <w:rStyle w:val="Hyperlink"/>
          <w:rFonts w:ascii="Garamond" w:hAnsi="Garamond" w:cs="Adobe Devanagari"/>
          <w:color w:val="auto"/>
          <w:sz w:val="28"/>
          <w:szCs w:val="28"/>
          <w:u w:val="none"/>
          <w:lang w:val="en-IN"/>
        </w:rPr>
        <w:t xml:space="preserve"> is a retired Montessori teacher, counselor, </w:t>
      </w:r>
      <w:r>
        <w:rPr>
          <w:rStyle w:val="Hyperlink"/>
          <w:rFonts w:ascii="Garamond" w:hAnsi="Garamond" w:cs="Adobe Devanagari"/>
          <w:color w:val="auto"/>
          <w:sz w:val="28"/>
          <w:szCs w:val="28"/>
          <w:u w:val="none"/>
          <w:lang w:val="en-IN"/>
        </w:rPr>
        <w:t xml:space="preserve">and </w:t>
      </w:r>
      <w:r w:rsidRPr="006B0522">
        <w:rPr>
          <w:rStyle w:val="Hyperlink"/>
          <w:rFonts w:ascii="Garamond" w:hAnsi="Garamond" w:cs="Adobe Devanagari"/>
          <w:color w:val="auto"/>
          <w:sz w:val="28"/>
          <w:szCs w:val="28"/>
          <w:u w:val="none"/>
          <w:lang w:val="en-IN"/>
        </w:rPr>
        <w:t>educator. He has been an educational publisher and developer since 1995</w:t>
      </w:r>
      <w:r w:rsidR="00582B20">
        <w:rPr>
          <w:rStyle w:val="Hyperlink"/>
          <w:rFonts w:ascii="Garamond" w:hAnsi="Garamond" w:cs="Adobe Devanagari"/>
          <w:color w:val="auto"/>
          <w:sz w:val="28"/>
          <w:szCs w:val="28"/>
          <w:u w:val="none"/>
          <w:lang w:val="en-IN"/>
        </w:rPr>
        <w:t xml:space="preserve">, having produced </w:t>
      </w:r>
      <w:r w:rsidR="00582B20" w:rsidRPr="006B0522">
        <w:rPr>
          <w:rStyle w:val="Hyperlink"/>
          <w:rFonts w:ascii="Garamond" w:hAnsi="Garamond" w:cs="Adobe Devanagari"/>
          <w:i/>
          <w:iCs/>
          <w:color w:val="auto"/>
          <w:sz w:val="28"/>
          <w:szCs w:val="28"/>
          <w:u w:val="none"/>
          <w:lang w:val="en-IN"/>
        </w:rPr>
        <w:t>The Lines of Life</w:t>
      </w:r>
      <w:r w:rsidR="00582B20" w:rsidRPr="006B0522">
        <w:rPr>
          <w:rStyle w:val="Hyperlink"/>
          <w:rFonts w:ascii="Garamond" w:hAnsi="Garamond" w:cs="Adobe Devanagari"/>
          <w:color w:val="auto"/>
          <w:sz w:val="28"/>
          <w:szCs w:val="28"/>
          <w:u w:val="none"/>
          <w:lang w:val="en-IN"/>
        </w:rPr>
        <w:t xml:space="preserve"> (1997). </w:t>
      </w:r>
      <w:r w:rsidRPr="006B0522">
        <w:rPr>
          <w:rStyle w:val="Hyperlink"/>
          <w:rFonts w:ascii="Garamond" w:hAnsi="Garamond" w:cs="Adobe Devanagari"/>
          <w:color w:val="auto"/>
          <w:sz w:val="28"/>
          <w:szCs w:val="28"/>
          <w:u w:val="none"/>
          <w:lang w:val="en-IN"/>
        </w:rPr>
        <w:t xml:space="preserve">His main focus is on </w:t>
      </w:r>
      <w:r>
        <w:rPr>
          <w:rStyle w:val="Hyperlink"/>
          <w:rFonts w:ascii="Garamond" w:hAnsi="Garamond" w:cs="Adobe Devanagari"/>
          <w:color w:val="auto"/>
          <w:sz w:val="28"/>
          <w:szCs w:val="28"/>
          <w:u w:val="none"/>
          <w:lang w:val="en-IN"/>
        </w:rPr>
        <w:t>C</w:t>
      </w:r>
      <w:r w:rsidRPr="006B0522">
        <w:rPr>
          <w:rStyle w:val="Hyperlink"/>
          <w:rFonts w:ascii="Garamond" w:hAnsi="Garamond" w:cs="Adobe Devanagari"/>
          <w:color w:val="auto"/>
          <w:sz w:val="28"/>
          <w:szCs w:val="28"/>
          <w:u w:val="none"/>
          <w:lang w:val="en-IN"/>
        </w:rPr>
        <w:t xml:space="preserve">osmic </w:t>
      </w:r>
      <w:r>
        <w:rPr>
          <w:rStyle w:val="Hyperlink"/>
          <w:rFonts w:ascii="Garamond" w:hAnsi="Garamond" w:cs="Adobe Devanagari"/>
          <w:color w:val="auto"/>
          <w:sz w:val="28"/>
          <w:szCs w:val="28"/>
          <w:u w:val="none"/>
          <w:lang w:val="en-IN"/>
        </w:rPr>
        <w:t>E</w:t>
      </w:r>
      <w:r w:rsidRPr="006B0522">
        <w:rPr>
          <w:rStyle w:val="Hyperlink"/>
          <w:rFonts w:ascii="Garamond" w:hAnsi="Garamond" w:cs="Adobe Devanagari"/>
          <w:color w:val="auto"/>
          <w:sz w:val="28"/>
          <w:szCs w:val="28"/>
          <w:u w:val="none"/>
          <w:lang w:val="en-IN"/>
        </w:rPr>
        <w:t>ducation (Montessori) and Big History. With Montessori teachers</w:t>
      </w:r>
      <w:r w:rsidR="00582B20">
        <w:rPr>
          <w:rStyle w:val="Hyperlink"/>
          <w:rFonts w:ascii="Garamond" w:hAnsi="Garamond" w:cs="Adobe Devanagari"/>
          <w:color w:val="auto"/>
          <w:sz w:val="28"/>
          <w:szCs w:val="28"/>
          <w:u w:val="none"/>
          <w:lang w:val="en-IN"/>
        </w:rPr>
        <w:t xml:space="preserve"> and </w:t>
      </w:r>
      <w:r w:rsidRPr="006B0522">
        <w:rPr>
          <w:rStyle w:val="Hyperlink"/>
          <w:rFonts w:ascii="Garamond" w:hAnsi="Garamond" w:cs="Adobe Devanagari"/>
          <w:color w:val="auto"/>
          <w:sz w:val="28"/>
          <w:szCs w:val="28"/>
          <w:u w:val="none"/>
          <w:lang w:val="en-IN"/>
        </w:rPr>
        <w:t>trainers</w:t>
      </w:r>
      <w:r w:rsidR="00582B20">
        <w:rPr>
          <w:rStyle w:val="Hyperlink"/>
          <w:rFonts w:ascii="Garamond" w:hAnsi="Garamond" w:cs="Adobe Devanagari"/>
          <w:color w:val="auto"/>
          <w:sz w:val="28"/>
          <w:szCs w:val="28"/>
          <w:u w:val="none"/>
          <w:lang w:val="en-IN"/>
        </w:rPr>
        <w:t>,</w:t>
      </w:r>
      <w:r w:rsidRPr="006B0522">
        <w:rPr>
          <w:rStyle w:val="Hyperlink"/>
          <w:rFonts w:ascii="Garamond" w:hAnsi="Garamond" w:cs="Adobe Devanagari"/>
          <w:color w:val="auto"/>
          <w:sz w:val="28"/>
          <w:szCs w:val="28"/>
          <w:u w:val="none"/>
          <w:lang w:val="en-IN"/>
        </w:rPr>
        <w:t xml:space="preserve"> and </w:t>
      </w:r>
      <w:r w:rsidR="00582B20">
        <w:rPr>
          <w:rStyle w:val="Hyperlink"/>
          <w:rFonts w:ascii="Garamond" w:hAnsi="Garamond" w:cs="Adobe Devanagari"/>
          <w:color w:val="auto"/>
          <w:sz w:val="28"/>
          <w:szCs w:val="28"/>
          <w:u w:val="none"/>
          <w:lang w:val="en-IN"/>
        </w:rPr>
        <w:t>others</w:t>
      </w:r>
      <w:r w:rsidRPr="006B0522">
        <w:rPr>
          <w:rStyle w:val="Hyperlink"/>
          <w:rFonts w:ascii="Garamond" w:hAnsi="Garamond" w:cs="Adobe Devanagari"/>
          <w:color w:val="auto"/>
          <w:sz w:val="28"/>
          <w:szCs w:val="28"/>
          <w:u w:val="none"/>
          <w:lang w:val="en-IN"/>
        </w:rPr>
        <w:t xml:space="preserve"> from a wide range of expertise, </w:t>
      </w:r>
      <w:r w:rsidR="00582B20">
        <w:rPr>
          <w:rStyle w:val="Hyperlink"/>
          <w:rFonts w:ascii="Garamond" w:hAnsi="Garamond" w:cs="Adobe Devanagari"/>
          <w:color w:val="auto"/>
          <w:sz w:val="28"/>
          <w:szCs w:val="28"/>
          <w:u w:val="none"/>
          <w:lang w:val="en-IN"/>
        </w:rPr>
        <w:t>Jos</w:t>
      </w:r>
      <w:r w:rsidRPr="006B0522">
        <w:rPr>
          <w:rStyle w:val="Hyperlink"/>
          <w:rFonts w:ascii="Garamond" w:hAnsi="Garamond" w:cs="Adobe Devanagari"/>
          <w:color w:val="auto"/>
          <w:sz w:val="28"/>
          <w:szCs w:val="28"/>
          <w:u w:val="none"/>
          <w:lang w:val="en-IN"/>
        </w:rPr>
        <w:t xml:space="preserve"> established a </w:t>
      </w:r>
      <w:r w:rsidRPr="006B0522">
        <w:rPr>
          <w:rStyle w:val="Hyperlink"/>
          <w:rFonts w:ascii="Garamond" w:hAnsi="Garamond" w:cs="Adobe Devanagari"/>
          <w:i/>
          <w:iCs/>
          <w:color w:val="auto"/>
          <w:sz w:val="28"/>
          <w:szCs w:val="28"/>
          <w:u w:val="none"/>
          <w:lang w:val="en-IN"/>
        </w:rPr>
        <w:t>Platform for Big History in Primary Education</w:t>
      </w:r>
      <w:r w:rsidRPr="006B0522">
        <w:rPr>
          <w:rStyle w:val="Hyperlink"/>
          <w:rFonts w:ascii="Garamond" w:hAnsi="Garamond" w:cs="Adobe Devanagari"/>
          <w:color w:val="auto"/>
          <w:sz w:val="28"/>
          <w:szCs w:val="28"/>
          <w:u w:val="none"/>
          <w:lang w:val="en-IN"/>
        </w:rPr>
        <w:t xml:space="preserve">. Together they study the possibilities of giving Big History a basic place outside of Montessori education. Based on </w:t>
      </w:r>
      <w:r w:rsidRPr="006B0522">
        <w:rPr>
          <w:rStyle w:val="Hyperlink"/>
          <w:rFonts w:ascii="Garamond" w:hAnsi="Garamond" w:cs="Adobe Devanagari"/>
          <w:i/>
          <w:iCs/>
          <w:color w:val="auto"/>
          <w:sz w:val="28"/>
          <w:szCs w:val="28"/>
          <w:u w:val="none"/>
          <w:lang w:val="en-IN"/>
        </w:rPr>
        <w:t>The Lines of Life</w:t>
      </w:r>
      <w:r>
        <w:rPr>
          <w:rStyle w:val="Hyperlink"/>
          <w:rFonts w:ascii="Garamond" w:hAnsi="Garamond" w:cs="Adobe Devanagari"/>
          <w:color w:val="auto"/>
          <w:sz w:val="28"/>
          <w:szCs w:val="28"/>
          <w:u w:val="none"/>
          <w:lang w:val="en-IN"/>
        </w:rPr>
        <w:t xml:space="preserve"> </w:t>
      </w:r>
      <w:r w:rsidRPr="006B0522">
        <w:rPr>
          <w:rStyle w:val="Hyperlink"/>
          <w:rFonts w:ascii="Garamond" w:hAnsi="Garamond" w:cs="Adobe Devanagari"/>
          <w:color w:val="auto"/>
          <w:sz w:val="28"/>
          <w:szCs w:val="28"/>
          <w:u w:val="none"/>
          <w:lang w:val="en-IN"/>
        </w:rPr>
        <w:t xml:space="preserve">and the work of the </w:t>
      </w:r>
      <w:r w:rsidR="00582B20">
        <w:rPr>
          <w:rStyle w:val="Hyperlink"/>
          <w:rFonts w:ascii="Garamond" w:hAnsi="Garamond" w:cs="Adobe Devanagari"/>
          <w:color w:val="auto"/>
          <w:sz w:val="28"/>
          <w:szCs w:val="28"/>
          <w:u w:val="none"/>
          <w:lang w:val="en-IN"/>
        </w:rPr>
        <w:t>P</w:t>
      </w:r>
      <w:r w:rsidRPr="006B0522">
        <w:rPr>
          <w:rStyle w:val="Hyperlink"/>
          <w:rFonts w:ascii="Garamond" w:hAnsi="Garamond" w:cs="Adobe Devanagari"/>
          <w:color w:val="auto"/>
          <w:sz w:val="28"/>
          <w:szCs w:val="28"/>
          <w:u w:val="none"/>
          <w:lang w:val="en-IN"/>
        </w:rPr>
        <w:t>latform, he and his wife</w:t>
      </w:r>
      <w:r>
        <w:rPr>
          <w:rStyle w:val="Hyperlink"/>
          <w:rFonts w:ascii="Garamond" w:hAnsi="Garamond" w:cs="Adobe Devanagari"/>
          <w:color w:val="auto"/>
          <w:sz w:val="28"/>
          <w:szCs w:val="28"/>
          <w:u w:val="none"/>
          <w:lang w:val="en-IN"/>
        </w:rPr>
        <w:t>,</w:t>
      </w:r>
      <w:r w:rsidRPr="006B0522">
        <w:rPr>
          <w:rStyle w:val="Hyperlink"/>
          <w:rFonts w:ascii="Garamond" w:hAnsi="Garamond" w:cs="Adobe Devanagari"/>
          <w:color w:val="auto"/>
          <w:sz w:val="28"/>
          <w:szCs w:val="28"/>
          <w:u w:val="none"/>
          <w:lang w:val="en-IN"/>
        </w:rPr>
        <w:t xml:space="preserve"> Anne-Marie Poorthuis</w:t>
      </w:r>
      <w:r>
        <w:rPr>
          <w:rStyle w:val="Hyperlink"/>
          <w:rFonts w:ascii="Garamond" w:hAnsi="Garamond" w:cs="Adobe Devanagari"/>
          <w:color w:val="auto"/>
          <w:sz w:val="28"/>
          <w:szCs w:val="28"/>
          <w:u w:val="none"/>
          <w:lang w:val="en-IN"/>
        </w:rPr>
        <w:t xml:space="preserve">, </w:t>
      </w:r>
      <w:r w:rsidRPr="006B0522">
        <w:rPr>
          <w:rStyle w:val="Hyperlink"/>
          <w:rFonts w:ascii="Garamond" w:hAnsi="Garamond" w:cs="Adobe Devanagari"/>
          <w:color w:val="auto"/>
          <w:sz w:val="28"/>
          <w:szCs w:val="28"/>
          <w:u w:val="none"/>
          <w:lang w:val="en-IN"/>
        </w:rPr>
        <w:t xml:space="preserve">developed the </w:t>
      </w:r>
      <w:r w:rsidRPr="006B0522">
        <w:rPr>
          <w:rStyle w:val="Hyperlink"/>
          <w:rFonts w:ascii="Garamond" w:hAnsi="Garamond" w:cs="Adobe Devanagari"/>
          <w:i/>
          <w:iCs/>
          <w:color w:val="auto"/>
          <w:sz w:val="28"/>
          <w:szCs w:val="28"/>
          <w:u w:val="none"/>
          <w:lang w:val="en-IN"/>
        </w:rPr>
        <w:t>Framework for Development</w:t>
      </w:r>
      <w:r w:rsidRPr="006B0522">
        <w:rPr>
          <w:rStyle w:val="Hyperlink"/>
          <w:rFonts w:ascii="Garamond" w:hAnsi="Garamond" w:cs="Adobe Devanagari"/>
          <w:color w:val="auto"/>
          <w:sz w:val="28"/>
          <w:szCs w:val="28"/>
          <w:u w:val="none"/>
          <w:lang w:val="en-IN"/>
        </w:rPr>
        <w:t xml:space="preserve">. Work is currently underway </w:t>
      </w:r>
      <w:r>
        <w:rPr>
          <w:rStyle w:val="Hyperlink"/>
          <w:rFonts w:ascii="Garamond" w:hAnsi="Garamond" w:cs="Adobe Devanagari"/>
          <w:color w:val="auto"/>
          <w:sz w:val="28"/>
          <w:szCs w:val="28"/>
          <w:u w:val="none"/>
          <w:lang w:val="en-IN"/>
        </w:rPr>
        <w:t>to make</w:t>
      </w:r>
      <w:r w:rsidRPr="006B0522">
        <w:rPr>
          <w:rStyle w:val="Hyperlink"/>
          <w:rFonts w:ascii="Garamond" w:hAnsi="Garamond" w:cs="Adobe Devanagari"/>
          <w:color w:val="auto"/>
          <w:sz w:val="28"/>
          <w:szCs w:val="28"/>
          <w:u w:val="none"/>
          <w:lang w:val="en-IN"/>
        </w:rPr>
        <w:t xml:space="preserve"> a guide for teachers to work with this </w:t>
      </w:r>
      <w:r>
        <w:rPr>
          <w:rStyle w:val="Hyperlink"/>
          <w:rFonts w:ascii="Garamond" w:hAnsi="Garamond" w:cs="Adobe Devanagari"/>
          <w:color w:val="auto"/>
          <w:sz w:val="28"/>
          <w:szCs w:val="28"/>
          <w:u w:val="none"/>
          <w:lang w:val="en-IN"/>
        </w:rPr>
        <w:t>F</w:t>
      </w:r>
      <w:r w:rsidRPr="006B0522">
        <w:rPr>
          <w:rStyle w:val="Hyperlink"/>
          <w:rFonts w:ascii="Garamond" w:hAnsi="Garamond" w:cs="Adobe Devanagari"/>
          <w:color w:val="auto"/>
          <w:sz w:val="28"/>
          <w:szCs w:val="28"/>
          <w:u w:val="none"/>
          <w:lang w:val="en-IN"/>
        </w:rPr>
        <w:t xml:space="preserve">ramework. Jos also writes </w:t>
      </w:r>
      <w:r>
        <w:rPr>
          <w:rStyle w:val="Hyperlink"/>
          <w:rFonts w:ascii="Garamond" w:hAnsi="Garamond" w:cs="Adobe Devanagari"/>
          <w:color w:val="auto"/>
          <w:sz w:val="28"/>
          <w:szCs w:val="28"/>
          <w:u w:val="none"/>
          <w:lang w:val="en-IN"/>
        </w:rPr>
        <w:t>‘</w:t>
      </w:r>
      <w:r w:rsidRPr="006B0522">
        <w:rPr>
          <w:rStyle w:val="Hyperlink"/>
          <w:rFonts w:ascii="Garamond" w:hAnsi="Garamond" w:cs="Adobe Devanagari"/>
          <w:color w:val="auto"/>
          <w:sz w:val="28"/>
          <w:szCs w:val="28"/>
          <w:u w:val="none"/>
          <w:lang w:val="en-IN"/>
        </w:rPr>
        <w:t>Big History stories</w:t>
      </w:r>
      <w:r>
        <w:rPr>
          <w:rStyle w:val="Hyperlink"/>
          <w:rFonts w:ascii="Garamond" w:hAnsi="Garamond" w:cs="Adobe Devanagari"/>
          <w:color w:val="auto"/>
          <w:sz w:val="28"/>
          <w:szCs w:val="28"/>
          <w:u w:val="none"/>
          <w:lang w:val="en-IN"/>
        </w:rPr>
        <w:t>’</w:t>
      </w:r>
      <w:r w:rsidRPr="006B0522">
        <w:rPr>
          <w:rStyle w:val="Hyperlink"/>
          <w:rFonts w:ascii="Garamond" w:hAnsi="Garamond" w:cs="Adobe Devanagari"/>
          <w:color w:val="auto"/>
          <w:sz w:val="28"/>
          <w:szCs w:val="28"/>
          <w:u w:val="none"/>
          <w:lang w:val="en-IN"/>
        </w:rPr>
        <w:t xml:space="preserve"> for children from the age of six. You can reach </w:t>
      </w:r>
      <w:r w:rsidR="00582B20">
        <w:rPr>
          <w:rStyle w:val="Hyperlink"/>
          <w:rFonts w:ascii="Garamond" w:hAnsi="Garamond" w:cs="Adobe Devanagari"/>
          <w:color w:val="auto"/>
          <w:sz w:val="28"/>
          <w:szCs w:val="28"/>
          <w:u w:val="none"/>
          <w:lang w:val="en-IN"/>
        </w:rPr>
        <w:t>him</w:t>
      </w:r>
      <w:r w:rsidRPr="006B0522">
        <w:rPr>
          <w:rStyle w:val="Hyperlink"/>
          <w:rFonts w:ascii="Garamond" w:hAnsi="Garamond" w:cs="Adobe Devanagari"/>
          <w:color w:val="auto"/>
          <w:sz w:val="28"/>
          <w:szCs w:val="28"/>
          <w:u w:val="none"/>
          <w:lang w:val="en-IN"/>
        </w:rPr>
        <w:t xml:space="preserve"> at </w:t>
      </w:r>
      <w:r>
        <w:rPr>
          <w:rStyle w:val="Hyperlink"/>
          <w:rFonts w:ascii="Garamond" w:hAnsi="Garamond" w:cs="Adobe Devanagari"/>
          <w:color w:val="auto"/>
          <w:sz w:val="28"/>
          <w:szCs w:val="28"/>
          <w:u w:val="none"/>
          <w:lang w:val="en-IN"/>
        </w:rPr>
        <w:t>&lt;w</w:t>
      </w:r>
      <w:r w:rsidRPr="006B0522">
        <w:rPr>
          <w:rStyle w:val="Hyperlink"/>
          <w:rFonts w:ascii="Garamond" w:hAnsi="Garamond" w:cs="Adobe Devanagari"/>
          <w:color w:val="auto"/>
          <w:sz w:val="28"/>
          <w:szCs w:val="28"/>
          <w:u w:val="none"/>
          <w:lang w:val="en-IN"/>
        </w:rPr>
        <w:t>erkhoven@</w:t>
      </w:r>
      <w:r>
        <w:rPr>
          <w:rStyle w:val="Hyperlink"/>
          <w:rFonts w:ascii="Garamond" w:hAnsi="Garamond" w:cs="Adobe Devanagari"/>
          <w:color w:val="auto"/>
          <w:sz w:val="28"/>
          <w:szCs w:val="28"/>
          <w:u w:val="none"/>
          <w:lang w:val="en-IN"/>
        </w:rPr>
        <w:t>d</w:t>
      </w:r>
      <w:r w:rsidRPr="006B0522">
        <w:rPr>
          <w:rStyle w:val="Hyperlink"/>
          <w:rFonts w:ascii="Garamond" w:hAnsi="Garamond" w:cs="Adobe Devanagari"/>
          <w:color w:val="auto"/>
          <w:sz w:val="28"/>
          <w:szCs w:val="28"/>
          <w:u w:val="none"/>
          <w:lang w:val="en-IN"/>
        </w:rPr>
        <w:t>e</w:t>
      </w:r>
      <w:r>
        <w:rPr>
          <w:rStyle w:val="Hyperlink"/>
          <w:rFonts w:ascii="Garamond" w:hAnsi="Garamond" w:cs="Adobe Devanagari"/>
          <w:color w:val="auto"/>
          <w:sz w:val="28"/>
          <w:szCs w:val="28"/>
          <w:u w:val="none"/>
          <w:lang w:val="en-IN"/>
        </w:rPr>
        <w:t>a</w:t>
      </w:r>
      <w:r w:rsidRPr="006B0522">
        <w:rPr>
          <w:rStyle w:val="Hyperlink"/>
          <w:rFonts w:ascii="Garamond" w:hAnsi="Garamond" w:cs="Adobe Devanagari"/>
          <w:color w:val="auto"/>
          <w:sz w:val="28"/>
          <w:szCs w:val="28"/>
          <w:u w:val="none"/>
          <w:lang w:val="en-IN"/>
        </w:rPr>
        <w:t>rend.nl</w:t>
      </w:r>
      <w:r>
        <w:rPr>
          <w:rStyle w:val="Hyperlink"/>
          <w:rFonts w:ascii="Garamond" w:hAnsi="Garamond" w:cs="Adobe Devanagari"/>
          <w:color w:val="auto"/>
          <w:sz w:val="28"/>
          <w:szCs w:val="28"/>
          <w:u w:val="none"/>
          <w:lang w:val="en-IN"/>
        </w:rPr>
        <w:t>&gt;.</w:t>
      </w:r>
    </w:p>
    <w:p w14:paraId="1A08E4A2" w14:textId="77777777" w:rsidR="006B0522" w:rsidRPr="00F436C1" w:rsidRDefault="006B0522" w:rsidP="00942D53">
      <w:pPr>
        <w:spacing w:after="0" w:line="276" w:lineRule="auto"/>
        <w:jc w:val="both"/>
        <w:rPr>
          <w:rStyle w:val="Hyperlink"/>
          <w:rFonts w:ascii="Garamond" w:hAnsi="Garamond" w:cs="Adobe Devanagari"/>
          <w:sz w:val="28"/>
          <w:szCs w:val="28"/>
          <w:lang w:val="en-IN"/>
        </w:rPr>
      </w:pPr>
    </w:p>
    <w:p w14:paraId="0ED3C443" w14:textId="028A702A" w:rsidR="006C1286" w:rsidRPr="00F436C1" w:rsidRDefault="00481A7E" w:rsidP="00A32802">
      <w:pPr>
        <w:spacing w:after="0" w:line="276" w:lineRule="auto"/>
        <w:jc w:val="both"/>
        <w:rPr>
          <w:rFonts w:ascii="Garamond" w:hAnsi="Garamond" w:cs="Adobe Devanagari"/>
          <w:sz w:val="28"/>
          <w:szCs w:val="28"/>
          <w:lang w:val="en-IN"/>
        </w:rPr>
      </w:pPr>
      <w:r w:rsidRPr="00F436C1">
        <w:rPr>
          <w:rFonts w:ascii="Garamond" w:hAnsi="Garamond" w:cs="Adobe Devanagari"/>
          <w:b/>
          <w:bCs/>
          <w:sz w:val="28"/>
          <w:szCs w:val="28"/>
          <w:lang w:val="en-IN"/>
        </w:rPr>
        <w:lastRenderedPageBreak/>
        <w:t>Barry Wood</w:t>
      </w:r>
      <w:r w:rsidR="00103129">
        <w:rPr>
          <w:rFonts w:ascii="Garamond" w:hAnsi="Garamond" w:cs="Adobe Devanagari"/>
          <w:sz w:val="28"/>
          <w:szCs w:val="28"/>
          <w:lang w:val="en-IN"/>
        </w:rPr>
        <w:t xml:space="preserve"> is</w:t>
      </w:r>
      <w:r w:rsidRPr="00F436C1">
        <w:rPr>
          <w:rFonts w:ascii="Garamond" w:hAnsi="Garamond" w:cs="Adobe Devanagari"/>
          <w:sz w:val="28"/>
          <w:szCs w:val="28"/>
          <w:lang w:val="en-IN"/>
        </w:rPr>
        <w:t xml:space="preserve"> a Canadian </w:t>
      </w:r>
      <w:r w:rsidR="00103129">
        <w:rPr>
          <w:rFonts w:ascii="Garamond" w:hAnsi="Garamond" w:cs="Adobe Devanagari"/>
          <w:sz w:val="28"/>
          <w:szCs w:val="28"/>
          <w:lang w:val="en-IN"/>
        </w:rPr>
        <w:t>with</w:t>
      </w:r>
      <w:r w:rsidRPr="00F436C1">
        <w:rPr>
          <w:rFonts w:ascii="Garamond" w:hAnsi="Garamond" w:cs="Adobe Devanagari"/>
          <w:sz w:val="28"/>
          <w:szCs w:val="28"/>
          <w:lang w:val="en-IN"/>
        </w:rPr>
        <w:t xml:space="preserve"> degrees from the University of Toronto and the University of British Columbia</w:t>
      </w:r>
      <w:r w:rsidR="00103129">
        <w:rPr>
          <w:rFonts w:ascii="Garamond" w:hAnsi="Garamond" w:cs="Adobe Devanagari"/>
          <w:sz w:val="28"/>
          <w:szCs w:val="28"/>
          <w:lang w:val="en-IN"/>
        </w:rPr>
        <w:t>. He then</w:t>
      </w:r>
      <w:r w:rsidRPr="00F436C1">
        <w:rPr>
          <w:rFonts w:ascii="Garamond" w:hAnsi="Garamond" w:cs="Adobe Devanagari"/>
          <w:sz w:val="28"/>
          <w:szCs w:val="28"/>
          <w:lang w:val="en-IN"/>
        </w:rPr>
        <w:t xml:space="preserve"> earned </w:t>
      </w:r>
      <w:r w:rsidR="00103129" w:rsidRPr="00F436C1">
        <w:rPr>
          <w:rFonts w:ascii="Garamond" w:hAnsi="Garamond" w:cs="Adobe Devanagari"/>
          <w:sz w:val="28"/>
          <w:szCs w:val="28"/>
          <w:lang w:val="en-IN"/>
        </w:rPr>
        <w:t xml:space="preserve">an interdisciplinary doctorate in English and American literature, humanities and religious studies </w:t>
      </w:r>
      <w:r w:rsidRPr="00F436C1">
        <w:rPr>
          <w:rFonts w:ascii="Garamond" w:hAnsi="Garamond" w:cs="Adobe Devanagari"/>
          <w:sz w:val="28"/>
          <w:szCs w:val="28"/>
          <w:lang w:val="en-IN"/>
        </w:rPr>
        <w:t>at Stanford University. While in graduate school, he published two books, conducted a seminar with Zen writer Alan Watts on his houseboat in Sausalito Bay, spent a summer hitch-hiking across the United States and Canada, and earned his certification as a white-water river guide in the Pacific Northwest.</w:t>
      </w:r>
      <w:r w:rsidR="00103129">
        <w:rPr>
          <w:rFonts w:ascii="Garamond" w:hAnsi="Garamond" w:cs="Adobe Devanagari"/>
          <w:sz w:val="28"/>
          <w:szCs w:val="28"/>
          <w:lang w:val="en-IN"/>
        </w:rPr>
        <w:t xml:space="preserve"> H</w:t>
      </w:r>
      <w:r w:rsidRPr="00F436C1">
        <w:rPr>
          <w:rFonts w:ascii="Garamond" w:hAnsi="Garamond" w:cs="Adobe Devanagari"/>
          <w:sz w:val="28"/>
          <w:szCs w:val="28"/>
          <w:lang w:val="en-IN"/>
        </w:rPr>
        <w:t xml:space="preserve">e has taught at eight universities in four nations. With almost fifty years of service at the University of Houston in Texas (USA), he is promoting his Big History course, </w:t>
      </w:r>
      <w:r w:rsidRPr="00103129">
        <w:rPr>
          <w:rFonts w:ascii="Garamond" w:hAnsi="Garamond" w:cs="Adobe Devanagari"/>
          <w:i/>
          <w:iCs/>
          <w:sz w:val="28"/>
          <w:szCs w:val="28"/>
          <w:lang w:val="en-IN"/>
        </w:rPr>
        <w:t>Cosmic Narratives</w:t>
      </w:r>
      <w:r w:rsidRPr="00F436C1">
        <w:rPr>
          <w:rFonts w:ascii="Garamond" w:hAnsi="Garamond" w:cs="Adobe Devanagari"/>
          <w:sz w:val="28"/>
          <w:szCs w:val="28"/>
          <w:lang w:val="en-IN"/>
        </w:rPr>
        <w:t>, and working to enhance understanding of rapidly increasing environmental problems.</w:t>
      </w:r>
    </w:p>
    <w:p w14:paraId="617E0AC0" w14:textId="156C2E44" w:rsidR="001C22BB" w:rsidRDefault="006C1286" w:rsidP="001C22BB">
      <w:pPr>
        <w:spacing w:after="0" w:line="276" w:lineRule="auto"/>
        <w:jc w:val="center"/>
        <w:rPr>
          <w:rFonts w:ascii="Garamond" w:hAnsi="Garamond" w:cs="Adobe Devanagari"/>
          <w:sz w:val="28"/>
          <w:szCs w:val="28"/>
          <w:lang w:val="en-IN"/>
        </w:rPr>
      </w:pPr>
      <w:r w:rsidRPr="00F436C1">
        <w:rPr>
          <w:rFonts w:ascii="Garamond" w:hAnsi="Garamond" w:cs="Adobe Devanagari"/>
          <w:sz w:val="28"/>
          <w:szCs w:val="28"/>
          <w:lang w:val="en-IN"/>
        </w:rPr>
        <w:br w:type="page"/>
      </w:r>
    </w:p>
    <w:p w14:paraId="7237A6B0" w14:textId="1306AF57" w:rsidR="00B850D2" w:rsidRPr="00B850D2" w:rsidRDefault="00B850D2" w:rsidP="00B850D2">
      <w:pPr>
        <w:spacing w:after="0" w:line="360" w:lineRule="auto"/>
        <w:jc w:val="center"/>
        <w:rPr>
          <w:rFonts w:ascii="Garamond" w:hAnsi="Garamond" w:cs="Adobe Devanagari"/>
          <w:b/>
          <w:bCs/>
          <w:sz w:val="36"/>
          <w:szCs w:val="36"/>
          <w:lang w:val="en-IN"/>
        </w:rPr>
      </w:pPr>
      <w:r w:rsidRPr="00B850D2">
        <w:rPr>
          <w:rFonts w:ascii="Garamond" w:hAnsi="Garamond" w:cs="Adobe Devanagari"/>
          <w:b/>
          <w:bCs/>
          <w:sz w:val="36"/>
          <w:szCs w:val="36"/>
          <w:lang w:val="en-IN"/>
        </w:rPr>
        <w:lastRenderedPageBreak/>
        <w:t>Conference Formats</w:t>
      </w:r>
    </w:p>
    <w:p w14:paraId="0281478B" w14:textId="77777777" w:rsidR="00B850D2" w:rsidRDefault="00B850D2" w:rsidP="00B850D2">
      <w:pPr>
        <w:spacing w:after="0" w:line="360" w:lineRule="auto"/>
        <w:jc w:val="center"/>
        <w:rPr>
          <w:rFonts w:ascii="Garamond" w:hAnsi="Garamond" w:cs="Adobe Devanagari"/>
          <w:sz w:val="28"/>
          <w:szCs w:val="28"/>
          <w:lang w:val="en-IN"/>
        </w:rPr>
      </w:pPr>
    </w:p>
    <w:p w14:paraId="7880C107" w14:textId="1019D6B9" w:rsidR="00B850D2" w:rsidRPr="00B850D2" w:rsidRDefault="00B850D2" w:rsidP="00B850D2">
      <w:pPr>
        <w:spacing w:after="0" w:line="360" w:lineRule="auto"/>
        <w:jc w:val="center"/>
        <w:rPr>
          <w:rFonts w:ascii="Garamond" w:hAnsi="Garamond" w:cs="Arial"/>
          <w:b/>
          <w:bCs/>
          <w:color w:val="222222"/>
          <w:sz w:val="28"/>
          <w:szCs w:val="28"/>
          <w:shd w:val="clear" w:color="auto" w:fill="FFFFFF"/>
        </w:rPr>
      </w:pPr>
      <w:r w:rsidRPr="00B850D2">
        <w:rPr>
          <w:rFonts w:ascii="Garamond" w:hAnsi="Garamond" w:cs="Arial"/>
          <w:b/>
          <w:bCs/>
          <w:color w:val="222222"/>
          <w:sz w:val="28"/>
          <w:szCs w:val="28"/>
          <w:shd w:val="clear" w:color="auto" w:fill="FFFFFF"/>
        </w:rPr>
        <w:t>Panels</w:t>
      </w:r>
    </w:p>
    <w:p w14:paraId="4A4F2F67" w14:textId="18B6414D" w:rsidR="00B850D2" w:rsidRPr="00B850D2" w:rsidRDefault="00B850D2" w:rsidP="00DE0AF2">
      <w:pPr>
        <w:spacing w:after="0" w:line="36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These are rough guidelines, which will depend on the numbers of panelists. The following calculations are for four panelists, including the moderator.</w:t>
      </w:r>
    </w:p>
    <w:p w14:paraId="493A5832" w14:textId="77777777" w:rsidR="00B850D2" w:rsidRDefault="00B850D2" w:rsidP="00DE0AF2">
      <w:pPr>
        <w:spacing w:after="0" w:line="360" w:lineRule="auto"/>
        <w:jc w:val="both"/>
        <w:rPr>
          <w:rFonts w:ascii="Garamond" w:hAnsi="Garamond" w:cs="Arial"/>
          <w:color w:val="222222"/>
          <w:sz w:val="28"/>
          <w:szCs w:val="28"/>
          <w:shd w:val="clear" w:color="auto" w:fill="FFFFFF"/>
        </w:rPr>
      </w:pPr>
    </w:p>
    <w:p w14:paraId="6E91A4CE" w14:textId="0F8DEC67" w:rsidR="00B850D2" w:rsidRDefault="00B850D2" w:rsidP="00DE0AF2">
      <w:pPr>
        <w:spacing w:after="0" w:line="360" w:lineRule="auto"/>
        <w:jc w:val="both"/>
        <w:rPr>
          <w:rFonts w:ascii="Garamond" w:hAnsi="Garamond" w:cs="Arial"/>
          <w:color w:val="222222"/>
          <w:sz w:val="28"/>
          <w:szCs w:val="28"/>
          <w:shd w:val="clear" w:color="auto" w:fill="FFFFFF"/>
        </w:rPr>
      </w:pPr>
      <w:r w:rsidRPr="00B850D2">
        <w:rPr>
          <w:rFonts w:ascii="Garamond" w:hAnsi="Garamond" w:cs="Arial"/>
          <w:color w:val="222222"/>
          <w:sz w:val="28"/>
          <w:szCs w:val="28"/>
          <w:u w:val="single"/>
          <w:shd w:val="clear" w:color="auto" w:fill="FFFFFF"/>
        </w:rPr>
        <w:t>Mid-day keynote panels</w:t>
      </w:r>
      <w:r w:rsidRPr="00B850D2">
        <w:rPr>
          <w:rFonts w:ascii="Garamond" w:hAnsi="Garamond" w:cs="Arial"/>
          <w:color w:val="222222"/>
          <w:sz w:val="28"/>
          <w:szCs w:val="28"/>
          <w:shd w:val="clear" w:color="auto" w:fill="FFFFFF"/>
        </w:rPr>
        <w:t xml:space="preserve"> = 90 minutes</w:t>
      </w:r>
      <w:r>
        <w:rPr>
          <w:rFonts w:ascii="Garamond" w:hAnsi="Garamond" w:cs="Arial"/>
          <w:color w:val="222222"/>
          <w:sz w:val="28"/>
          <w:szCs w:val="28"/>
          <w:shd w:val="clear" w:color="auto" w:fill="FFFFFF"/>
        </w:rPr>
        <w:t xml:space="preserve"> – a </w:t>
      </w:r>
      <w:r w:rsidRPr="00B850D2">
        <w:rPr>
          <w:rFonts w:ascii="Garamond" w:hAnsi="Garamond" w:cs="Arial"/>
          <w:color w:val="222222"/>
          <w:sz w:val="28"/>
          <w:szCs w:val="28"/>
          <w:shd w:val="clear" w:color="auto" w:fill="FFFFFF"/>
        </w:rPr>
        <w:t>15 minute presentation by the moderator and each speake</w:t>
      </w:r>
      <w:r>
        <w:rPr>
          <w:rFonts w:ascii="Garamond" w:hAnsi="Garamond" w:cs="Arial"/>
          <w:color w:val="222222"/>
          <w:sz w:val="28"/>
          <w:szCs w:val="28"/>
          <w:shd w:val="clear" w:color="auto" w:fill="FFFFFF"/>
        </w:rPr>
        <w:t xml:space="preserve">r + a </w:t>
      </w:r>
      <w:r w:rsidRPr="00B850D2">
        <w:rPr>
          <w:rFonts w:ascii="Garamond" w:hAnsi="Garamond" w:cs="Arial"/>
          <w:color w:val="222222"/>
          <w:sz w:val="28"/>
          <w:szCs w:val="28"/>
          <w:shd w:val="clear" w:color="auto" w:fill="FFFFFF"/>
        </w:rPr>
        <w:t>30 minute round-table discussion between panellists and the audience</w:t>
      </w:r>
      <w:r>
        <w:rPr>
          <w:rFonts w:ascii="Garamond" w:hAnsi="Garamond" w:cs="Arial"/>
          <w:color w:val="222222"/>
          <w:sz w:val="28"/>
          <w:szCs w:val="28"/>
          <w:shd w:val="clear" w:color="auto" w:fill="FFFFFF"/>
        </w:rPr>
        <w:t xml:space="preserve">, </w:t>
      </w:r>
      <w:r w:rsidRPr="00B850D2">
        <w:rPr>
          <w:rFonts w:ascii="Garamond" w:hAnsi="Garamond" w:cs="Arial"/>
          <w:color w:val="222222"/>
          <w:sz w:val="28"/>
          <w:szCs w:val="28"/>
          <w:shd w:val="clear" w:color="auto" w:fill="FFFFFF"/>
        </w:rPr>
        <w:t>followed by lunch</w:t>
      </w:r>
      <w:r>
        <w:rPr>
          <w:rFonts w:ascii="Garamond" w:hAnsi="Garamond" w:cs="Arial"/>
          <w:color w:val="222222"/>
          <w:sz w:val="28"/>
          <w:szCs w:val="28"/>
          <w:shd w:val="clear" w:color="auto" w:fill="FFFFFF"/>
        </w:rPr>
        <w:t>.</w:t>
      </w:r>
    </w:p>
    <w:p w14:paraId="52B2DA66" w14:textId="327150A0" w:rsidR="00DE0AF2" w:rsidRDefault="00DE0AF2" w:rsidP="00DE0AF2">
      <w:pPr>
        <w:spacing w:after="0" w:line="360" w:lineRule="auto"/>
        <w:jc w:val="both"/>
        <w:rPr>
          <w:rFonts w:ascii="Garamond" w:hAnsi="Garamond" w:cs="Arial"/>
          <w:color w:val="222222"/>
          <w:sz w:val="28"/>
          <w:szCs w:val="28"/>
          <w:shd w:val="clear" w:color="auto" w:fill="FFFFFF"/>
        </w:rPr>
      </w:pPr>
    </w:p>
    <w:p w14:paraId="402ECE3C" w14:textId="36C9B4A0" w:rsidR="00DE0AF2" w:rsidRDefault="00DE0AF2" w:rsidP="00DE0AF2">
      <w:pPr>
        <w:spacing w:after="0" w:line="36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Some of our presentations will be virtual events from around the world. We will ask hosts in each time-zone to coordinate </w:t>
      </w:r>
      <w:r w:rsidR="00F62AC1">
        <w:rPr>
          <w:rFonts w:ascii="Garamond" w:hAnsi="Garamond" w:cs="Arial"/>
          <w:color w:val="222222"/>
          <w:sz w:val="28"/>
          <w:szCs w:val="28"/>
          <w:shd w:val="clear" w:color="auto" w:fill="FFFFFF"/>
        </w:rPr>
        <w:t>these</w:t>
      </w:r>
      <w:r>
        <w:rPr>
          <w:rFonts w:ascii="Garamond" w:hAnsi="Garamond" w:cs="Arial"/>
          <w:color w:val="222222"/>
          <w:sz w:val="28"/>
          <w:szCs w:val="28"/>
          <w:shd w:val="clear" w:color="auto" w:fill="FFFFFF"/>
        </w:rPr>
        <w:t xml:space="preserve"> presentations </w:t>
      </w:r>
      <w:r w:rsidR="00F62AC1">
        <w:rPr>
          <w:rFonts w:ascii="Garamond" w:hAnsi="Garamond" w:cs="Arial"/>
          <w:color w:val="222222"/>
          <w:sz w:val="28"/>
          <w:szCs w:val="28"/>
          <w:shd w:val="clear" w:color="auto" w:fill="FFFFFF"/>
        </w:rPr>
        <w:t xml:space="preserve">and events </w:t>
      </w:r>
      <w:r>
        <w:rPr>
          <w:rFonts w:ascii="Garamond" w:hAnsi="Garamond" w:cs="Arial"/>
          <w:color w:val="222222"/>
          <w:sz w:val="28"/>
          <w:szCs w:val="28"/>
          <w:shd w:val="clear" w:color="auto" w:fill="FFFFFF"/>
        </w:rPr>
        <w:t>in a rolling wave, following the sun around the globe. At the end of the conference, both the recorded in-person presentations and the virtual presentations will be combined on the IBHA website so folks will not miss any of them and may watch them at their leisure.</w:t>
      </w:r>
    </w:p>
    <w:p w14:paraId="39DF883C" w14:textId="4F7A30A6" w:rsidR="00F62AC1" w:rsidRDefault="00F62AC1" w:rsidP="00DE0AF2">
      <w:pPr>
        <w:spacing w:after="0" w:line="360" w:lineRule="auto"/>
        <w:jc w:val="both"/>
        <w:rPr>
          <w:rFonts w:ascii="Garamond" w:hAnsi="Garamond" w:cs="Arial"/>
          <w:color w:val="222222"/>
          <w:sz w:val="28"/>
          <w:szCs w:val="28"/>
          <w:shd w:val="clear" w:color="auto" w:fill="FFFFFF"/>
        </w:rPr>
      </w:pPr>
    </w:p>
    <w:p w14:paraId="1DA93BC1" w14:textId="6902293A" w:rsidR="00F62AC1" w:rsidRPr="00B850D2" w:rsidRDefault="00F62AC1" w:rsidP="00F62AC1">
      <w:pPr>
        <w:spacing w:after="0" w:line="360" w:lineRule="auto"/>
        <w:jc w:val="center"/>
        <w:rPr>
          <w:rFonts w:ascii="Garamond" w:hAnsi="Garamond" w:cs="Arial"/>
          <w:color w:val="222222"/>
          <w:sz w:val="28"/>
          <w:szCs w:val="28"/>
          <w:shd w:val="clear" w:color="auto" w:fill="FFFFFF"/>
        </w:rPr>
      </w:pPr>
      <w:r>
        <w:rPr>
          <w:rFonts w:ascii="Garamond" w:hAnsi="Garamond" w:cs="Arial"/>
          <w:noProof/>
          <w:color w:val="222222"/>
          <w:sz w:val="28"/>
          <w:szCs w:val="28"/>
          <w:shd w:val="clear" w:color="auto" w:fill="FFFFFF"/>
        </w:rPr>
        <w:drawing>
          <wp:inline distT="0" distB="0" distL="0" distR="0" wp14:anchorId="12F495FA" wp14:editId="48C2F708">
            <wp:extent cx="5870448" cy="3163824"/>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870448" cy="3163824"/>
                    </a:xfrm>
                    <a:prstGeom prst="rect">
                      <a:avLst/>
                    </a:prstGeom>
                  </pic:spPr>
                </pic:pic>
              </a:graphicData>
            </a:graphic>
          </wp:inline>
        </w:drawing>
      </w:r>
    </w:p>
    <w:p w14:paraId="10068857" w14:textId="77777777" w:rsidR="00FE1829" w:rsidRPr="00FE1829" w:rsidRDefault="00B850D2" w:rsidP="00FE1829">
      <w:pPr>
        <w:spacing w:after="0" w:line="240" w:lineRule="auto"/>
        <w:jc w:val="center"/>
        <w:rPr>
          <w:rFonts w:ascii="Garamond" w:hAnsi="Garamond" w:cs="Adobe Devanagari"/>
          <w:b/>
          <w:sz w:val="36"/>
          <w:szCs w:val="36"/>
          <w:lang w:val="en-IN"/>
        </w:rPr>
      </w:pPr>
      <w:r>
        <w:rPr>
          <w:rFonts w:ascii="Arial" w:hAnsi="Arial" w:cs="Arial"/>
          <w:color w:val="222222"/>
          <w:shd w:val="clear" w:color="auto" w:fill="FFFFFF"/>
        </w:rPr>
        <w:br w:type="page"/>
      </w:r>
      <w:bookmarkStart w:id="21" w:name="_Hlk33351172"/>
      <w:r w:rsidR="00FE1829" w:rsidRPr="00FE1829">
        <w:rPr>
          <w:rFonts w:ascii="Garamond" w:hAnsi="Garamond" w:cs="Adobe Devanagari"/>
          <w:b/>
          <w:sz w:val="36"/>
          <w:szCs w:val="36"/>
          <w:lang w:val="en-IN"/>
        </w:rPr>
        <w:lastRenderedPageBreak/>
        <w:t>Displays and Special Events</w:t>
      </w:r>
      <w:bookmarkEnd w:id="21"/>
    </w:p>
    <w:p w14:paraId="65A92262" w14:textId="77777777" w:rsidR="00FE1829" w:rsidRPr="00F436C1" w:rsidRDefault="00FE1829" w:rsidP="00FE1829">
      <w:pPr>
        <w:spacing w:after="0" w:line="240" w:lineRule="auto"/>
        <w:jc w:val="center"/>
        <w:rPr>
          <w:rFonts w:ascii="Garamond" w:hAnsi="Garamond" w:cs="Adobe Devanagari"/>
          <w:b/>
          <w:sz w:val="28"/>
          <w:szCs w:val="28"/>
          <w:lang w:val="en-IN"/>
        </w:rPr>
      </w:pPr>
    </w:p>
    <w:p w14:paraId="2498ECF5" w14:textId="77777777" w:rsidR="00FE1829" w:rsidRPr="00F436C1" w:rsidRDefault="00FE1829" w:rsidP="00FE1829">
      <w:pPr>
        <w:spacing w:after="0" w:line="240" w:lineRule="auto"/>
        <w:rPr>
          <w:rFonts w:ascii="Garamond" w:hAnsi="Garamond" w:cs="Adobe Devanagari"/>
          <w:sz w:val="28"/>
          <w:szCs w:val="28"/>
          <w:lang w:val="en-IN"/>
        </w:rPr>
      </w:pPr>
      <w:r w:rsidRPr="00F436C1">
        <w:rPr>
          <w:rFonts w:ascii="Garamond" w:hAnsi="Garamond" w:cs="Adobe Devanagari"/>
          <w:sz w:val="28"/>
          <w:szCs w:val="28"/>
          <w:lang w:val="en-IN"/>
        </w:rPr>
        <w:t>Publications of big history.</w:t>
      </w:r>
    </w:p>
    <w:p w14:paraId="19C7474D" w14:textId="77777777" w:rsidR="00FE1829" w:rsidRPr="00F436C1" w:rsidRDefault="00FE1829" w:rsidP="00FE1829">
      <w:pPr>
        <w:spacing w:after="0" w:line="240" w:lineRule="auto"/>
        <w:rPr>
          <w:rFonts w:ascii="Garamond" w:hAnsi="Garamond" w:cs="Adobe Devanagari"/>
          <w:sz w:val="28"/>
          <w:szCs w:val="28"/>
          <w:lang w:val="en-IN"/>
        </w:rPr>
      </w:pPr>
    </w:p>
    <w:p w14:paraId="0D0715B7" w14:textId="77777777" w:rsidR="00FE1829" w:rsidRPr="00F436C1" w:rsidRDefault="00FE1829" w:rsidP="00FE1829">
      <w:pPr>
        <w:spacing w:after="0" w:line="240" w:lineRule="auto"/>
        <w:rPr>
          <w:rFonts w:ascii="Garamond" w:hAnsi="Garamond" w:cs="Adobe Devanagari"/>
          <w:sz w:val="28"/>
          <w:szCs w:val="28"/>
          <w:lang w:val="en-IN"/>
        </w:rPr>
      </w:pPr>
    </w:p>
    <w:p w14:paraId="63D8BE8F" w14:textId="77777777" w:rsidR="00FE1829" w:rsidRPr="00F436C1" w:rsidRDefault="00FE1829" w:rsidP="00FE1829">
      <w:pPr>
        <w:spacing w:after="0" w:line="240" w:lineRule="auto"/>
        <w:jc w:val="center"/>
        <w:rPr>
          <w:rFonts w:ascii="Garamond" w:hAnsi="Garamond" w:cs="Adobe Devanagari"/>
          <w:b/>
          <w:sz w:val="24"/>
          <w:szCs w:val="24"/>
          <w:lang w:val="en-IN"/>
        </w:rPr>
      </w:pPr>
      <w:r w:rsidRPr="00F436C1">
        <w:rPr>
          <w:rFonts w:ascii="Garamond" w:hAnsi="Garamond" w:cs="Adobe Devanagari"/>
          <w:b/>
          <w:noProof/>
          <w:sz w:val="24"/>
          <w:szCs w:val="24"/>
          <w:lang w:val="en-IN"/>
        </w:rPr>
        <w:drawing>
          <wp:inline distT="0" distB="0" distL="0" distR="0" wp14:anchorId="3C8D61E6" wp14:editId="16F17DEA">
            <wp:extent cx="3072384" cy="25603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072384" cy="2560320"/>
                    </a:xfrm>
                    <a:prstGeom prst="rect">
                      <a:avLst/>
                    </a:prstGeom>
                    <a:noFill/>
                  </pic:spPr>
                </pic:pic>
              </a:graphicData>
            </a:graphic>
          </wp:inline>
        </w:drawing>
      </w:r>
    </w:p>
    <w:p w14:paraId="0D134CD1" w14:textId="77777777" w:rsidR="00FE1829" w:rsidRPr="00F436C1" w:rsidRDefault="00FE1829" w:rsidP="00FE1829">
      <w:pPr>
        <w:rPr>
          <w:rFonts w:ascii="Garamond" w:hAnsi="Garamond" w:cs="Adobe Devanagari"/>
          <w:b/>
          <w:sz w:val="24"/>
          <w:szCs w:val="24"/>
          <w:lang w:val="en-IN"/>
        </w:rPr>
      </w:pPr>
      <w:r w:rsidRPr="00F436C1">
        <w:rPr>
          <w:rFonts w:ascii="Garamond" w:hAnsi="Garamond" w:cs="Adobe Devanagari"/>
          <w:b/>
          <w:sz w:val="24"/>
          <w:szCs w:val="24"/>
          <w:lang w:val="en-IN"/>
        </w:rPr>
        <w:br w:type="page"/>
      </w:r>
    </w:p>
    <w:p w14:paraId="3B6F5765" w14:textId="77777777" w:rsidR="001C22BB" w:rsidRPr="00B850D2" w:rsidRDefault="001C22BB" w:rsidP="001C22BB">
      <w:pPr>
        <w:spacing w:after="0" w:line="276" w:lineRule="auto"/>
        <w:jc w:val="center"/>
        <w:rPr>
          <w:rFonts w:ascii="Garamond" w:eastAsia="Times New Roman" w:hAnsi="Garamond" w:cs="Adobe Devanagari"/>
          <w:b/>
          <w:color w:val="222222"/>
          <w:sz w:val="36"/>
          <w:szCs w:val="36"/>
          <w:lang w:val="en-IN"/>
        </w:rPr>
      </w:pPr>
      <w:r w:rsidRPr="00B850D2">
        <w:rPr>
          <w:rFonts w:ascii="Garamond" w:eastAsia="Times New Roman" w:hAnsi="Garamond" w:cs="Adobe Devanagari"/>
          <w:b/>
          <w:color w:val="222222"/>
          <w:sz w:val="36"/>
          <w:szCs w:val="36"/>
          <w:lang w:val="en-IN"/>
        </w:rPr>
        <w:lastRenderedPageBreak/>
        <w:t>Conference Logos</w:t>
      </w:r>
    </w:p>
    <w:p w14:paraId="397889E5" w14:textId="77777777" w:rsidR="001C22BB" w:rsidRPr="00F436C1" w:rsidRDefault="001C22BB" w:rsidP="001C22BB">
      <w:pPr>
        <w:spacing w:after="0" w:line="240" w:lineRule="auto"/>
        <w:jc w:val="center"/>
        <w:rPr>
          <w:rFonts w:ascii="Times New Roman" w:hAnsi="Times New Roman" w:cs="Times New Roman"/>
          <w:sz w:val="24"/>
          <w:szCs w:val="24"/>
          <w:lang w:val="en-IN"/>
        </w:rPr>
      </w:pPr>
      <w:r w:rsidRPr="00F436C1">
        <w:rPr>
          <w:rFonts w:ascii="Times New Roman" w:hAnsi="Times New Roman" w:cs="Times New Roman"/>
          <w:noProof/>
          <w:sz w:val="24"/>
          <w:szCs w:val="24"/>
          <w:lang w:val="en-IN"/>
        </w:rPr>
        <w:drawing>
          <wp:inline distT="0" distB="0" distL="0" distR="0" wp14:anchorId="2D006C28" wp14:editId="0442059D">
            <wp:extent cx="3300984" cy="185623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final.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300984" cy="1856232"/>
                    </a:xfrm>
                    <a:prstGeom prst="rect">
                      <a:avLst/>
                    </a:prstGeom>
                  </pic:spPr>
                </pic:pic>
              </a:graphicData>
            </a:graphic>
          </wp:inline>
        </w:drawing>
      </w:r>
    </w:p>
    <w:p w14:paraId="604EE59D" w14:textId="77777777" w:rsidR="001C22BB" w:rsidRPr="00F436C1" w:rsidRDefault="001C22BB" w:rsidP="001C22BB">
      <w:pPr>
        <w:spacing w:after="0" w:line="240" w:lineRule="auto"/>
        <w:rPr>
          <w:rFonts w:ascii="Garamond" w:hAnsi="Garamond" w:cs="Times New Roman"/>
          <w:sz w:val="28"/>
          <w:szCs w:val="28"/>
          <w:lang w:val="en-IN"/>
        </w:rPr>
      </w:pPr>
    </w:p>
    <w:p w14:paraId="4DCBA68E" w14:textId="77777777" w:rsidR="001C22BB" w:rsidRPr="00F436C1" w:rsidRDefault="001C22BB" w:rsidP="001C22BB">
      <w:pPr>
        <w:spacing w:after="0" w:line="240" w:lineRule="auto"/>
        <w:jc w:val="both"/>
        <w:rPr>
          <w:rFonts w:ascii="Garamond" w:hAnsi="Garamond" w:cs="Times New Roman"/>
          <w:i/>
          <w:iCs/>
          <w:sz w:val="28"/>
          <w:szCs w:val="28"/>
          <w:lang w:val="en-IN"/>
        </w:rPr>
      </w:pPr>
      <w:r w:rsidRPr="00F436C1">
        <w:rPr>
          <w:rFonts w:ascii="Garamond" w:hAnsi="Garamond" w:cs="Times New Roman"/>
          <w:i/>
          <w:iCs/>
          <w:sz w:val="28"/>
          <w:szCs w:val="28"/>
          <w:lang w:val="en-IN"/>
        </w:rPr>
        <w:t xml:space="preserve">The symbol for our conference, Changing the World, embodies the four-fold aspects of Big History – Cosmos, Earth, Life, Humanity – represented by the moon and sky, tree and leaves, trail tracks, and ground. all in a kind of yin / yang representation of nature / harmony. In the grooves of the tree bark are the Japanese kanji for </w:t>
      </w:r>
      <w:r w:rsidRPr="00F436C1">
        <w:rPr>
          <w:rFonts w:ascii="Garamond" w:hAnsi="Garamond" w:cs="Times New Roman"/>
          <w:sz w:val="28"/>
          <w:szCs w:val="28"/>
          <w:lang w:val="en-IN"/>
        </w:rPr>
        <w:t>yasumu</w:t>
      </w:r>
      <w:r w:rsidRPr="00F436C1">
        <w:rPr>
          <w:rFonts w:ascii="Garamond" w:hAnsi="Garamond" w:cs="Times New Roman"/>
          <w:i/>
          <w:iCs/>
          <w:sz w:val="28"/>
          <w:szCs w:val="28"/>
          <w:lang w:val="en-IN"/>
        </w:rPr>
        <w:t xml:space="preserve">. Yasumu means rest, and joy. It is an ancient and complex imagery, being made up of </w:t>
      </w:r>
      <w:r w:rsidRPr="00F436C1">
        <w:rPr>
          <w:rFonts w:ascii="Garamond" w:eastAsia="MS Gothic" w:hAnsi="Garamond" w:cs="Times New Roman"/>
          <w:i/>
          <w:iCs/>
          <w:sz w:val="28"/>
          <w:szCs w:val="28"/>
          <w:lang w:val="en-IN"/>
        </w:rPr>
        <w:t>人</w:t>
      </w:r>
      <w:r w:rsidRPr="00F436C1">
        <w:rPr>
          <w:rFonts w:ascii="Garamond" w:hAnsi="Garamond" w:cs="Times New Roman"/>
          <w:i/>
          <w:iCs/>
          <w:sz w:val="28"/>
          <w:szCs w:val="28"/>
          <w:lang w:val="en-IN"/>
        </w:rPr>
        <w:t xml:space="preserve"> </w:t>
      </w:r>
      <w:r w:rsidRPr="00F436C1">
        <w:rPr>
          <w:rFonts w:ascii="Garamond" w:hAnsi="Garamond" w:cs="Times New Roman"/>
          <w:sz w:val="28"/>
          <w:szCs w:val="28"/>
          <w:lang w:val="en-IN"/>
        </w:rPr>
        <w:t>hito</w:t>
      </w:r>
      <w:r w:rsidRPr="00F436C1">
        <w:rPr>
          <w:rFonts w:ascii="Garamond" w:hAnsi="Garamond" w:cs="Times New Roman"/>
          <w:i/>
          <w:iCs/>
          <w:sz w:val="28"/>
          <w:szCs w:val="28"/>
          <w:lang w:val="en-IN"/>
        </w:rPr>
        <w:t xml:space="preserve"> - humans and  </w:t>
      </w:r>
      <w:r w:rsidRPr="00F436C1">
        <w:rPr>
          <w:rFonts w:ascii="Garamond" w:eastAsia="MS Gothic" w:hAnsi="Garamond" w:cs="Times New Roman"/>
          <w:i/>
          <w:iCs/>
          <w:sz w:val="28"/>
          <w:szCs w:val="28"/>
          <w:lang w:val="en-IN"/>
        </w:rPr>
        <w:t>木</w:t>
      </w:r>
      <w:r w:rsidRPr="00F436C1">
        <w:rPr>
          <w:rFonts w:ascii="Garamond" w:hAnsi="Garamond" w:cs="Times New Roman"/>
          <w:i/>
          <w:iCs/>
          <w:sz w:val="28"/>
          <w:szCs w:val="28"/>
          <w:lang w:val="en-IN"/>
        </w:rPr>
        <w:t xml:space="preserve"> </w:t>
      </w:r>
      <w:r w:rsidRPr="00F436C1">
        <w:rPr>
          <w:rFonts w:ascii="Garamond" w:hAnsi="Garamond" w:cs="Times New Roman"/>
          <w:sz w:val="28"/>
          <w:szCs w:val="28"/>
          <w:lang w:val="en-IN"/>
        </w:rPr>
        <w:t xml:space="preserve">ki </w:t>
      </w:r>
      <w:r w:rsidRPr="00F436C1">
        <w:rPr>
          <w:rFonts w:ascii="Garamond" w:hAnsi="Garamond" w:cs="Times New Roman"/>
          <w:i/>
          <w:iCs/>
          <w:sz w:val="28"/>
          <w:szCs w:val="28"/>
          <w:lang w:val="en-IN"/>
        </w:rPr>
        <w:t>- tree. The combined kanji symbols for people show they are supporting each other beneath a tree. It reminds us that to change the world, we must acknowledge that change comes from engagement, mutualization and symbiosis with each other and with nature, around the world and in the multiverse.</w:t>
      </w:r>
    </w:p>
    <w:p w14:paraId="18C16C5B" w14:textId="77777777" w:rsidR="001C22BB" w:rsidRPr="00F436C1" w:rsidRDefault="001C22BB" w:rsidP="001C22BB">
      <w:pPr>
        <w:spacing w:after="0" w:line="240" w:lineRule="auto"/>
        <w:jc w:val="both"/>
        <w:rPr>
          <w:rFonts w:ascii="Garamond" w:hAnsi="Garamond" w:cs="Times New Roman"/>
          <w:sz w:val="28"/>
          <w:szCs w:val="28"/>
          <w:lang w:val="en-IN"/>
        </w:rPr>
      </w:pPr>
    </w:p>
    <w:p w14:paraId="4F669F92" w14:textId="77777777" w:rsidR="001C22BB" w:rsidRPr="00F436C1" w:rsidRDefault="001C22BB" w:rsidP="001C22BB">
      <w:pPr>
        <w:spacing w:after="0" w:line="240" w:lineRule="auto"/>
        <w:jc w:val="center"/>
        <w:rPr>
          <w:rFonts w:ascii="Garamond" w:hAnsi="Garamond" w:cs="Times New Roman"/>
          <w:i/>
          <w:iCs/>
          <w:sz w:val="28"/>
          <w:szCs w:val="28"/>
          <w:lang w:val="en-IN"/>
        </w:rPr>
      </w:pPr>
      <w:r w:rsidRPr="00F436C1">
        <w:rPr>
          <w:rFonts w:ascii="Garamond" w:hAnsi="Garamond" w:cs="Times New Roman"/>
          <w:i/>
          <w:iCs/>
          <w:sz w:val="28"/>
          <w:szCs w:val="28"/>
          <w:lang w:val="en-IN"/>
        </w:rPr>
        <w:t>Appreciation to Yoshihiro Takishita of Kamakura, Japan for the concept and ideas and</w:t>
      </w:r>
    </w:p>
    <w:p w14:paraId="2F048CF1" w14:textId="77777777" w:rsidR="001C22BB" w:rsidRPr="00F436C1" w:rsidRDefault="001C22BB" w:rsidP="001C22BB">
      <w:pPr>
        <w:spacing w:after="0" w:line="240" w:lineRule="auto"/>
        <w:jc w:val="center"/>
        <w:rPr>
          <w:rFonts w:ascii="Garamond" w:hAnsi="Garamond" w:cs="Times New Roman"/>
          <w:i/>
          <w:iCs/>
          <w:sz w:val="28"/>
          <w:szCs w:val="28"/>
          <w:lang w:val="en-IN"/>
        </w:rPr>
      </w:pPr>
      <w:r w:rsidRPr="00F436C1">
        <w:rPr>
          <w:rFonts w:ascii="Garamond" w:hAnsi="Garamond" w:cs="Times New Roman"/>
          <w:i/>
          <w:iCs/>
          <w:sz w:val="28"/>
          <w:szCs w:val="28"/>
          <w:lang w:val="en-IN"/>
        </w:rPr>
        <w:t>to our artist, Ishikha Jain, of the Symbiosis School for Liberal Arts, Pune, Maharashtra.</w:t>
      </w:r>
    </w:p>
    <w:p w14:paraId="5C9FB86A" w14:textId="77777777" w:rsidR="001C22BB" w:rsidRPr="00F436C1" w:rsidRDefault="001C22BB" w:rsidP="001C22BB">
      <w:pPr>
        <w:spacing w:after="0" w:line="276" w:lineRule="auto"/>
        <w:jc w:val="center"/>
        <w:rPr>
          <w:rFonts w:ascii="Garamond" w:eastAsia="Times New Roman" w:hAnsi="Garamond" w:cs="Adobe Devanagari"/>
          <w:bCs/>
          <w:color w:val="222222"/>
          <w:sz w:val="28"/>
          <w:szCs w:val="28"/>
          <w:lang w:val="en-IN"/>
        </w:rPr>
      </w:pPr>
    </w:p>
    <w:p w14:paraId="7672A38E" w14:textId="77777777" w:rsidR="001C22BB" w:rsidRPr="00F436C1" w:rsidRDefault="001C22BB" w:rsidP="001C22BB">
      <w:pPr>
        <w:spacing w:after="0" w:line="240" w:lineRule="auto"/>
        <w:jc w:val="center"/>
        <w:rPr>
          <w:rFonts w:ascii="Garamond" w:eastAsia="Times New Roman" w:hAnsi="Garamond" w:cs="Adobe Devanagari"/>
          <w:bCs/>
          <w:color w:val="222222"/>
          <w:sz w:val="24"/>
          <w:szCs w:val="24"/>
          <w:lang w:val="en-IN"/>
        </w:rPr>
      </w:pPr>
      <w:r w:rsidRPr="00F436C1">
        <w:rPr>
          <w:rFonts w:ascii="Garamond" w:eastAsia="Times New Roman" w:hAnsi="Garamond" w:cs="Adobe Devanagari"/>
          <w:bCs/>
          <w:noProof/>
          <w:color w:val="222222"/>
          <w:sz w:val="24"/>
          <w:szCs w:val="24"/>
          <w:lang w:val="en-IN"/>
        </w:rPr>
        <w:drawing>
          <wp:inline distT="0" distB="0" distL="0" distR="0" wp14:anchorId="73DE0BA8" wp14:editId="28723201">
            <wp:extent cx="2825496" cy="2359152"/>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825496" cy="2359152"/>
                    </a:xfrm>
                    <a:prstGeom prst="rect">
                      <a:avLst/>
                    </a:prstGeom>
                    <a:noFill/>
                  </pic:spPr>
                </pic:pic>
              </a:graphicData>
            </a:graphic>
          </wp:inline>
        </w:drawing>
      </w:r>
    </w:p>
    <w:p w14:paraId="26F971C1" w14:textId="77777777" w:rsidR="001C22BB" w:rsidRPr="00F436C1" w:rsidRDefault="001C22BB" w:rsidP="001C22BB">
      <w:pPr>
        <w:spacing w:after="0" w:line="240" w:lineRule="auto"/>
        <w:jc w:val="both"/>
        <w:rPr>
          <w:rFonts w:ascii="Garamond" w:eastAsia="Times New Roman" w:hAnsi="Garamond" w:cs="Adobe Devanagari"/>
          <w:bCs/>
          <w:i/>
          <w:iCs/>
          <w:color w:val="222222"/>
          <w:sz w:val="28"/>
          <w:szCs w:val="28"/>
          <w:lang w:val="en-IN"/>
        </w:rPr>
      </w:pPr>
      <w:r w:rsidRPr="00F436C1">
        <w:rPr>
          <w:rFonts w:ascii="Garamond" w:eastAsia="Times New Roman" w:hAnsi="Garamond" w:cs="Adobe Devanagari"/>
          <w:bCs/>
          <w:i/>
          <w:iCs/>
          <w:color w:val="222222"/>
          <w:sz w:val="28"/>
          <w:szCs w:val="28"/>
          <w:lang w:val="en-IN"/>
        </w:rPr>
        <w:t>Artist and graphic designer Nancy Crowe created this four-panel representation of Big History with geologist Walter Alvarez and IT designer Roland Saekow at the University of California Berkeley in 2010–2011. Her Big History tetraptych represents the Cosmos, Earth, Life and Humanity.</w:t>
      </w:r>
    </w:p>
    <w:p w14:paraId="4A8DB3A2" w14:textId="77777777" w:rsidR="001C22BB" w:rsidRPr="00F436C1" w:rsidRDefault="001C22BB" w:rsidP="001C22BB">
      <w:pPr>
        <w:rPr>
          <w:rFonts w:ascii="Garamond" w:eastAsia="Times New Roman" w:hAnsi="Garamond" w:cs="Adobe Devanagari"/>
          <w:bCs/>
          <w:i/>
          <w:iCs/>
          <w:color w:val="222222"/>
          <w:sz w:val="28"/>
          <w:szCs w:val="28"/>
          <w:lang w:val="en-IN"/>
        </w:rPr>
      </w:pPr>
      <w:r w:rsidRPr="00F436C1">
        <w:rPr>
          <w:rFonts w:ascii="Garamond" w:eastAsia="Times New Roman" w:hAnsi="Garamond" w:cs="Adobe Devanagari"/>
          <w:bCs/>
          <w:i/>
          <w:iCs/>
          <w:color w:val="222222"/>
          <w:sz w:val="28"/>
          <w:szCs w:val="28"/>
          <w:lang w:val="en-IN"/>
        </w:rPr>
        <w:br w:type="page"/>
      </w:r>
    </w:p>
    <w:p w14:paraId="4DFBEFF8" w14:textId="41B2EA5A" w:rsidR="001C22BB" w:rsidRPr="00842E5D" w:rsidRDefault="001C22BB" w:rsidP="002131F7">
      <w:pPr>
        <w:tabs>
          <w:tab w:val="left" w:pos="3525"/>
        </w:tabs>
        <w:spacing w:after="0" w:line="240" w:lineRule="auto"/>
        <w:jc w:val="center"/>
        <w:rPr>
          <w:rFonts w:ascii="Garamond" w:hAnsi="Garamond" w:cs="Adobe Devanagari"/>
          <w:b/>
          <w:bCs/>
          <w:sz w:val="36"/>
          <w:szCs w:val="36"/>
          <w:lang w:val="en-IN"/>
        </w:rPr>
      </w:pPr>
      <w:bookmarkStart w:id="22" w:name="_Hlk33351289"/>
      <w:r w:rsidRPr="00842E5D">
        <w:rPr>
          <w:rFonts w:ascii="Garamond" w:hAnsi="Garamond" w:cs="Adobe Devanagari"/>
          <w:b/>
          <w:bCs/>
          <w:sz w:val="36"/>
          <w:szCs w:val="36"/>
          <w:lang w:val="en-IN"/>
        </w:rPr>
        <w:lastRenderedPageBreak/>
        <w:t>Ecology Initiative</w:t>
      </w:r>
      <w:r w:rsidR="002131F7" w:rsidRPr="00842E5D">
        <w:rPr>
          <w:rFonts w:ascii="Garamond" w:hAnsi="Garamond" w:cs="Adobe Devanagari"/>
          <w:b/>
          <w:bCs/>
          <w:sz w:val="36"/>
          <w:szCs w:val="36"/>
          <w:lang w:val="en-IN"/>
        </w:rPr>
        <w:t xml:space="preserve"> / </w:t>
      </w:r>
      <w:r w:rsidR="00AC559B">
        <w:rPr>
          <w:rFonts w:ascii="Garamond" w:hAnsi="Garamond" w:cs="Adobe Devanagari"/>
          <w:b/>
          <w:bCs/>
          <w:sz w:val="36"/>
          <w:szCs w:val="36"/>
          <w:lang w:val="en-IN"/>
        </w:rPr>
        <w:t xml:space="preserve">Conference </w:t>
      </w:r>
      <w:r w:rsidR="002131F7" w:rsidRPr="00842E5D">
        <w:rPr>
          <w:rFonts w:ascii="Garamond" w:hAnsi="Garamond" w:cs="Adobe Devanagari"/>
          <w:b/>
          <w:bCs/>
          <w:sz w:val="36"/>
          <w:szCs w:val="36"/>
          <w:lang w:val="en-IN"/>
        </w:rPr>
        <w:t>Carbon-</w:t>
      </w:r>
      <w:r w:rsidR="00AC559B">
        <w:rPr>
          <w:rFonts w:ascii="Garamond" w:hAnsi="Garamond" w:cs="Adobe Devanagari"/>
          <w:b/>
          <w:bCs/>
          <w:sz w:val="36"/>
          <w:szCs w:val="36"/>
          <w:lang w:val="en-IN"/>
        </w:rPr>
        <w:t>Pollution</w:t>
      </w:r>
      <w:r w:rsidR="002131F7" w:rsidRPr="00842E5D">
        <w:rPr>
          <w:rFonts w:ascii="Garamond" w:hAnsi="Garamond" w:cs="Adobe Devanagari"/>
          <w:b/>
          <w:bCs/>
          <w:sz w:val="36"/>
          <w:szCs w:val="36"/>
          <w:lang w:val="en-IN"/>
        </w:rPr>
        <w:t xml:space="preserve"> Offset</w:t>
      </w:r>
    </w:p>
    <w:bookmarkEnd w:id="22"/>
    <w:p w14:paraId="041BBF28" w14:textId="77777777" w:rsidR="001C22BB" w:rsidRPr="001C22BB" w:rsidRDefault="001C22BB" w:rsidP="001C22BB">
      <w:pPr>
        <w:tabs>
          <w:tab w:val="left" w:pos="3525"/>
        </w:tabs>
        <w:spacing w:after="0" w:line="240" w:lineRule="auto"/>
        <w:rPr>
          <w:rFonts w:ascii="Garamond" w:hAnsi="Garamond" w:cs="Adobe Devanagari"/>
          <w:b/>
          <w:bCs/>
          <w:i/>
          <w:iCs/>
          <w:sz w:val="36"/>
          <w:szCs w:val="36"/>
          <w:lang w:val="en-IN"/>
        </w:rPr>
      </w:pPr>
    </w:p>
    <w:p w14:paraId="43FCCDAD" w14:textId="658B5D4A" w:rsidR="00D93123" w:rsidRDefault="001C22BB" w:rsidP="00AC559B">
      <w:pPr>
        <w:spacing w:after="0" w:line="276" w:lineRule="auto"/>
        <w:jc w:val="both"/>
        <w:rPr>
          <w:rFonts w:ascii="Garamond" w:hAnsi="Garamond" w:cs="Adobe Devanagari"/>
          <w:sz w:val="28"/>
          <w:szCs w:val="28"/>
          <w:lang w:val="en-IN"/>
        </w:rPr>
      </w:pPr>
      <w:r>
        <w:rPr>
          <w:rFonts w:ascii="Garamond" w:hAnsi="Garamond" w:cs="Adobe Devanagari"/>
          <w:sz w:val="28"/>
          <w:szCs w:val="28"/>
          <w:lang w:val="en-IN"/>
        </w:rPr>
        <w:t>SSLA is committed to sustainable and innovative practices.</w:t>
      </w:r>
      <w:r w:rsidR="002131F7">
        <w:rPr>
          <w:rFonts w:ascii="Garamond" w:hAnsi="Garamond" w:cs="Adobe Devanagari"/>
          <w:sz w:val="28"/>
          <w:szCs w:val="28"/>
          <w:lang w:val="en-IN"/>
        </w:rPr>
        <w:t xml:space="preserve"> </w:t>
      </w:r>
      <w:r>
        <w:rPr>
          <w:rFonts w:ascii="Garamond" w:hAnsi="Garamond" w:cs="Adobe Devanagari"/>
          <w:sz w:val="28"/>
          <w:szCs w:val="28"/>
          <w:lang w:val="en-IN"/>
        </w:rPr>
        <w:t xml:space="preserve">As part of </w:t>
      </w:r>
      <w:r w:rsidR="004B184F">
        <w:rPr>
          <w:rFonts w:ascii="Garamond" w:hAnsi="Garamond" w:cs="Adobe Devanagari"/>
          <w:sz w:val="28"/>
          <w:szCs w:val="28"/>
          <w:lang w:val="en-IN"/>
        </w:rPr>
        <w:t>our Big History</w:t>
      </w:r>
      <w:r>
        <w:rPr>
          <w:rFonts w:ascii="Garamond" w:hAnsi="Garamond" w:cs="Adobe Devanagari"/>
          <w:sz w:val="28"/>
          <w:szCs w:val="28"/>
          <w:lang w:val="en-IN"/>
        </w:rPr>
        <w:t xml:space="preserve"> conference, we have established a programme to mitigate and offset the negative effects of greenhouse gas emissions</w:t>
      </w:r>
      <w:r w:rsidR="005502ED">
        <w:rPr>
          <w:rFonts w:ascii="Garamond" w:hAnsi="Garamond" w:cs="Adobe Devanagari"/>
          <w:sz w:val="28"/>
          <w:szCs w:val="28"/>
          <w:lang w:val="en-IN"/>
        </w:rPr>
        <w:t>, pollution</w:t>
      </w:r>
      <w:r>
        <w:rPr>
          <w:rFonts w:ascii="Garamond" w:hAnsi="Garamond" w:cs="Adobe Devanagari"/>
          <w:sz w:val="28"/>
          <w:szCs w:val="28"/>
          <w:lang w:val="en-IN"/>
        </w:rPr>
        <w:t xml:space="preserve"> </w:t>
      </w:r>
      <w:r w:rsidR="001B1C38">
        <w:rPr>
          <w:rFonts w:ascii="Garamond" w:hAnsi="Garamond" w:cs="Adobe Devanagari"/>
          <w:sz w:val="28"/>
          <w:szCs w:val="28"/>
          <w:lang w:val="en-IN"/>
        </w:rPr>
        <w:t xml:space="preserve">and energy use </w:t>
      </w:r>
      <w:r>
        <w:rPr>
          <w:rFonts w:ascii="Garamond" w:hAnsi="Garamond" w:cs="Adobe Devanagari"/>
          <w:sz w:val="28"/>
          <w:szCs w:val="28"/>
          <w:lang w:val="en-IN"/>
        </w:rPr>
        <w:t>generated by our efforts to meet together. We will be doing an energy audit</w:t>
      </w:r>
      <w:r w:rsidR="001B1C38">
        <w:rPr>
          <w:rFonts w:ascii="Garamond" w:hAnsi="Garamond" w:cs="Adobe Devanagari"/>
          <w:sz w:val="28"/>
          <w:szCs w:val="28"/>
          <w:lang w:val="en-IN"/>
        </w:rPr>
        <w:t>, but have established an on-going project in Pune that will surpass the offset.</w:t>
      </w:r>
      <w:r w:rsidR="004B184F">
        <w:rPr>
          <w:rFonts w:ascii="Garamond" w:hAnsi="Garamond" w:cs="Adobe Devanagari"/>
          <w:sz w:val="28"/>
          <w:szCs w:val="28"/>
          <w:lang w:val="en-IN"/>
        </w:rPr>
        <w:t xml:space="preserve"> We </w:t>
      </w:r>
      <w:r w:rsidR="005502ED">
        <w:rPr>
          <w:rFonts w:ascii="Garamond" w:hAnsi="Garamond" w:cs="Adobe Devanagari"/>
          <w:sz w:val="28"/>
          <w:szCs w:val="28"/>
          <w:lang w:val="en-IN"/>
        </w:rPr>
        <w:t>have</w:t>
      </w:r>
      <w:r w:rsidR="004B184F">
        <w:rPr>
          <w:rFonts w:ascii="Garamond" w:hAnsi="Garamond" w:cs="Adobe Devanagari"/>
          <w:sz w:val="28"/>
          <w:szCs w:val="28"/>
          <w:lang w:val="en-IN"/>
        </w:rPr>
        <w:t xml:space="preserve"> partner</w:t>
      </w:r>
      <w:r w:rsidR="005502ED">
        <w:rPr>
          <w:rFonts w:ascii="Garamond" w:hAnsi="Garamond" w:cs="Adobe Devanagari"/>
          <w:sz w:val="28"/>
          <w:szCs w:val="28"/>
          <w:lang w:val="en-IN"/>
        </w:rPr>
        <w:t>ed</w:t>
      </w:r>
      <w:r w:rsidR="004B184F">
        <w:rPr>
          <w:rFonts w:ascii="Garamond" w:hAnsi="Garamond" w:cs="Adobe Devanagari"/>
          <w:sz w:val="28"/>
          <w:szCs w:val="28"/>
          <w:lang w:val="en-IN"/>
        </w:rPr>
        <w:t xml:space="preserve"> with </w:t>
      </w:r>
      <w:r w:rsidR="005502ED">
        <w:rPr>
          <w:rFonts w:ascii="Garamond" w:hAnsi="Garamond" w:cs="Adobe Devanagari"/>
          <w:sz w:val="28"/>
          <w:szCs w:val="28"/>
          <w:lang w:val="en-IN"/>
        </w:rPr>
        <w:t xml:space="preserve">the Society of Christ Jesus, a Catholic </w:t>
      </w:r>
      <w:r w:rsidR="004B184F">
        <w:rPr>
          <w:rFonts w:ascii="Garamond" w:hAnsi="Garamond" w:cs="Adobe Devanagari"/>
          <w:sz w:val="28"/>
          <w:szCs w:val="28"/>
          <w:lang w:val="en-IN"/>
        </w:rPr>
        <w:t>NGO in Pune</w:t>
      </w:r>
      <w:r w:rsidR="005502ED">
        <w:rPr>
          <w:rFonts w:ascii="Garamond" w:hAnsi="Garamond" w:cs="Adobe Devanagari"/>
          <w:sz w:val="28"/>
          <w:szCs w:val="28"/>
          <w:lang w:val="en-IN"/>
        </w:rPr>
        <w:t>,</w:t>
      </w:r>
      <w:r w:rsidR="004B184F">
        <w:rPr>
          <w:rFonts w:ascii="Garamond" w:hAnsi="Garamond" w:cs="Adobe Devanagari"/>
          <w:sz w:val="28"/>
          <w:szCs w:val="28"/>
          <w:lang w:val="en-IN"/>
        </w:rPr>
        <w:t xml:space="preserve"> to develop soil, plant</w:t>
      </w:r>
      <w:r w:rsidR="002131F7">
        <w:rPr>
          <w:rFonts w:ascii="Garamond" w:hAnsi="Garamond" w:cs="Adobe Devanagari"/>
          <w:sz w:val="28"/>
          <w:szCs w:val="28"/>
          <w:lang w:val="en-IN"/>
        </w:rPr>
        <w:t>, water</w:t>
      </w:r>
      <w:r w:rsidR="004B184F">
        <w:rPr>
          <w:rFonts w:ascii="Garamond" w:hAnsi="Garamond" w:cs="Adobe Devanagari"/>
          <w:sz w:val="28"/>
          <w:szCs w:val="28"/>
          <w:lang w:val="en-IN"/>
        </w:rPr>
        <w:t xml:space="preserve"> and wildlife rehabitation. </w:t>
      </w:r>
      <w:r w:rsidR="005502ED">
        <w:rPr>
          <w:rFonts w:ascii="Garamond" w:hAnsi="Garamond" w:cs="Adobe Devanagari"/>
          <w:sz w:val="28"/>
          <w:szCs w:val="28"/>
          <w:lang w:val="en-IN"/>
        </w:rPr>
        <w:t>We are working with the Sisters to set up a permaculture area on their large campus</w:t>
      </w:r>
      <w:r w:rsidR="001C41E1">
        <w:rPr>
          <w:rFonts w:ascii="Garamond" w:hAnsi="Garamond" w:cs="Adobe Devanagari"/>
          <w:sz w:val="28"/>
          <w:szCs w:val="28"/>
          <w:lang w:val="en-IN"/>
        </w:rPr>
        <w:t>, which will be used in an ecology course for slum residents that the Sisters are developing with SSLA and ecology activists and technicians in Pune. The focus</w:t>
      </w:r>
      <w:r w:rsidR="004B184F">
        <w:rPr>
          <w:rFonts w:ascii="Garamond" w:hAnsi="Garamond" w:cs="Adobe Devanagari"/>
          <w:sz w:val="28"/>
          <w:szCs w:val="28"/>
          <w:lang w:val="en-IN"/>
        </w:rPr>
        <w:t xml:space="preserve"> </w:t>
      </w:r>
      <w:r w:rsidR="001C41E1">
        <w:rPr>
          <w:rFonts w:ascii="Garamond" w:hAnsi="Garamond" w:cs="Adobe Devanagari"/>
          <w:sz w:val="28"/>
          <w:szCs w:val="28"/>
          <w:lang w:val="en-IN"/>
        </w:rPr>
        <w:t xml:space="preserve">is </w:t>
      </w:r>
      <w:r w:rsidR="00A633F4">
        <w:rPr>
          <w:rFonts w:ascii="Garamond" w:hAnsi="Garamond" w:cs="Adobe Devanagari"/>
          <w:sz w:val="28"/>
          <w:szCs w:val="28"/>
          <w:lang w:val="en-IN"/>
        </w:rPr>
        <w:t xml:space="preserve">to carry green development into slum communities, self-managed by the residents. This initiative will </w:t>
      </w:r>
      <w:r w:rsidR="009D026D">
        <w:rPr>
          <w:rFonts w:ascii="Garamond" w:hAnsi="Garamond" w:cs="Adobe Devanagari"/>
          <w:sz w:val="28"/>
          <w:szCs w:val="28"/>
          <w:lang w:val="en-IN"/>
        </w:rPr>
        <w:t xml:space="preserve">continue </w:t>
      </w:r>
      <w:r w:rsidR="00A633F4">
        <w:rPr>
          <w:rFonts w:ascii="Garamond" w:hAnsi="Garamond" w:cs="Adobe Devanagari"/>
          <w:sz w:val="28"/>
          <w:szCs w:val="28"/>
          <w:lang w:val="en-IN"/>
        </w:rPr>
        <w:t>by SSLA’s social ecology programme and provide service-learning opportunities for students in future semesters.</w:t>
      </w:r>
      <w:r w:rsidR="009D026D">
        <w:rPr>
          <w:rFonts w:ascii="Garamond" w:hAnsi="Garamond" w:cs="Adobe Devanagari"/>
          <w:sz w:val="28"/>
          <w:szCs w:val="28"/>
          <w:lang w:val="en-IN"/>
        </w:rPr>
        <w:t xml:space="preserve"> A book and online materials will be developed from this exciting effort!</w:t>
      </w:r>
    </w:p>
    <w:p w14:paraId="2D12E57F" w14:textId="77777777" w:rsidR="00AC559B" w:rsidRPr="00D93123" w:rsidRDefault="00AC559B" w:rsidP="00AC559B">
      <w:pPr>
        <w:spacing w:after="0" w:line="276" w:lineRule="auto"/>
        <w:jc w:val="both"/>
        <w:rPr>
          <w:rFonts w:ascii="Garamond" w:hAnsi="Garamond" w:cs="Adobe Devanagari"/>
          <w:sz w:val="28"/>
          <w:szCs w:val="28"/>
          <w:lang w:val="en-IN"/>
        </w:rPr>
      </w:pPr>
    </w:p>
    <w:p w14:paraId="34CB4202" w14:textId="03222DC7" w:rsidR="00842E5D" w:rsidRDefault="00FC20FA" w:rsidP="009D026D">
      <w:pPr>
        <w:spacing w:line="276" w:lineRule="auto"/>
        <w:jc w:val="center"/>
        <w:rPr>
          <w:rFonts w:ascii="Garamond" w:hAnsi="Garamond" w:cs="Adobe Devanagari"/>
          <w:b/>
          <w:bCs/>
          <w:noProof/>
          <w:sz w:val="44"/>
          <w:szCs w:val="44"/>
          <w:lang w:val="en-IN"/>
        </w:rPr>
      </w:pPr>
      <w:r>
        <w:rPr>
          <w:rFonts w:ascii="Garamond" w:hAnsi="Garamond" w:cs="Adobe Devanagari"/>
          <w:b/>
          <w:bCs/>
          <w:noProof/>
          <w:sz w:val="44"/>
          <w:szCs w:val="44"/>
          <w:lang w:val="en-IN"/>
        </w:rPr>
        <w:drawing>
          <wp:inline distT="0" distB="0" distL="0" distR="0" wp14:anchorId="556374BC" wp14:editId="633C10AE">
            <wp:extent cx="2624328" cy="2523744"/>
            <wp:effectExtent l="0" t="0" r="508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624328" cy="2523744"/>
                    </a:xfrm>
                    <a:prstGeom prst="rect">
                      <a:avLst/>
                    </a:prstGeom>
                  </pic:spPr>
                </pic:pic>
              </a:graphicData>
            </a:graphic>
          </wp:inline>
        </w:drawing>
      </w:r>
      <w:r w:rsidR="00AC559B">
        <w:rPr>
          <w:rFonts w:ascii="Garamond" w:hAnsi="Garamond" w:cs="Adobe Devanagari"/>
          <w:b/>
          <w:bCs/>
          <w:noProof/>
          <w:sz w:val="44"/>
          <w:szCs w:val="44"/>
          <w:lang w:val="en-IN"/>
        </w:rPr>
        <w:t xml:space="preserve">  </w:t>
      </w:r>
      <w:r w:rsidR="002131F7">
        <w:rPr>
          <w:rFonts w:ascii="Garamond" w:hAnsi="Garamond" w:cs="Adobe Devanagari"/>
          <w:b/>
          <w:bCs/>
          <w:noProof/>
          <w:sz w:val="44"/>
          <w:szCs w:val="44"/>
          <w:lang w:val="en-IN"/>
        </w:rPr>
        <w:drawing>
          <wp:inline distT="0" distB="0" distL="0" distR="0" wp14:anchorId="0943E0BB" wp14:editId="267A331B">
            <wp:extent cx="3374136" cy="2532888"/>
            <wp:effectExtent l="0" t="0" r="0" b="127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374136" cy="2532888"/>
                    </a:xfrm>
                    <a:prstGeom prst="rect">
                      <a:avLst/>
                    </a:prstGeom>
                  </pic:spPr>
                </pic:pic>
              </a:graphicData>
            </a:graphic>
          </wp:inline>
        </w:drawing>
      </w:r>
      <w:r w:rsidR="00AC559B">
        <w:rPr>
          <w:rFonts w:ascii="Garamond" w:hAnsi="Garamond" w:cs="Adobe Devanagari"/>
          <w:b/>
          <w:bCs/>
          <w:noProof/>
          <w:sz w:val="44"/>
          <w:szCs w:val="44"/>
          <w:lang w:val="en-IN"/>
        </w:rPr>
        <w:t xml:space="preserve">      </w:t>
      </w:r>
      <w:r w:rsidR="00AC559B">
        <w:rPr>
          <w:rFonts w:ascii="Garamond" w:hAnsi="Garamond" w:cs="Adobe Devanagari"/>
          <w:b/>
          <w:bCs/>
          <w:noProof/>
          <w:sz w:val="44"/>
          <w:szCs w:val="44"/>
          <w:lang w:val="en-IN"/>
        </w:rPr>
        <w:drawing>
          <wp:inline distT="0" distB="0" distL="0" distR="0" wp14:anchorId="39314F0E" wp14:editId="026CFBBB">
            <wp:extent cx="2688336" cy="2212848"/>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688336" cy="2212848"/>
                    </a:xfrm>
                    <a:prstGeom prst="rect">
                      <a:avLst/>
                    </a:prstGeom>
                  </pic:spPr>
                </pic:pic>
              </a:graphicData>
            </a:graphic>
          </wp:inline>
        </w:drawing>
      </w:r>
      <w:r w:rsidR="00AC559B">
        <w:rPr>
          <w:rFonts w:ascii="Garamond" w:hAnsi="Garamond" w:cs="Adobe Devanagari"/>
          <w:b/>
          <w:bCs/>
          <w:noProof/>
          <w:sz w:val="44"/>
          <w:szCs w:val="44"/>
          <w:lang w:val="en-IN"/>
        </w:rPr>
        <w:t xml:space="preserve">  </w:t>
      </w:r>
      <w:r w:rsidR="002131F7">
        <w:rPr>
          <w:rFonts w:ascii="Garamond" w:hAnsi="Garamond" w:cs="Adobe Devanagari"/>
          <w:b/>
          <w:bCs/>
          <w:noProof/>
          <w:sz w:val="44"/>
          <w:szCs w:val="44"/>
          <w:lang w:val="en-IN"/>
        </w:rPr>
        <w:drawing>
          <wp:inline distT="0" distB="0" distL="0" distR="0" wp14:anchorId="451DB3ED" wp14:editId="34D712D6">
            <wp:extent cx="3090672" cy="2322576"/>
            <wp:effectExtent l="0" t="0" r="0" b="190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090672" cy="2322576"/>
                    </a:xfrm>
                    <a:prstGeom prst="rect">
                      <a:avLst/>
                    </a:prstGeom>
                  </pic:spPr>
                </pic:pic>
              </a:graphicData>
            </a:graphic>
          </wp:inline>
        </w:drawing>
      </w:r>
    </w:p>
    <w:p w14:paraId="1E188A26" w14:textId="08A2D97E" w:rsidR="00842E5D" w:rsidRPr="0041006A" w:rsidRDefault="00463CC3" w:rsidP="00684E85">
      <w:pPr>
        <w:jc w:val="center"/>
        <w:rPr>
          <w:rFonts w:ascii="Garamond" w:hAnsi="Garamond" w:cs="Adobe Devanagari"/>
          <w:noProof/>
          <w:sz w:val="28"/>
          <w:szCs w:val="28"/>
          <w:lang w:val="en-IN"/>
        </w:rPr>
      </w:pPr>
      <w:r w:rsidRPr="00842E5D">
        <w:rPr>
          <w:rFonts w:ascii="Garamond" w:hAnsi="Garamond" w:cs="Adobe Devanagari"/>
          <w:b/>
          <w:bCs/>
          <w:noProof/>
          <w:sz w:val="36"/>
          <w:szCs w:val="36"/>
          <w:lang w:val="en-IN"/>
        </w:rPr>
        <w:lastRenderedPageBreak/>
        <w:t xml:space="preserve">Childcare </w:t>
      </w:r>
      <w:r w:rsidR="0041006A">
        <w:rPr>
          <w:rFonts w:ascii="Garamond" w:hAnsi="Garamond" w:cs="Adobe Devanagari"/>
          <w:b/>
          <w:bCs/>
          <w:noProof/>
          <w:sz w:val="36"/>
          <w:szCs w:val="36"/>
          <w:lang w:val="en-IN"/>
        </w:rPr>
        <w:t>/</w:t>
      </w:r>
      <w:r w:rsidRPr="00842E5D">
        <w:rPr>
          <w:rFonts w:ascii="Garamond" w:hAnsi="Garamond" w:cs="Adobe Devanagari"/>
          <w:b/>
          <w:bCs/>
          <w:noProof/>
          <w:sz w:val="36"/>
          <w:szCs w:val="36"/>
          <w:lang w:val="en-IN"/>
        </w:rPr>
        <w:t xml:space="preserve"> Kids Events</w:t>
      </w:r>
    </w:p>
    <w:p w14:paraId="6DDC8088" w14:textId="6A7E7B68" w:rsidR="0041006A" w:rsidRDefault="0041006A" w:rsidP="0041006A">
      <w:pPr>
        <w:jc w:val="both"/>
        <w:rPr>
          <w:rFonts w:ascii="Garamond" w:hAnsi="Garamond" w:cs="Adobe Devanagari"/>
          <w:noProof/>
          <w:sz w:val="28"/>
          <w:szCs w:val="28"/>
          <w:lang w:val="en-IN"/>
        </w:rPr>
      </w:pPr>
      <w:r w:rsidRPr="0041006A">
        <w:rPr>
          <w:rFonts w:ascii="Garamond" w:hAnsi="Garamond" w:cs="Adobe Devanagari"/>
          <w:noProof/>
          <w:sz w:val="28"/>
          <w:szCs w:val="28"/>
          <w:lang w:val="en-IN"/>
        </w:rPr>
        <w:t>We</w:t>
      </w:r>
      <w:r>
        <w:rPr>
          <w:rFonts w:ascii="Garamond" w:hAnsi="Garamond" w:cs="Adobe Devanagari"/>
          <w:noProof/>
          <w:sz w:val="28"/>
          <w:szCs w:val="28"/>
          <w:lang w:val="en-IN"/>
        </w:rPr>
        <w:t xml:space="preserve"> are planning a venue of childrens events that will involve play, dance, art, music, movies, stories and more. It will invove family interaction and help, but is designed to help parents to attend the conference. Children are also welcome to attend the main conference events too. </w:t>
      </w:r>
    </w:p>
    <w:p w14:paraId="11512D4F" w14:textId="77777777" w:rsidR="00684E85" w:rsidRPr="0041006A" w:rsidRDefault="00684E85" w:rsidP="0041006A">
      <w:pPr>
        <w:jc w:val="both"/>
        <w:rPr>
          <w:rFonts w:ascii="Garamond" w:hAnsi="Garamond" w:cs="Adobe Devanagari"/>
          <w:noProof/>
          <w:sz w:val="28"/>
          <w:szCs w:val="28"/>
          <w:lang w:val="en-IN"/>
        </w:rPr>
      </w:pPr>
    </w:p>
    <w:p w14:paraId="5045FD2F" w14:textId="77777777" w:rsidR="008B15E4" w:rsidRDefault="0041006A" w:rsidP="00842E5D">
      <w:pPr>
        <w:jc w:val="center"/>
        <w:rPr>
          <w:rFonts w:ascii="Garamond" w:hAnsi="Garamond" w:cs="Adobe Devanagari"/>
          <w:b/>
          <w:bCs/>
          <w:noProof/>
          <w:sz w:val="36"/>
          <w:szCs w:val="36"/>
          <w:lang w:val="en-IN"/>
        </w:rPr>
      </w:pPr>
      <w:r>
        <w:rPr>
          <w:rFonts w:ascii="Garamond" w:hAnsi="Garamond" w:cs="Adobe Devanagari"/>
          <w:b/>
          <w:bCs/>
          <w:noProof/>
          <w:sz w:val="36"/>
          <w:szCs w:val="36"/>
          <w:lang w:val="en-IN"/>
        </w:rPr>
        <w:drawing>
          <wp:inline distT="0" distB="0" distL="0" distR="0" wp14:anchorId="10550254" wp14:editId="2961853E">
            <wp:extent cx="3630168" cy="2724912"/>
            <wp:effectExtent l="0" t="0" r="889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BR &amp; kids, Kutch 2018.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630168" cy="2724912"/>
                    </a:xfrm>
                    <a:prstGeom prst="rect">
                      <a:avLst/>
                    </a:prstGeom>
                  </pic:spPr>
                </pic:pic>
              </a:graphicData>
            </a:graphic>
          </wp:inline>
        </w:drawing>
      </w:r>
    </w:p>
    <w:p w14:paraId="51AD4D8B" w14:textId="44297486" w:rsidR="00684E85" w:rsidRDefault="008B15E4" w:rsidP="008B15E4">
      <w:pPr>
        <w:jc w:val="center"/>
        <w:rPr>
          <w:rFonts w:ascii="Garamond" w:hAnsi="Garamond" w:cs="Adobe Devanagari"/>
          <w:b/>
          <w:bCs/>
          <w:noProof/>
          <w:sz w:val="36"/>
          <w:szCs w:val="36"/>
          <w:lang w:val="en-IN"/>
        </w:rPr>
      </w:pPr>
      <w:r>
        <w:rPr>
          <w:rFonts w:ascii="Garamond" w:hAnsi="Garamond" w:cs="Adobe Devanagari"/>
          <w:b/>
          <w:bCs/>
          <w:noProof/>
          <w:sz w:val="36"/>
          <w:szCs w:val="36"/>
          <w:lang w:val="en-IN"/>
        </w:rPr>
        <w:drawing>
          <wp:inline distT="0" distB="0" distL="0" distR="0" wp14:anchorId="7A855652" wp14:editId="7DF7B8DB">
            <wp:extent cx="2907792" cy="3392424"/>
            <wp:effectExtent l="0" t="0" r="698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kids Kutch 2018.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907792" cy="3392424"/>
                    </a:xfrm>
                    <a:prstGeom prst="rect">
                      <a:avLst/>
                    </a:prstGeom>
                  </pic:spPr>
                </pic:pic>
              </a:graphicData>
            </a:graphic>
          </wp:inline>
        </w:drawing>
      </w:r>
      <w:r>
        <w:rPr>
          <w:rFonts w:ascii="Garamond" w:hAnsi="Garamond" w:cs="Adobe Devanagari"/>
          <w:b/>
          <w:bCs/>
          <w:noProof/>
          <w:sz w:val="36"/>
          <w:szCs w:val="36"/>
          <w:lang w:val="en-IN"/>
        </w:rPr>
        <w:t xml:space="preserve">       </w:t>
      </w:r>
      <w:r>
        <w:rPr>
          <w:rFonts w:ascii="Garamond" w:hAnsi="Garamond" w:cs="Adobe Devanagari"/>
          <w:b/>
          <w:bCs/>
          <w:noProof/>
          <w:sz w:val="36"/>
          <w:szCs w:val="36"/>
          <w:lang w:val="en-IN"/>
        </w:rPr>
        <w:drawing>
          <wp:inline distT="0" distB="0" distL="0" distR="0" wp14:anchorId="7D7F3B14" wp14:editId="00E128F4">
            <wp:extent cx="2212848" cy="2944368"/>
            <wp:effectExtent l="0" t="0" r="0" b="889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kids, Kutch 2019.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212848" cy="2944368"/>
                    </a:xfrm>
                    <a:prstGeom prst="rect">
                      <a:avLst/>
                    </a:prstGeom>
                  </pic:spPr>
                </pic:pic>
              </a:graphicData>
            </a:graphic>
          </wp:inline>
        </w:drawing>
      </w:r>
    </w:p>
    <w:p w14:paraId="05680BB4" w14:textId="1CC1992E" w:rsidR="00684E85" w:rsidRPr="007045D7" w:rsidRDefault="00684E85" w:rsidP="00684E85">
      <w:pPr>
        <w:rPr>
          <w:rFonts w:ascii="Garamond" w:hAnsi="Garamond" w:cs="Adobe Devanagari"/>
          <w:b/>
          <w:bCs/>
          <w:sz w:val="44"/>
          <w:szCs w:val="44"/>
          <w:lang w:val="en-IN"/>
        </w:rPr>
      </w:pPr>
      <w:r>
        <w:rPr>
          <w:rFonts w:ascii="Garamond" w:hAnsi="Garamond" w:cs="Adobe Devanagari"/>
          <w:b/>
          <w:bCs/>
          <w:noProof/>
          <w:sz w:val="36"/>
          <w:szCs w:val="36"/>
          <w:lang w:val="en-IN"/>
        </w:rPr>
        <w:br w:type="page"/>
      </w:r>
    </w:p>
    <w:p w14:paraId="7767AF11" w14:textId="7B068EFB" w:rsidR="00485C5B" w:rsidRDefault="00485C5B" w:rsidP="00485C5B">
      <w:pPr>
        <w:spacing w:after="0" w:line="240" w:lineRule="auto"/>
        <w:jc w:val="center"/>
        <w:rPr>
          <w:rFonts w:ascii="Garamond" w:hAnsi="Garamond" w:cs="Adobe Devanagari"/>
          <w:b/>
          <w:bCs/>
          <w:sz w:val="36"/>
          <w:szCs w:val="36"/>
          <w:lang w:val="en-IN"/>
        </w:rPr>
      </w:pPr>
      <w:bookmarkStart w:id="23" w:name="_Hlk35270095"/>
      <w:r>
        <w:rPr>
          <w:rFonts w:ascii="Garamond" w:hAnsi="Garamond" w:cs="Adobe Devanagari"/>
          <w:b/>
          <w:bCs/>
          <w:sz w:val="36"/>
          <w:szCs w:val="36"/>
          <w:lang w:val="en-IN"/>
        </w:rPr>
        <w:lastRenderedPageBreak/>
        <w:t xml:space="preserve">Kachchh </w:t>
      </w:r>
      <w:r w:rsidR="0062427B" w:rsidRPr="0062427B">
        <w:rPr>
          <w:rFonts w:ascii="Garamond" w:hAnsi="Garamond" w:cs="Adobe Devanagari"/>
          <w:b/>
          <w:bCs/>
          <w:i/>
          <w:iCs/>
          <w:sz w:val="36"/>
          <w:szCs w:val="36"/>
          <w:lang w:val="en-IN"/>
        </w:rPr>
        <w:t>Patthar</w:t>
      </w:r>
    </w:p>
    <w:p w14:paraId="6AED95AA" w14:textId="2A244023" w:rsidR="00485C5B" w:rsidRDefault="00485C5B" w:rsidP="00485C5B">
      <w:pPr>
        <w:spacing w:after="0" w:line="240" w:lineRule="auto"/>
        <w:jc w:val="center"/>
        <w:rPr>
          <w:rFonts w:ascii="Garamond" w:hAnsi="Garamond" w:cs="Adobe Devanagari"/>
          <w:b/>
          <w:bCs/>
          <w:sz w:val="36"/>
          <w:szCs w:val="36"/>
          <w:lang w:val="en-IN"/>
        </w:rPr>
      </w:pPr>
    </w:p>
    <w:p w14:paraId="4BBD5748" w14:textId="2B34DE63" w:rsidR="00485C5B" w:rsidRPr="00A76166" w:rsidRDefault="00485C5B" w:rsidP="00A76166">
      <w:pPr>
        <w:spacing w:after="0" w:line="276" w:lineRule="auto"/>
        <w:jc w:val="both"/>
        <w:rPr>
          <w:rFonts w:ascii="Times New Roman" w:hAnsi="Times New Roman" w:cs="Times New Roman"/>
          <w:color w:val="222222"/>
          <w:sz w:val="24"/>
          <w:szCs w:val="24"/>
          <w:shd w:val="clear" w:color="auto" w:fill="FFFFFF"/>
        </w:rPr>
      </w:pPr>
      <w:r w:rsidRPr="00485C5B">
        <w:rPr>
          <w:rFonts w:ascii="Times New Roman" w:hAnsi="Times New Roman" w:cs="Times New Roman"/>
          <w:color w:val="222222"/>
          <w:sz w:val="24"/>
          <w:szCs w:val="24"/>
          <w:shd w:val="clear" w:color="auto" w:fill="FFFFFF"/>
        </w:rPr>
        <w:t>In celebration</w:t>
      </w:r>
      <w:r>
        <w:rPr>
          <w:rFonts w:ascii="Times New Roman" w:hAnsi="Times New Roman" w:cs="Times New Roman"/>
          <w:color w:val="222222"/>
          <w:sz w:val="24"/>
          <w:szCs w:val="24"/>
          <w:shd w:val="clear" w:color="auto" w:fill="FFFFFF"/>
        </w:rPr>
        <w:t xml:space="preserve"> of our </w:t>
      </w:r>
      <w:r w:rsidR="00860C83">
        <w:rPr>
          <w:rFonts w:ascii="Times New Roman" w:hAnsi="Times New Roman" w:cs="Times New Roman"/>
          <w:color w:val="222222"/>
          <w:sz w:val="24"/>
          <w:szCs w:val="24"/>
          <w:shd w:val="clear" w:color="auto" w:fill="FFFFFF"/>
        </w:rPr>
        <w:t>2021</w:t>
      </w:r>
      <w:r>
        <w:rPr>
          <w:rFonts w:ascii="Times New Roman" w:hAnsi="Times New Roman" w:cs="Times New Roman"/>
          <w:color w:val="222222"/>
          <w:sz w:val="24"/>
          <w:szCs w:val="24"/>
          <w:shd w:val="clear" w:color="auto" w:fill="FFFFFF"/>
        </w:rPr>
        <w:t xml:space="preserve"> Big History Congress in India</w:t>
      </w:r>
      <w:r w:rsidR="00C136DD">
        <w:rPr>
          <w:rFonts w:ascii="Times New Roman" w:hAnsi="Times New Roman" w:cs="Times New Roman"/>
          <w:color w:val="222222"/>
          <w:sz w:val="24"/>
          <w:szCs w:val="24"/>
          <w:shd w:val="clear" w:color="auto" w:fill="FFFFFF"/>
        </w:rPr>
        <w:t xml:space="preserve">, </w:t>
      </w:r>
      <w:r w:rsidR="00A76166">
        <w:rPr>
          <w:rFonts w:ascii="Times New Roman" w:hAnsi="Times New Roman" w:cs="Times New Roman"/>
          <w:color w:val="222222"/>
          <w:sz w:val="24"/>
          <w:szCs w:val="24"/>
          <w:shd w:val="clear" w:color="auto" w:fill="FFFFFF"/>
        </w:rPr>
        <w:t xml:space="preserve">SSLA and </w:t>
      </w:r>
      <w:r w:rsidR="00A76166" w:rsidRPr="00A76166">
        <w:rPr>
          <w:rFonts w:ascii="Times New Roman" w:hAnsi="Times New Roman" w:cs="Times New Roman"/>
          <w:color w:val="222222"/>
          <w:sz w:val="24"/>
          <w:szCs w:val="24"/>
          <w:shd w:val="clear" w:color="auto" w:fill="FFFFFF"/>
        </w:rPr>
        <w:t>Kachchh Heritage Arts Music Information Resources</w:t>
      </w:r>
      <w:r w:rsidR="00A76166">
        <w:rPr>
          <w:rFonts w:ascii="Times New Roman" w:hAnsi="Times New Roman" w:cs="Times New Roman"/>
          <w:color w:val="222222"/>
          <w:sz w:val="24"/>
          <w:szCs w:val="24"/>
          <w:shd w:val="clear" w:color="auto" w:fill="FFFFFF"/>
        </w:rPr>
        <w:t xml:space="preserve"> in Kachchh </w:t>
      </w:r>
      <w:r w:rsidR="00A76166" w:rsidRPr="00A76166">
        <w:rPr>
          <w:rFonts w:ascii="Times New Roman" w:hAnsi="Times New Roman" w:cs="Times New Roman"/>
          <w:color w:val="222222"/>
          <w:sz w:val="24"/>
          <w:szCs w:val="24"/>
          <w:shd w:val="clear" w:color="auto" w:fill="FFFFFF"/>
        </w:rPr>
        <w:t>&lt;http://www.khamir.org/&gt;</w:t>
      </w:r>
      <w:r w:rsidR="00A76166">
        <w:rPr>
          <w:rFonts w:ascii="Times New Roman" w:hAnsi="Times New Roman" w:cs="Times New Roman"/>
          <w:color w:val="222222"/>
          <w:sz w:val="24"/>
          <w:szCs w:val="24"/>
          <w:shd w:val="clear" w:color="auto" w:fill="FFFFFF"/>
        </w:rPr>
        <w:t xml:space="preserve"> </w:t>
      </w:r>
      <w:r w:rsidR="00C136DD">
        <w:rPr>
          <w:rFonts w:ascii="Times New Roman" w:hAnsi="Times New Roman" w:cs="Times New Roman"/>
          <w:color w:val="222222"/>
          <w:sz w:val="24"/>
          <w:szCs w:val="24"/>
          <w:shd w:val="clear" w:color="auto" w:fill="FFFFFF"/>
        </w:rPr>
        <w:t xml:space="preserve">will provide attendees with </w:t>
      </w:r>
      <w:r w:rsidR="00A76166">
        <w:rPr>
          <w:rFonts w:ascii="Times New Roman" w:hAnsi="Times New Roman" w:cs="Times New Roman"/>
          <w:color w:val="222222"/>
          <w:sz w:val="24"/>
          <w:szCs w:val="24"/>
          <w:shd w:val="clear" w:color="auto" w:fill="FFFFFF"/>
        </w:rPr>
        <w:t xml:space="preserve">a </w:t>
      </w:r>
      <w:r w:rsidR="00C136DD">
        <w:rPr>
          <w:rFonts w:ascii="Times New Roman" w:hAnsi="Times New Roman" w:cs="Times New Roman"/>
          <w:color w:val="222222"/>
          <w:sz w:val="24"/>
          <w:szCs w:val="24"/>
          <w:shd w:val="clear" w:color="auto" w:fill="FFFFFF"/>
        </w:rPr>
        <w:t xml:space="preserve">handloom cotton scarf </w:t>
      </w:r>
      <w:r w:rsidR="0062427B">
        <w:rPr>
          <w:rFonts w:ascii="Times New Roman" w:hAnsi="Times New Roman" w:cs="Times New Roman"/>
          <w:color w:val="222222"/>
          <w:sz w:val="24"/>
          <w:szCs w:val="24"/>
          <w:shd w:val="clear" w:color="auto" w:fill="FFFFFF"/>
        </w:rPr>
        <w:t>(</w:t>
      </w:r>
      <w:r w:rsidR="0062427B" w:rsidRPr="0062427B">
        <w:rPr>
          <w:rFonts w:ascii="Times New Roman" w:hAnsi="Times New Roman" w:cs="Times New Roman"/>
          <w:i/>
          <w:iCs/>
          <w:color w:val="222222"/>
          <w:sz w:val="24"/>
          <w:szCs w:val="24"/>
          <w:shd w:val="clear" w:color="auto" w:fill="FFFFFF"/>
        </w:rPr>
        <w:t>patthar</w:t>
      </w:r>
      <w:r w:rsidR="0062427B">
        <w:rPr>
          <w:rFonts w:ascii="Times New Roman" w:hAnsi="Times New Roman" w:cs="Times New Roman"/>
          <w:color w:val="222222"/>
          <w:sz w:val="24"/>
          <w:szCs w:val="24"/>
          <w:shd w:val="clear" w:color="auto" w:fill="FFFFFF"/>
        </w:rPr>
        <w:t xml:space="preserve">) </w:t>
      </w:r>
      <w:r w:rsidR="00C136DD">
        <w:rPr>
          <w:rFonts w:ascii="Times New Roman" w:hAnsi="Times New Roman" w:cs="Times New Roman"/>
          <w:color w:val="222222"/>
          <w:sz w:val="24"/>
          <w:szCs w:val="24"/>
          <w:shd w:val="clear" w:color="auto" w:fill="FFFFFF"/>
        </w:rPr>
        <w:t xml:space="preserve">decorated by </w:t>
      </w:r>
      <w:bookmarkStart w:id="24" w:name="_Hlk35269150"/>
      <w:r w:rsidR="00097211" w:rsidRPr="00097211">
        <w:rPr>
          <w:rFonts w:ascii="Times New Roman" w:hAnsi="Times New Roman" w:cs="Times New Roman"/>
          <w:color w:val="222222"/>
          <w:sz w:val="24"/>
          <w:szCs w:val="24"/>
          <w:shd w:val="clear" w:color="auto" w:fill="FFFFFF"/>
        </w:rPr>
        <w:t xml:space="preserve">Mansukhbhai </w:t>
      </w:r>
      <w:r w:rsidRPr="00485C5B">
        <w:rPr>
          <w:rFonts w:ascii="Times New Roman" w:hAnsi="Times New Roman" w:cs="Times New Roman"/>
          <w:color w:val="222222"/>
          <w:sz w:val="24"/>
          <w:szCs w:val="24"/>
          <w:shd w:val="clear" w:color="auto" w:fill="FFFFFF"/>
        </w:rPr>
        <w:t>Khatri</w:t>
      </w:r>
      <w:bookmarkEnd w:id="24"/>
      <w:r w:rsidRPr="00485C5B">
        <w:rPr>
          <w:rFonts w:ascii="Times New Roman" w:hAnsi="Times New Roman" w:cs="Times New Roman"/>
          <w:color w:val="222222"/>
          <w:sz w:val="24"/>
          <w:szCs w:val="24"/>
          <w:shd w:val="clear" w:color="auto" w:fill="FFFFFF"/>
        </w:rPr>
        <w:t xml:space="preserve">. </w:t>
      </w:r>
      <w:r w:rsidR="00A76166">
        <w:rPr>
          <w:rFonts w:ascii="Times New Roman" w:hAnsi="Times New Roman" w:cs="Times New Roman"/>
          <w:color w:val="222222"/>
          <w:sz w:val="24"/>
          <w:szCs w:val="24"/>
          <w:shd w:val="clear" w:color="auto" w:fill="FFFFFF"/>
        </w:rPr>
        <w:t>A</w:t>
      </w:r>
      <w:r w:rsidR="00A76166" w:rsidRPr="00C136DD">
        <w:rPr>
          <w:rFonts w:ascii="Times New Roman" w:hAnsi="Times New Roman" w:cs="Times New Roman"/>
          <w:color w:val="222222"/>
          <w:sz w:val="24"/>
          <w:szCs w:val="24"/>
          <w:shd w:val="clear" w:color="auto" w:fill="FFFFFF"/>
        </w:rPr>
        <w:t xml:space="preserve"> Hindu</w:t>
      </w:r>
      <w:r w:rsidR="00A76166">
        <w:rPr>
          <w:rFonts w:ascii="Times New Roman" w:hAnsi="Times New Roman" w:cs="Times New Roman"/>
          <w:color w:val="222222"/>
          <w:sz w:val="24"/>
          <w:szCs w:val="24"/>
          <w:shd w:val="clear" w:color="auto" w:fill="FFFFFF"/>
        </w:rPr>
        <w:t xml:space="preserve"> artist, he</w:t>
      </w:r>
      <w:r w:rsidR="00A76166" w:rsidRPr="00485C5B">
        <w:rPr>
          <w:rFonts w:ascii="Times New Roman" w:hAnsi="Times New Roman" w:cs="Times New Roman"/>
          <w:color w:val="222222"/>
          <w:sz w:val="24"/>
          <w:szCs w:val="24"/>
          <w:shd w:val="clear" w:color="auto" w:fill="FFFFFF"/>
        </w:rPr>
        <w:t xml:space="preserve"> </w:t>
      </w:r>
      <w:r w:rsidRPr="00485C5B">
        <w:rPr>
          <w:rFonts w:ascii="Times New Roman" w:hAnsi="Times New Roman" w:cs="Times New Roman"/>
          <w:color w:val="222222"/>
          <w:sz w:val="24"/>
          <w:szCs w:val="24"/>
          <w:shd w:val="clear" w:color="auto" w:fill="FFFFFF"/>
        </w:rPr>
        <w:t xml:space="preserve">is from </w:t>
      </w:r>
      <w:r w:rsidR="00A76166">
        <w:rPr>
          <w:rFonts w:ascii="Times New Roman" w:hAnsi="Times New Roman" w:cs="Times New Roman"/>
          <w:color w:val="222222"/>
          <w:sz w:val="24"/>
          <w:szCs w:val="24"/>
          <w:shd w:val="clear" w:color="auto" w:fill="FFFFFF"/>
        </w:rPr>
        <w:t>the village of B</w:t>
      </w:r>
      <w:r w:rsidRPr="00485C5B">
        <w:rPr>
          <w:rFonts w:ascii="Times New Roman" w:hAnsi="Times New Roman" w:cs="Times New Roman"/>
          <w:color w:val="222222"/>
          <w:sz w:val="24"/>
          <w:szCs w:val="24"/>
          <w:shd w:val="clear" w:color="auto" w:fill="FFFFFF"/>
        </w:rPr>
        <w:t xml:space="preserve">ela and the last practitioner of </w:t>
      </w:r>
      <w:r w:rsidR="00A76166">
        <w:rPr>
          <w:rFonts w:ascii="Times New Roman" w:hAnsi="Times New Roman" w:cs="Times New Roman"/>
          <w:color w:val="222222"/>
          <w:sz w:val="24"/>
          <w:szCs w:val="24"/>
          <w:shd w:val="clear" w:color="auto" w:fill="FFFFFF"/>
        </w:rPr>
        <w:t>B</w:t>
      </w:r>
      <w:r w:rsidRPr="00485C5B">
        <w:rPr>
          <w:rFonts w:ascii="Times New Roman" w:hAnsi="Times New Roman" w:cs="Times New Roman"/>
          <w:color w:val="222222"/>
          <w:sz w:val="24"/>
          <w:szCs w:val="24"/>
          <w:shd w:val="clear" w:color="auto" w:fill="FFFFFF"/>
        </w:rPr>
        <w:t xml:space="preserve">ela </w:t>
      </w:r>
      <w:r w:rsidR="00A76166">
        <w:rPr>
          <w:rFonts w:ascii="Times New Roman" w:hAnsi="Times New Roman" w:cs="Times New Roman"/>
          <w:color w:val="222222"/>
          <w:sz w:val="24"/>
          <w:szCs w:val="24"/>
          <w:shd w:val="clear" w:color="auto" w:fill="FFFFFF"/>
        </w:rPr>
        <w:t>block-</w:t>
      </w:r>
      <w:r w:rsidRPr="00485C5B">
        <w:rPr>
          <w:rFonts w:ascii="Times New Roman" w:hAnsi="Times New Roman" w:cs="Times New Roman"/>
          <w:color w:val="222222"/>
          <w:sz w:val="24"/>
          <w:szCs w:val="24"/>
          <w:shd w:val="clear" w:color="auto" w:fill="FFFFFF"/>
        </w:rPr>
        <w:t>printing.</w:t>
      </w:r>
      <w:r w:rsidR="00A76166">
        <w:rPr>
          <w:rFonts w:ascii="Times New Roman" w:hAnsi="Times New Roman" w:cs="Times New Roman"/>
          <w:color w:val="222222"/>
          <w:sz w:val="24"/>
          <w:szCs w:val="24"/>
          <w:shd w:val="clear" w:color="auto" w:fill="FFFFFF"/>
        </w:rPr>
        <w:t xml:space="preserve"> H</w:t>
      </w:r>
      <w:r w:rsidR="00C136DD" w:rsidRPr="00C136DD">
        <w:rPr>
          <w:rFonts w:ascii="Times New Roman" w:hAnsi="Times New Roman" w:cs="Times New Roman"/>
          <w:color w:val="222222"/>
          <w:sz w:val="24"/>
          <w:szCs w:val="24"/>
          <w:shd w:val="clear" w:color="auto" w:fill="FFFFFF"/>
        </w:rPr>
        <w:t xml:space="preserve">is traditional designs use blocks that belonged to his grandfather, infusing each cloth </w:t>
      </w:r>
      <w:r w:rsidR="00B61B4E" w:rsidRPr="00B61B4E">
        <w:rPr>
          <w:rFonts w:ascii="Times New Roman" w:hAnsi="Times New Roman" w:cs="Times New Roman"/>
          <w:color w:val="222222"/>
          <w:sz w:val="24"/>
          <w:szCs w:val="24"/>
          <w:shd w:val="clear" w:color="auto" w:fill="FFFFFF"/>
        </w:rPr>
        <w:t xml:space="preserve">in vegetable dye </w:t>
      </w:r>
      <w:r w:rsidR="00C136DD" w:rsidRPr="00C136DD">
        <w:rPr>
          <w:rFonts w:ascii="Times New Roman" w:hAnsi="Times New Roman" w:cs="Times New Roman"/>
          <w:color w:val="222222"/>
          <w:sz w:val="24"/>
          <w:szCs w:val="24"/>
          <w:shd w:val="clear" w:color="auto" w:fill="FFFFFF"/>
        </w:rPr>
        <w:t xml:space="preserve">with a rustic, antique sensibility that echoes of times passed. </w:t>
      </w:r>
      <w:r w:rsidR="0062427B">
        <w:rPr>
          <w:rFonts w:ascii="Times New Roman" w:hAnsi="Times New Roman" w:cs="Times New Roman"/>
          <w:color w:val="222222"/>
          <w:sz w:val="24"/>
          <w:szCs w:val="24"/>
          <w:shd w:val="clear" w:color="auto" w:fill="FFFFFF"/>
        </w:rPr>
        <w:t xml:space="preserve">In collaboration </w:t>
      </w:r>
      <w:r w:rsidR="00C136DD" w:rsidRPr="00C136DD">
        <w:rPr>
          <w:rFonts w:ascii="Times New Roman" w:hAnsi="Times New Roman" w:cs="Times New Roman"/>
          <w:color w:val="222222"/>
          <w:sz w:val="24"/>
          <w:szCs w:val="24"/>
          <w:shd w:val="clear" w:color="auto" w:fill="FFFFFF"/>
        </w:rPr>
        <w:t xml:space="preserve">with </w:t>
      </w:r>
      <w:r w:rsidR="00C57163" w:rsidRPr="00C57163">
        <w:rPr>
          <w:rFonts w:ascii="Times New Roman" w:hAnsi="Times New Roman" w:cs="Times New Roman"/>
          <w:color w:val="222222"/>
          <w:sz w:val="24"/>
          <w:szCs w:val="24"/>
          <w:shd w:val="clear" w:color="auto" w:fill="FFFFFF"/>
        </w:rPr>
        <w:t>Mansukhbhai</w:t>
      </w:r>
      <w:r w:rsidR="00C136DD" w:rsidRPr="00C136DD">
        <w:rPr>
          <w:rFonts w:ascii="Times New Roman" w:hAnsi="Times New Roman" w:cs="Times New Roman"/>
          <w:color w:val="222222"/>
          <w:sz w:val="24"/>
          <w:szCs w:val="24"/>
          <w:shd w:val="clear" w:color="auto" w:fill="FFFFFF"/>
        </w:rPr>
        <w:t>, Khamir is working to reinvigorate Bela-style printing.</w:t>
      </w:r>
    </w:p>
    <w:p w14:paraId="420ECF83" w14:textId="4D3BA1EA" w:rsidR="00485C5B" w:rsidRDefault="00485C5B" w:rsidP="00485C5B">
      <w:pPr>
        <w:spacing w:after="0" w:line="240" w:lineRule="auto"/>
        <w:jc w:val="center"/>
        <w:rPr>
          <w:rFonts w:ascii="Garamond" w:hAnsi="Garamond" w:cs="Adobe Devanagari"/>
          <w:b/>
          <w:bCs/>
          <w:sz w:val="36"/>
          <w:szCs w:val="36"/>
          <w:lang w:val="en-IN"/>
        </w:rPr>
      </w:pPr>
    </w:p>
    <w:p w14:paraId="03BF793C" w14:textId="147EE10E" w:rsidR="00485C5B" w:rsidRDefault="00485C5B" w:rsidP="00097211">
      <w:pPr>
        <w:spacing w:after="0" w:line="240" w:lineRule="auto"/>
        <w:jc w:val="center"/>
        <w:rPr>
          <w:rFonts w:ascii="Garamond" w:hAnsi="Garamond" w:cs="Adobe Devanagari"/>
          <w:b/>
          <w:bCs/>
          <w:noProof/>
          <w:sz w:val="36"/>
          <w:szCs w:val="36"/>
          <w:lang w:val="en-IN"/>
        </w:rPr>
      </w:pPr>
      <w:r>
        <w:rPr>
          <w:rFonts w:ascii="Garamond" w:hAnsi="Garamond" w:cs="Adobe Devanagari"/>
          <w:b/>
          <w:bCs/>
          <w:noProof/>
          <w:sz w:val="36"/>
          <w:szCs w:val="36"/>
          <w:lang w:val="en-IN"/>
        </w:rPr>
        <w:drawing>
          <wp:inline distT="0" distB="0" distL="0" distR="0" wp14:anchorId="330F79E2" wp14:editId="581F9026">
            <wp:extent cx="2203704" cy="1783080"/>
            <wp:effectExtent l="0" t="0" r="635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Kachchh scarf3.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203704" cy="1783080"/>
                    </a:xfrm>
                    <a:prstGeom prst="rect">
                      <a:avLst/>
                    </a:prstGeom>
                  </pic:spPr>
                </pic:pic>
              </a:graphicData>
            </a:graphic>
          </wp:inline>
        </w:drawing>
      </w:r>
      <w:r w:rsidR="00097211">
        <w:rPr>
          <w:rFonts w:ascii="Garamond" w:hAnsi="Garamond" w:cs="Adobe Devanagari"/>
          <w:b/>
          <w:bCs/>
          <w:noProof/>
          <w:sz w:val="36"/>
          <w:szCs w:val="36"/>
          <w:lang w:val="en-IN"/>
        </w:rPr>
        <w:t xml:space="preserve">                   </w:t>
      </w:r>
      <w:r>
        <w:rPr>
          <w:rFonts w:ascii="Garamond" w:hAnsi="Garamond" w:cs="Adobe Devanagari"/>
          <w:b/>
          <w:bCs/>
          <w:noProof/>
          <w:sz w:val="36"/>
          <w:szCs w:val="36"/>
          <w:lang w:val="en-IN"/>
        </w:rPr>
        <w:drawing>
          <wp:inline distT="0" distB="0" distL="0" distR="0" wp14:anchorId="50252BFA" wp14:editId="26FC498E">
            <wp:extent cx="3337560" cy="1426464"/>
            <wp:effectExtent l="0" t="0" r="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Kachchh scarf2.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337560" cy="1426464"/>
                    </a:xfrm>
                    <a:prstGeom prst="rect">
                      <a:avLst/>
                    </a:prstGeom>
                  </pic:spPr>
                </pic:pic>
              </a:graphicData>
            </a:graphic>
          </wp:inline>
        </w:drawing>
      </w:r>
    </w:p>
    <w:p w14:paraId="5B58214C" w14:textId="77777777" w:rsidR="00097211" w:rsidRDefault="00097211" w:rsidP="00097211">
      <w:pPr>
        <w:spacing w:after="0" w:line="240" w:lineRule="auto"/>
        <w:rPr>
          <w:rFonts w:ascii="Garamond" w:hAnsi="Garamond" w:cs="Adobe Devanagari"/>
          <w:b/>
          <w:bCs/>
          <w:sz w:val="36"/>
          <w:szCs w:val="36"/>
          <w:lang w:val="en-IN"/>
        </w:rPr>
      </w:pPr>
    </w:p>
    <w:bookmarkEnd w:id="23"/>
    <w:p w14:paraId="501EDF4A" w14:textId="7837E3B3" w:rsidR="008C75D6" w:rsidRPr="00684E85" w:rsidRDefault="00C136DD" w:rsidP="00485C5B">
      <w:pPr>
        <w:spacing w:after="0" w:line="240" w:lineRule="auto"/>
        <w:jc w:val="center"/>
        <w:rPr>
          <w:rFonts w:ascii="Garamond" w:hAnsi="Garamond" w:cs="Adobe Devanagari"/>
          <w:b/>
          <w:bCs/>
          <w:noProof/>
          <w:sz w:val="36"/>
          <w:szCs w:val="36"/>
          <w:lang w:val="en-IN"/>
        </w:rPr>
      </w:pPr>
      <w:r>
        <w:rPr>
          <w:rFonts w:ascii="Garamond" w:hAnsi="Garamond" w:cs="Adobe Devanagari"/>
          <w:b/>
          <w:bCs/>
          <w:noProof/>
          <w:sz w:val="36"/>
          <w:szCs w:val="36"/>
          <w:lang w:val="en-IN"/>
        </w:rPr>
        <w:drawing>
          <wp:inline distT="0" distB="0" distL="0" distR="0" wp14:anchorId="13274F41" wp14:editId="219F250E">
            <wp:extent cx="5111496" cy="3758184"/>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Mansukh Khatri.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111496" cy="3758184"/>
                    </a:xfrm>
                    <a:prstGeom prst="rect">
                      <a:avLst/>
                    </a:prstGeom>
                  </pic:spPr>
                </pic:pic>
              </a:graphicData>
            </a:graphic>
          </wp:inline>
        </w:drawing>
      </w:r>
      <w:r w:rsidR="00AC475C">
        <w:rPr>
          <w:rFonts w:ascii="Garamond" w:hAnsi="Garamond" w:cs="Adobe Devanagari"/>
          <w:b/>
          <w:bCs/>
          <w:sz w:val="36"/>
          <w:szCs w:val="36"/>
          <w:lang w:val="en-IN"/>
        </w:rPr>
        <w:br w:type="page"/>
      </w:r>
      <w:r w:rsidR="008C75D6" w:rsidRPr="00684E85">
        <w:rPr>
          <w:rFonts w:ascii="Garamond" w:hAnsi="Garamond" w:cs="Adobe Devanagari"/>
          <w:b/>
          <w:bCs/>
          <w:sz w:val="36"/>
          <w:szCs w:val="36"/>
          <w:lang w:val="en-IN"/>
        </w:rPr>
        <w:lastRenderedPageBreak/>
        <w:t>Post</w:t>
      </w:r>
      <w:r w:rsidR="004B184F" w:rsidRPr="00684E85">
        <w:rPr>
          <w:rFonts w:ascii="Garamond" w:hAnsi="Garamond" w:cs="Adobe Devanagari"/>
          <w:b/>
          <w:bCs/>
          <w:sz w:val="36"/>
          <w:szCs w:val="36"/>
          <w:lang w:val="en-IN"/>
        </w:rPr>
        <w:t>-</w:t>
      </w:r>
      <w:r w:rsidR="008C75D6" w:rsidRPr="00684E85">
        <w:rPr>
          <w:rFonts w:ascii="Garamond" w:hAnsi="Garamond" w:cs="Adobe Devanagari"/>
          <w:b/>
          <w:bCs/>
          <w:sz w:val="36"/>
          <w:szCs w:val="36"/>
          <w:lang w:val="en-IN"/>
        </w:rPr>
        <w:t>Conference Seminars</w:t>
      </w:r>
    </w:p>
    <w:p w14:paraId="5787E2E8" w14:textId="77777777" w:rsidR="008C75D6" w:rsidRPr="008C75D6" w:rsidRDefault="008C75D6" w:rsidP="008C75D6">
      <w:pPr>
        <w:spacing w:after="0" w:line="240" w:lineRule="auto"/>
        <w:jc w:val="center"/>
        <w:rPr>
          <w:rFonts w:ascii="Garamond" w:hAnsi="Garamond" w:cs="Adobe Devanagari"/>
          <w:sz w:val="28"/>
          <w:szCs w:val="28"/>
          <w:lang w:val="en-IN"/>
        </w:rPr>
      </w:pPr>
    </w:p>
    <w:p w14:paraId="20DDF5B8" w14:textId="09DDCD90" w:rsidR="007045D7" w:rsidRDefault="008C75D6" w:rsidP="008C75D6">
      <w:pPr>
        <w:spacing w:after="0" w:line="240" w:lineRule="auto"/>
        <w:jc w:val="both"/>
        <w:rPr>
          <w:rFonts w:ascii="Garamond" w:hAnsi="Garamond" w:cs="Adobe Devanagari"/>
          <w:sz w:val="28"/>
          <w:szCs w:val="28"/>
          <w:lang w:val="en-IN"/>
        </w:rPr>
      </w:pPr>
      <w:r w:rsidRPr="008C75D6">
        <w:rPr>
          <w:rFonts w:ascii="Garamond" w:hAnsi="Garamond" w:cs="Adobe Devanagari"/>
          <w:sz w:val="28"/>
          <w:szCs w:val="28"/>
          <w:lang w:val="en-IN"/>
        </w:rPr>
        <w:t xml:space="preserve">On Thursday, August </w:t>
      </w:r>
      <w:r w:rsidR="00860C83">
        <w:rPr>
          <w:rFonts w:ascii="Garamond" w:hAnsi="Garamond" w:cs="Adobe Devanagari"/>
          <w:sz w:val="28"/>
          <w:szCs w:val="28"/>
          <w:lang w:val="en-IN"/>
        </w:rPr>
        <w:t>5th</w:t>
      </w:r>
      <w:r w:rsidRPr="008C75D6">
        <w:rPr>
          <w:rFonts w:ascii="Garamond" w:hAnsi="Garamond" w:cs="Adobe Devanagari"/>
          <w:sz w:val="28"/>
          <w:szCs w:val="28"/>
          <w:lang w:val="en-IN"/>
        </w:rPr>
        <w:t xml:space="preserve">, we will break into groups that will </w:t>
      </w:r>
      <w:r>
        <w:rPr>
          <w:rFonts w:ascii="Garamond" w:hAnsi="Garamond" w:cs="Adobe Devanagari"/>
          <w:sz w:val="28"/>
          <w:szCs w:val="28"/>
          <w:lang w:val="en-IN"/>
        </w:rPr>
        <w:t>go</w:t>
      </w:r>
      <w:r w:rsidRPr="008C75D6">
        <w:rPr>
          <w:rFonts w:ascii="Garamond" w:hAnsi="Garamond" w:cs="Adobe Devanagari"/>
          <w:sz w:val="28"/>
          <w:szCs w:val="28"/>
          <w:lang w:val="en-IN"/>
        </w:rPr>
        <w:t xml:space="preserve"> to different parts of India for theme-based interactions. </w:t>
      </w:r>
      <w:r w:rsidR="00357A60" w:rsidRPr="00357A60">
        <w:rPr>
          <w:rFonts w:ascii="Garamond" w:hAnsi="Garamond" w:cs="Adobe Devanagari"/>
          <w:sz w:val="28"/>
          <w:szCs w:val="28"/>
          <w:lang w:val="en-IN"/>
        </w:rPr>
        <w:t xml:space="preserve">The seminars will take place </w:t>
      </w:r>
      <w:r w:rsidR="00860C83">
        <w:rPr>
          <w:rFonts w:ascii="Garamond" w:hAnsi="Garamond" w:cs="Adobe Devanagari"/>
          <w:sz w:val="28"/>
          <w:szCs w:val="28"/>
          <w:lang w:val="en-IN"/>
        </w:rPr>
        <w:t xml:space="preserve">Saturday to Sunday, </w:t>
      </w:r>
      <w:r w:rsidR="00357A60" w:rsidRPr="00357A60">
        <w:rPr>
          <w:rFonts w:ascii="Garamond" w:hAnsi="Garamond" w:cs="Adobe Devanagari"/>
          <w:sz w:val="28"/>
          <w:szCs w:val="28"/>
          <w:lang w:val="en-IN"/>
        </w:rPr>
        <w:t>August 7th through 9th. Each location can accommodate up to about 30 participants. Attendees will stay at a local organization that is active in local change-making and will learn about their activities, including visits to their field sites. There will also be visits to heritage sites and trekking in ecological areas, in addition to panel presentations by conference and local community members.</w:t>
      </w:r>
      <w:r w:rsidR="00357A60">
        <w:rPr>
          <w:rFonts w:ascii="Garamond" w:hAnsi="Garamond" w:cs="Adobe Devanagari"/>
          <w:sz w:val="28"/>
          <w:szCs w:val="28"/>
          <w:lang w:val="en-IN"/>
        </w:rPr>
        <w:t xml:space="preserve"> </w:t>
      </w:r>
      <w:r w:rsidR="00357A60" w:rsidRPr="00357A60">
        <w:rPr>
          <w:rFonts w:ascii="Garamond" w:hAnsi="Garamond" w:cs="Adobe Devanagari"/>
          <w:sz w:val="28"/>
          <w:szCs w:val="28"/>
          <w:lang w:val="en-IN"/>
        </w:rPr>
        <w:t xml:space="preserve">See </w:t>
      </w:r>
      <w:r w:rsidR="004B184F">
        <w:rPr>
          <w:rFonts w:ascii="Garamond" w:hAnsi="Garamond" w:cs="Adobe Devanagari"/>
          <w:sz w:val="28"/>
          <w:szCs w:val="28"/>
          <w:lang w:val="en-IN"/>
        </w:rPr>
        <w:t xml:space="preserve">the </w:t>
      </w:r>
      <w:r w:rsidR="00860C83">
        <w:rPr>
          <w:rFonts w:ascii="Garamond" w:hAnsi="Garamond" w:cs="Adobe Devanagari"/>
          <w:sz w:val="28"/>
          <w:szCs w:val="28"/>
          <w:lang w:val="en-IN"/>
        </w:rPr>
        <w:t>2021</w:t>
      </w:r>
      <w:r w:rsidR="00357A60" w:rsidRPr="00357A60">
        <w:rPr>
          <w:rFonts w:ascii="Garamond" w:hAnsi="Garamond" w:cs="Adobe Devanagari"/>
          <w:sz w:val="28"/>
          <w:szCs w:val="28"/>
          <w:lang w:val="en-IN"/>
        </w:rPr>
        <w:t xml:space="preserve"> Big History </w:t>
      </w:r>
      <w:r w:rsidR="004B184F">
        <w:rPr>
          <w:rFonts w:ascii="Garamond" w:hAnsi="Garamond" w:cs="Adobe Devanagari"/>
          <w:sz w:val="28"/>
          <w:szCs w:val="28"/>
          <w:lang w:val="en-IN"/>
        </w:rPr>
        <w:t>Conference webpages</w:t>
      </w:r>
      <w:r w:rsidR="00357A60" w:rsidRPr="00357A60">
        <w:rPr>
          <w:rFonts w:ascii="Garamond" w:hAnsi="Garamond" w:cs="Adobe Devanagari"/>
          <w:sz w:val="28"/>
          <w:szCs w:val="28"/>
          <w:lang w:val="en-IN"/>
        </w:rPr>
        <w:t xml:space="preserve"> to learn more and sign up </w:t>
      </w:r>
      <w:r w:rsidR="004B184F">
        <w:rPr>
          <w:rFonts w:ascii="Garamond" w:hAnsi="Garamond" w:cs="Adobe Devanagari"/>
          <w:sz w:val="28"/>
          <w:szCs w:val="28"/>
          <w:lang w:val="en-IN"/>
        </w:rPr>
        <w:t xml:space="preserve">for </w:t>
      </w:r>
      <w:r w:rsidR="00357A60" w:rsidRPr="00357A60">
        <w:rPr>
          <w:rFonts w:ascii="Garamond" w:hAnsi="Garamond" w:cs="Adobe Devanagari"/>
          <w:sz w:val="28"/>
          <w:szCs w:val="28"/>
          <w:lang w:val="en-IN"/>
        </w:rPr>
        <w:t>a seminar</w:t>
      </w:r>
      <w:r w:rsidR="004B184F">
        <w:rPr>
          <w:rFonts w:ascii="Garamond" w:hAnsi="Garamond" w:cs="Adobe Devanagari"/>
          <w:sz w:val="28"/>
          <w:szCs w:val="28"/>
          <w:lang w:val="en-IN"/>
        </w:rPr>
        <w:t xml:space="preserve"> </w:t>
      </w:r>
      <w:r w:rsidR="007045D7">
        <w:rPr>
          <w:rFonts w:ascii="Garamond" w:hAnsi="Garamond" w:cs="Adobe Devanagari"/>
          <w:sz w:val="28"/>
          <w:szCs w:val="28"/>
          <w:lang w:val="en-IN"/>
        </w:rPr>
        <w:t xml:space="preserve">&lt;bighistory.org&gt;. </w:t>
      </w:r>
      <w:r w:rsidRPr="008C75D6">
        <w:rPr>
          <w:rFonts w:ascii="Garamond" w:hAnsi="Garamond" w:cs="Adobe Devanagari"/>
          <w:sz w:val="28"/>
          <w:szCs w:val="28"/>
          <w:lang w:val="en-IN"/>
        </w:rPr>
        <w:t>The seminars that we have arranged with host organizations are</w:t>
      </w:r>
      <w:r w:rsidR="00103129">
        <w:rPr>
          <w:rFonts w:ascii="Garamond" w:hAnsi="Garamond" w:cs="Adobe Devanagari"/>
          <w:sz w:val="28"/>
          <w:szCs w:val="28"/>
          <w:lang w:val="en-IN"/>
        </w:rPr>
        <w:t xml:space="preserve"> as follow.</w:t>
      </w:r>
    </w:p>
    <w:p w14:paraId="6A7E63DF" w14:textId="77777777" w:rsidR="007045D7" w:rsidRDefault="007045D7" w:rsidP="008C75D6">
      <w:pPr>
        <w:spacing w:after="0" w:line="240" w:lineRule="auto"/>
        <w:jc w:val="both"/>
        <w:rPr>
          <w:rFonts w:ascii="Garamond" w:hAnsi="Garamond" w:cs="Adobe Devanagari"/>
          <w:sz w:val="28"/>
          <w:szCs w:val="28"/>
          <w:lang w:val="en-IN"/>
        </w:rPr>
      </w:pPr>
    </w:p>
    <w:p w14:paraId="210B2B9A" w14:textId="48AE476A" w:rsidR="00247450" w:rsidRPr="004B184F" w:rsidRDefault="00022FD5" w:rsidP="00247450">
      <w:pPr>
        <w:pStyle w:val="ListParagraph"/>
        <w:spacing w:after="0" w:line="240" w:lineRule="auto"/>
        <w:jc w:val="center"/>
        <w:rPr>
          <w:rFonts w:ascii="Garamond" w:hAnsi="Garamond" w:cs="Adobe Devanagari"/>
          <w:i/>
          <w:iCs/>
          <w:sz w:val="36"/>
          <w:szCs w:val="36"/>
          <w:lang w:val="en-IN"/>
        </w:rPr>
      </w:pPr>
      <w:r>
        <w:rPr>
          <w:rFonts w:ascii="Garamond" w:hAnsi="Garamond" w:cs="Adobe Devanagari"/>
          <w:b/>
          <w:bCs/>
          <w:i/>
          <w:iCs/>
          <w:sz w:val="36"/>
          <w:szCs w:val="36"/>
          <w:lang w:val="en-IN"/>
        </w:rPr>
        <w:t xml:space="preserve"> </w:t>
      </w:r>
      <w:r w:rsidR="00247450" w:rsidRPr="004B184F">
        <w:rPr>
          <w:rFonts w:ascii="Garamond" w:hAnsi="Garamond" w:cs="Adobe Devanagari"/>
          <w:i/>
          <w:iCs/>
          <w:sz w:val="36"/>
          <w:szCs w:val="36"/>
          <w:lang w:val="en-IN"/>
        </w:rPr>
        <w:t>Science &amp; Changing Society</w:t>
      </w:r>
    </w:p>
    <w:p w14:paraId="22E49F3F" w14:textId="3B0E3E50" w:rsidR="00247450" w:rsidRPr="003D734F" w:rsidRDefault="00247450" w:rsidP="00247450">
      <w:pPr>
        <w:pStyle w:val="ListParagraph"/>
        <w:spacing w:after="0" w:line="240" w:lineRule="auto"/>
        <w:jc w:val="center"/>
        <w:rPr>
          <w:rFonts w:ascii="Garamond" w:hAnsi="Garamond" w:cs="Adobe Devanagari"/>
          <w:sz w:val="28"/>
          <w:szCs w:val="28"/>
          <w:lang w:val="en-IN"/>
        </w:rPr>
      </w:pPr>
      <w:r w:rsidRPr="003D734F">
        <w:rPr>
          <w:rFonts w:ascii="Garamond" w:hAnsi="Garamond" w:cs="Adobe Devanagari"/>
          <w:sz w:val="28"/>
          <w:szCs w:val="28"/>
          <w:lang w:val="en-IN"/>
        </w:rPr>
        <w:t>Homi Bhabha Centre for Science Education</w:t>
      </w:r>
    </w:p>
    <w:p w14:paraId="37BDFFF1" w14:textId="77777777" w:rsidR="00247450" w:rsidRPr="003D734F" w:rsidRDefault="00247450" w:rsidP="00247450">
      <w:pPr>
        <w:pStyle w:val="ListParagraph"/>
        <w:spacing w:after="0" w:line="240" w:lineRule="auto"/>
        <w:jc w:val="center"/>
        <w:rPr>
          <w:rFonts w:ascii="Garamond" w:hAnsi="Garamond" w:cs="Adobe Devanagari"/>
          <w:sz w:val="28"/>
          <w:szCs w:val="28"/>
          <w:lang w:val="en-IN"/>
        </w:rPr>
      </w:pPr>
      <w:r w:rsidRPr="003D734F">
        <w:rPr>
          <w:rFonts w:ascii="Garamond" w:hAnsi="Garamond" w:cs="Adobe Devanagari"/>
          <w:sz w:val="28"/>
          <w:szCs w:val="28"/>
          <w:lang w:val="en-IN"/>
        </w:rPr>
        <w:t>Tata Institute for Fundamental Research</w:t>
      </w:r>
    </w:p>
    <w:p w14:paraId="7B10A0E8" w14:textId="452CDEC7" w:rsidR="00103129" w:rsidRPr="003D734F" w:rsidRDefault="00247450" w:rsidP="00247450">
      <w:pPr>
        <w:pStyle w:val="ListParagraph"/>
        <w:spacing w:after="0" w:line="240" w:lineRule="auto"/>
        <w:ind w:left="0"/>
        <w:jc w:val="center"/>
        <w:rPr>
          <w:rFonts w:ascii="Garamond" w:hAnsi="Garamond" w:cs="Adobe Devanagari"/>
          <w:sz w:val="28"/>
          <w:szCs w:val="28"/>
          <w:lang w:val="en-IN"/>
        </w:rPr>
      </w:pPr>
      <w:r w:rsidRPr="003D734F">
        <w:rPr>
          <w:rFonts w:ascii="Garamond" w:hAnsi="Garamond" w:cs="Adobe Devanagari"/>
          <w:sz w:val="28"/>
          <w:szCs w:val="28"/>
          <w:lang w:val="en-IN"/>
        </w:rPr>
        <w:t>Mumbai, Maharashtra: &lt;www.hbcse.tifr.res.in&gt;</w:t>
      </w:r>
    </w:p>
    <w:p w14:paraId="0FF92CB3" w14:textId="77777777" w:rsidR="00103129" w:rsidRDefault="00103129" w:rsidP="00103129">
      <w:pPr>
        <w:pStyle w:val="ListParagraph"/>
        <w:spacing w:after="0" w:line="240" w:lineRule="auto"/>
        <w:ind w:left="0"/>
        <w:jc w:val="center"/>
        <w:rPr>
          <w:rFonts w:ascii="Garamond" w:hAnsi="Garamond" w:cs="Adobe Devanagari"/>
          <w:sz w:val="28"/>
          <w:szCs w:val="28"/>
          <w:lang w:val="en-IN"/>
        </w:rPr>
      </w:pPr>
    </w:p>
    <w:p w14:paraId="57AEAF98" w14:textId="0BE240EC" w:rsidR="007045D7" w:rsidRDefault="008C75D6" w:rsidP="007045D7">
      <w:pPr>
        <w:spacing w:after="0" w:line="240" w:lineRule="auto"/>
        <w:jc w:val="center"/>
        <w:rPr>
          <w:rFonts w:ascii="Garamond" w:hAnsi="Garamond" w:cs="Adobe Devanagari"/>
          <w:noProof/>
          <w:sz w:val="28"/>
          <w:szCs w:val="28"/>
          <w:lang w:val="en-IN"/>
        </w:rPr>
      </w:pPr>
      <w:r>
        <w:rPr>
          <w:rFonts w:ascii="Garamond" w:hAnsi="Garamond" w:cs="Adobe Devanagari"/>
          <w:noProof/>
          <w:sz w:val="28"/>
          <w:szCs w:val="28"/>
          <w:lang w:val="en-IN"/>
        </w:rPr>
        <w:drawing>
          <wp:inline distT="0" distB="0" distL="0" distR="0" wp14:anchorId="5B05734F" wp14:editId="01A295B8">
            <wp:extent cx="4462272" cy="2304288"/>
            <wp:effectExtent l="0" t="0" r="0" b="127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HBCSE.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462272" cy="2304288"/>
                    </a:xfrm>
                    <a:prstGeom prst="rect">
                      <a:avLst/>
                    </a:prstGeom>
                  </pic:spPr>
                </pic:pic>
              </a:graphicData>
            </a:graphic>
          </wp:inline>
        </w:drawing>
      </w:r>
    </w:p>
    <w:p w14:paraId="19271122" w14:textId="77777777" w:rsidR="007045D7" w:rsidRDefault="007045D7" w:rsidP="008C75D6">
      <w:pPr>
        <w:spacing w:after="0" w:line="240" w:lineRule="auto"/>
        <w:jc w:val="center"/>
        <w:rPr>
          <w:rFonts w:ascii="Garamond" w:hAnsi="Garamond" w:cs="Adobe Devanagari"/>
          <w:noProof/>
          <w:sz w:val="28"/>
          <w:szCs w:val="28"/>
          <w:lang w:val="en-IN"/>
        </w:rPr>
      </w:pPr>
    </w:p>
    <w:p w14:paraId="4397D490" w14:textId="63932C30" w:rsidR="008C75D6" w:rsidRDefault="007045D7" w:rsidP="008C75D6">
      <w:pPr>
        <w:spacing w:after="0" w:line="240" w:lineRule="auto"/>
        <w:jc w:val="center"/>
        <w:rPr>
          <w:rFonts w:ascii="Garamond" w:hAnsi="Garamond" w:cs="Adobe Devanagari"/>
          <w:sz w:val="28"/>
          <w:szCs w:val="28"/>
          <w:lang w:val="en-IN"/>
        </w:rPr>
      </w:pPr>
      <w:r>
        <w:rPr>
          <w:rFonts w:ascii="Garamond" w:hAnsi="Garamond" w:cs="Adobe Devanagari"/>
          <w:noProof/>
          <w:sz w:val="28"/>
          <w:szCs w:val="28"/>
          <w:lang w:val="en-IN"/>
        </w:rPr>
        <w:t>\</w:t>
      </w:r>
      <w:r w:rsidR="006D3846">
        <w:rPr>
          <w:rFonts w:ascii="Garamond" w:hAnsi="Garamond" w:cs="Adobe Devanagari"/>
          <w:noProof/>
          <w:sz w:val="28"/>
          <w:szCs w:val="28"/>
          <w:lang w:val="en-IN"/>
        </w:rPr>
        <w:drawing>
          <wp:inline distT="0" distB="0" distL="0" distR="0" wp14:anchorId="58F5F5C8" wp14:editId="3B4C854C">
            <wp:extent cx="6144768" cy="1783080"/>
            <wp:effectExtent l="0" t="0" r="8890" b="76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HBCSE.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144768" cy="1783080"/>
                    </a:xfrm>
                    <a:prstGeom prst="rect">
                      <a:avLst/>
                    </a:prstGeom>
                  </pic:spPr>
                </pic:pic>
              </a:graphicData>
            </a:graphic>
          </wp:inline>
        </w:drawing>
      </w:r>
    </w:p>
    <w:p w14:paraId="06B76619" w14:textId="5DE589B0" w:rsidR="00103129" w:rsidRDefault="00103129">
      <w:pPr>
        <w:rPr>
          <w:rFonts w:ascii="Garamond" w:hAnsi="Garamond" w:cs="Adobe Devanagari"/>
          <w:sz w:val="28"/>
          <w:szCs w:val="28"/>
          <w:lang w:val="en-IN"/>
        </w:rPr>
      </w:pPr>
      <w:r>
        <w:rPr>
          <w:rFonts w:ascii="Garamond" w:hAnsi="Garamond" w:cs="Adobe Devanagari"/>
          <w:sz w:val="28"/>
          <w:szCs w:val="28"/>
          <w:lang w:val="en-IN"/>
        </w:rPr>
        <w:br w:type="page"/>
      </w:r>
    </w:p>
    <w:p w14:paraId="5F25AE69" w14:textId="6E0663BE" w:rsidR="007045D7" w:rsidRPr="004B184F" w:rsidRDefault="007045D7" w:rsidP="007045D7">
      <w:pPr>
        <w:spacing w:after="0" w:line="240" w:lineRule="auto"/>
        <w:jc w:val="center"/>
        <w:rPr>
          <w:rFonts w:ascii="Garamond" w:hAnsi="Garamond" w:cs="Adobe Devanagari"/>
          <w:sz w:val="36"/>
          <w:szCs w:val="36"/>
          <w:lang w:val="en-IN"/>
        </w:rPr>
      </w:pPr>
      <w:r w:rsidRPr="004B184F">
        <w:rPr>
          <w:rFonts w:ascii="Garamond" w:hAnsi="Garamond" w:cs="Adobe Devanagari"/>
          <w:i/>
          <w:iCs/>
          <w:sz w:val="36"/>
          <w:szCs w:val="36"/>
          <w:lang w:val="en-IN"/>
        </w:rPr>
        <w:lastRenderedPageBreak/>
        <w:t xml:space="preserve">Landscape </w:t>
      </w:r>
      <w:r w:rsidR="00247450" w:rsidRPr="004B184F">
        <w:rPr>
          <w:rFonts w:ascii="Garamond" w:hAnsi="Garamond" w:cs="Adobe Devanagari"/>
          <w:i/>
          <w:iCs/>
          <w:sz w:val="36"/>
          <w:szCs w:val="36"/>
          <w:lang w:val="en-IN"/>
        </w:rPr>
        <w:t>&amp;</w:t>
      </w:r>
      <w:r w:rsidRPr="004B184F">
        <w:rPr>
          <w:rFonts w:ascii="Garamond" w:hAnsi="Garamond" w:cs="Adobe Devanagari"/>
          <w:i/>
          <w:iCs/>
          <w:sz w:val="36"/>
          <w:szCs w:val="36"/>
          <w:lang w:val="en-IN"/>
        </w:rPr>
        <w:t xml:space="preserve"> Adapting Heritage</w:t>
      </w:r>
    </w:p>
    <w:p w14:paraId="02AE89F2" w14:textId="449CA900" w:rsidR="007045D7" w:rsidRPr="003D734F" w:rsidRDefault="007045D7" w:rsidP="007045D7">
      <w:pPr>
        <w:spacing w:after="0" w:line="240" w:lineRule="auto"/>
        <w:jc w:val="center"/>
        <w:rPr>
          <w:rFonts w:ascii="Garamond" w:hAnsi="Garamond" w:cs="Adobe Devanagari"/>
          <w:sz w:val="28"/>
          <w:szCs w:val="28"/>
          <w:lang w:val="en-IN"/>
        </w:rPr>
      </w:pPr>
      <w:r w:rsidRPr="003D734F">
        <w:rPr>
          <w:rFonts w:ascii="Garamond" w:hAnsi="Garamond" w:cs="Adobe Devanagari"/>
          <w:sz w:val="28"/>
          <w:szCs w:val="28"/>
          <w:lang w:val="en-IN"/>
        </w:rPr>
        <w:t>Kachchh Heritage Arts Music Information Resources</w:t>
      </w:r>
      <w:r w:rsidR="00103129" w:rsidRPr="003D734F">
        <w:rPr>
          <w:rFonts w:ascii="Garamond" w:hAnsi="Garamond" w:cs="Adobe Devanagari"/>
          <w:sz w:val="28"/>
          <w:szCs w:val="28"/>
          <w:lang w:val="en-IN"/>
        </w:rPr>
        <w:t>: Khamir</w:t>
      </w:r>
    </w:p>
    <w:p w14:paraId="1AFF6998" w14:textId="5E6A9646" w:rsidR="001B1342" w:rsidRPr="003D734F" w:rsidRDefault="00BF7F53" w:rsidP="001B1342">
      <w:pPr>
        <w:spacing w:after="0" w:line="240" w:lineRule="auto"/>
        <w:jc w:val="center"/>
        <w:rPr>
          <w:rFonts w:ascii="Garamond" w:hAnsi="Garamond" w:cs="Adobe Devanagari"/>
          <w:sz w:val="28"/>
          <w:szCs w:val="28"/>
          <w:lang w:val="en-IN"/>
        </w:rPr>
      </w:pPr>
      <w:r w:rsidRPr="003D734F">
        <w:rPr>
          <w:rFonts w:ascii="Garamond" w:hAnsi="Garamond" w:cs="Adobe Devanagari"/>
          <w:sz w:val="28"/>
          <w:szCs w:val="28"/>
          <w:lang w:val="en-IN"/>
        </w:rPr>
        <w:t>Kutch, Gujurat</w:t>
      </w:r>
      <w:r w:rsidR="00103129" w:rsidRPr="003D734F">
        <w:rPr>
          <w:rFonts w:ascii="Garamond" w:hAnsi="Garamond" w:cs="Adobe Devanagari"/>
          <w:sz w:val="28"/>
          <w:szCs w:val="28"/>
          <w:lang w:val="en-IN"/>
        </w:rPr>
        <w:t xml:space="preserve"> &lt;http://www.khamir.org/&gt;</w:t>
      </w:r>
    </w:p>
    <w:p w14:paraId="32BE3885" w14:textId="77777777" w:rsidR="001B1342" w:rsidRDefault="001B1342" w:rsidP="007045D7">
      <w:pPr>
        <w:spacing w:after="0" w:line="240" w:lineRule="auto"/>
        <w:jc w:val="center"/>
        <w:rPr>
          <w:rFonts w:ascii="Garamond" w:hAnsi="Garamond" w:cs="Adobe Devanagari"/>
          <w:b/>
          <w:bCs/>
          <w:sz w:val="36"/>
          <w:szCs w:val="36"/>
          <w:lang w:val="en-IN"/>
        </w:rPr>
      </w:pPr>
    </w:p>
    <w:p w14:paraId="6D7C351A" w14:textId="236A207F" w:rsidR="00BF7F53" w:rsidRPr="007045D7" w:rsidRDefault="00BF7F53" w:rsidP="001B1342">
      <w:pPr>
        <w:spacing w:after="0" w:line="276" w:lineRule="auto"/>
        <w:jc w:val="right"/>
        <w:rPr>
          <w:rFonts w:ascii="Garamond" w:hAnsi="Garamond" w:cs="Adobe Devanagari"/>
          <w:b/>
          <w:bCs/>
          <w:sz w:val="36"/>
          <w:szCs w:val="36"/>
          <w:lang w:val="en-IN"/>
        </w:rPr>
      </w:pPr>
      <w:r>
        <w:rPr>
          <w:rFonts w:ascii="Garamond" w:hAnsi="Garamond" w:cs="Adobe Devanagari"/>
          <w:b/>
          <w:bCs/>
          <w:noProof/>
          <w:sz w:val="36"/>
          <w:szCs w:val="36"/>
          <w:lang w:val="en-IN"/>
        </w:rPr>
        <w:t xml:space="preserve"> </w:t>
      </w:r>
      <w:r>
        <w:rPr>
          <w:rFonts w:ascii="Garamond" w:hAnsi="Garamond" w:cs="Adobe Devanagari"/>
          <w:b/>
          <w:bCs/>
          <w:noProof/>
          <w:sz w:val="36"/>
          <w:szCs w:val="36"/>
          <w:lang w:val="en-IN"/>
        </w:rPr>
        <w:drawing>
          <wp:inline distT="0" distB="0" distL="0" distR="0" wp14:anchorId="21F09C05" wp14:editId="4A530EE7">
            <wp:extent cx="1865376" cy="3621024"/>
            <wp:effectExtent l="0" t="0" r="190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pinning in Kutch.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865376" cy="3621024"/>
                    </a:xfrm>
                    <a:prstGeom prst="rect">
                      <a:avLst/>
                    </a:prstGeom>
                  </pic:spPr>
                </pic:pic>
              </a:graphicData>
            </a:graphic>
          </wp:inline>
        </w:drawing>
      </w:r>
      <w:r>
        <w:rPr>
          <w:rFonts w:ascii="Garamond" w:hAnsi="Garamond" w:cs="Adobe Devanagari"/>
          <w:noProof/>
          <w:sz w:val="28"/>
          <w:szCs w:val="28"/>
          <w:lang w:val="en-IN"/>
        </w:rPr>
        <w:t xml:space="preserve">      </w:t>
      </w:r>
      <w:r>
        <w:rPr>
          <w:rFonts w:ascii="Garamond" w:hAnsi="Garamond" w:cs="Adobe Devanagari"/>
          <w:noProof/>
          <w:sz w:val="28"/>
          <w:szCs w:val="28"/>
          <w:lang w:val="en-IN"/>
        </w:rPr>
        <w:drawing>
          <wp:inline distT="0" distB="0" distL="0" distR="0" wp14:anchorId="7A7EA201" wp14:editId="6816B60D">
            <wp:extent cx="3465576" cy="3264408"/>
            <wp:effectExtent l="0" t="0" r="190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KHAMIR campus.tif"/>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465576" cy="3264408"/>
                    </a:xfrm>
                    <a:prstGeom prst="rect">
                      <a:avLst/>
                    </a:prstGeom>
                  </pic:spPr>
                </pic:pic>
              </a:graphicData>
            </a:graphic>
          </wp:inline>
        </w:drawing>
      </w:r>
    </w:p>
    <w:p w14:paraId="1C29A343" w14:textId="75E50299" w:rsidR="00C54B71" w:rsidRDefault="00F47C4E" w:rsidP="00BF7F53">
      <w:pPr>
        <w:spacing w:after="0" w:line="240" w:lineRule="auto"/>
        <w:jc w:val="center"/>
        <w:rPr>
          <w:rFonts w:ascii="Garamond" w:hAnsi="Garamond" w:cs="Adobe Devanagari"/>
          <w:sz w:val="28"/>
          <w:szCs w:val="28"/>
          <w:lang w:val="en-IN"/>
        </w:rPr>
      </w:pPr>
      <w:r>
        <w:rPr>
          <w:rFonts w:ascii="Garamond" w:hAnsi="Garamond" w:cs="Adobe Devanagari"/>
          <w:noProof/>
          <w:sz w:val="28"/>
          <w:szCs w:val="28"/>
          <w:lang w:val="en-IN"/>
        </w:rPr>
        <w:drawing>
          <wp:inline distT="0" distB="0" distL="0" distR="0" wp14:anchorId="2E1DE74F" wp14:editId="7A18C299">
            <wp:extent cx="4032504" cy="3136392"/>
            <wp:effectExtent l="0" t="0" r="6350" b="698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 Ismail and Barry R.tif"/>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032504" cy="3136392"/>
                    </a:xfrm>
                    <a:prstGeom prst="rect">
                      <a:avLst/>
                    </a:prstGeom>
                  </pic:spPr>
                </pic:pic>
              </a:graphicData>
            </a:graphic>
          </wp:inline>
        </w:drawing>
      </w:r>
    </w:p>
    <w:p w14:paraId="6DA19DE4" w14:textId="77777777" w:rsidR="00C54B71" w:rsidRDefault="00C54B71">
      <w:pPr>
        <w:rPr>
          <w:rFonts w:ascii="Garamond" w:hAnsi="Garamond" w:cs="Adobe Devanagari"/>
          <w:sz w:val="28"/>
          <w:szCs w:val="28"/>
          <w:lang w:val="en-IN"/>
        </w:rPr>
      </w:pPr>
      <w:r>
        <w:rPr>
          <w:rFonts w:ascii="Garamond" w:hAnsi="Garamond" w:cs="Adobe Devanagari"/>
          <w:sz w:val="28"/>
          <w:szCs w:val="28"/>
          <w:lang w:val="en-IN"/>
        </w:rPr>
        <w:br w:type="page"/>
      </w:r>
    </w:p>
    <w:p w14:paraId="4F9644E7" w14:textId="14436058" w:rsidR="00BF7F53" w:rsidRPr="004B184F" w:rsidRDefault="00BF7F53" w:rsidP="00BF7F53">
      <w:pPr>
        <w:spacing w:after="0" w:line="240" w:lineRule="auto"/>
        <w:jc w:val="center"/>
        <w:rPr>
          <w:rFonts w:ascii="Garamond" w:hAnsi="Garamond" w:cs="Adobe Devanagari"/>
          <w:i/>
          <w:iCs/>
          <w:sz w:val="36"/>
          <w:szCs w:val="36"/>
          <w:lang w:val="en-IN"/>
        </w:rPr>
      </w:pPr>
      <w:r w:rsidRPr="004B184F">
        <w:rPr>
          <w:rFonts w:ascii="Garamond" w:hAnsi="Garamond" w:cs="Adobe Devanagari"/>
          <w:i/>
          <w:iCs/>
          <w:sz w:val="36"/>
          <w:szCs w:val="36"/>
          <w:lang w:val="en-IN"/>
        </w:rPr>
        <w:lastRenderedPageBreak/>
        <w:t xml:space="preserve">Agrarian Life </w:t>
      </w:r>
      <w:r w:rsidR="00247450" w:rsidRPr="004B184F">
        <w:rPr>
          <w:rFonts w:ascii="Garamond" w:hAnsi="Garamond" w:cs="Adobe Devanagari"/>
          <w:i/>
          <w:iCs/>
          <w:sz w:val="36"/>
          <w:szCs w:val="36"/>
          <w:lang w:val="en-IN"/>
        </w:rPr>
        <w:t>&amp;</w:t>
      </w:r>
      <w:r w:rsidRPr="004B184F">
        <w:rPr>
          <w:rFonts w:ascii="Garamond" w:hAnsi="Garamond" w:cs="Adobe Devanagari"/>
          <w:i/>
          <w:iCs/>
          <w:sz w:val="36"/>
          <w:szCs w:val="36"/>
          <w:lang w:val="en-IN"/>
        </w:rPr>
        <w:t xml:space="preserve"> Renewal</w:t>
      </w:r>
    </w:p>
    <w:p w14:paraId="7CE8B3ED" w14:textId="555E559E" w:rsidR="007045D7" w:rsidRPr="003D734F" w:rsidRDefault="00BF7F53" w:rsidP="00BF7F53">
      <w:pPr>
        <w:spacing w:after="0" w:line="240" w:lineRule="auto"/>
        <w:jc w:val="center"/>
        <w:rPr>
          <w:rFonts w:ascii="Garamond" w:hAnsi="Garamond" w:cs="Adobe Devanagari"/>
          <w:sz w:val="28"/>
          <w:szCs w:val="28"/>
          <w:lang w:val="en-IN"/>
        </w:rPr>
      </w:pPr>
      <w:r w:rsidRPr="003D734F">
        <w:rPr>
          <w:rFonts w:ascii="Garamond" w:hAnsi="Garamond" w:cs="Adobe Devanagari"/>
          <w:sz w:val="28"/>
          <w:szCs w:val="28"/>
          <w:lang w:val="en-IN"/>
        </w:rPr>
        <w:t>Tarumitra: Friends of Trees</w:t>
      </w:r>
    </w:p>
    <w:p w14:paraId="1BAA5508" w14:textId="30724E48" w:rsidR="007045D7" w:rsidRPr="003D734F" w:rsidRDefault="00BF7F53" w:rsidP="008C75D6">
      <w:pPr>
        <w:spacing w:after="0" w:line="240" w:lineRule="auto"/>
        <w:jc w:val="center"/>
        <w:rPr>
          <w:rFonts w:ascii="Garamond" w:hAnsi="Garamond" w:cs="Adobe Devanagari"/>
          <w:sz w:val="28"/>
          <w:szCs w:val="28"/>
          <w:lang w:val="en-IN"/>
        </w:rPr>
      </w:pPr>
      <w:r w:rsidRPr="003D734F">
        <w:rPr>
          <w:rFonts w:ascii="Garamond" w:hAnsi="Garamond" w:cs="Adobe Devanagari"/>
          <w:sz w:val="28"/>
          <w:szCs w:val="28"/>
          <w:lang w:val="en-IN"/>
        </w:rPr>
        <w:t>Patna, Bihar</w:t>
      </w:r>
      <w:r w:rsidR="00C54B71" w:rsidRPr="003D734F">
        <w:rPr>
          <w:rFonts w:ascii="Garamond" w:hAnsi="Garamond" w:cs="Adobe Devanagari"/>
          <w:sz w:val="28"/>
          <w:szCs w:val="28"/>
          <w:lang w:val="en-IN"/>
        </w:rPr>
        <w:t xml:space="preserve"> </w:t>
      </w:r>
      <w:r w:rsidR="004B184F" w:rsidRPr="003D734F">
        <w:rPr>
          <w:rFonts w:ascii="Garamond" w:hAnsi="Garamond" w:cs="Adobe Devanagari"/>
          <w:sz w:val="28"/>
          <w:szCs w:val="28"/>
          <w:lang w:val="en-IN"/>
        </w:rPr>
        <w:t>&lt;</w:t>
      </w:r>
      <w:r w:rsidR="00357A60" w:rsidRPr="003D734F">
        <w:rPr>
          <w:rFonts w:ascii="Garamond" w:hAnsi="Garamond" w:cs="Adobe Devanagari"/>
          <w:sz w:val="28"/>
          <w:szCs w:val="28"/>
          <w:lang w:val="en-IN"/>
        </w:rPr>
        <w:t>http://tarumitra.org</w:t>
      </w:r>
      <w:r w:rsidR="004B184F" w:rsidRPr="003D734F">
        <w:rPr>
          <w:rFonts w:ascii="Garamond" w:hAnsi="Garamond" w:cs="Adobe Devanagari"/>
          <w:sz w:val="28"/>
          <w:szCs w:val="28"/>
          <w:lang w:val="en-IN"/>
        </w:rPr>
        <w:t>/&gt;</w:t>
      </w:r>
    </w:p>
    <w:p w14:paraId="7D67585D" w14:textId="77777777" w:rsidR="00357A60" w:rsidRPr="000F04B9" w:rsidRDefault="00357A60" w:rsidP="008C75D6">
      <w:pPr>
        <w:spacing w:after="0" w:line="240" w:lineRule="auto"/>
        <w:jc w:val="center"/>
        <w:rPr>
          <w:rFonts w:ascii="Garamond" w:hAnsi="Garamond" w:cs="Adobe Devanagari"/>
          <w:b/>
          <w:bCs/>
          <w:sz w:val="32"/>
          <w:szCs w:val="32"/>
          <w:lang w:val="en-IN"/>
        </w:rPr>
      </w:pPr>
    </w:p>
    <w:p w14:paraId="68C5B0F4" w14:textId="77777777" w:rsidR="001B1342" w:rsidRDefault="001B1342" w:rsidP="008C75D6">
      <w:pPr>
        <w:spacing w:after="0" w:line="240" w:lineRule="auto"/>
        <w:jc w:val="center"/>
        <w:rPr>
          <w:rFonts w:ascii="Garamond" w:hAnsi="Garamond" w:cs="Adobe Devanagari"/>
          <w:sz w:val="28"/>
          <w:szCs w:val="28"/>
          <w:lang w:val="en-IN"/>
        </w:rPr>
      </w:pPr>
    </w:p>
    <w:p w14:paraId="718A9D21" w14:textId="29907F4A" w:rsidR="001B1342" w:rsidRDefault="001B1342" w:rsidP="001B1342">
      <w:pPr>
        <w:spacing w:after="0" w:line="240" w:lineRule="auto"/>
        <w:jc w:val="center"/>
        <w:rPr>
          <w:rFonts w:ascii="Garamond" w:hAnsi="Garamond" w:cs="Adobe Devanagari"/>
          <w:noProof/>
          <w:sz w:val="28"/>
          <w:szCs w:val="28"/>
          <w:lang w:val="en-IN"/>
        </w:rPr>
      </w:pPr>
      <w:r>
        <w:rPr>
          <w:rFonts w:ascii="Garamond" w:hAnsi="Garamond" w:cs="Adobe Devanagari"/>
          <w:noProof/>
          <w:sz w:val="28"/>
          <w:szCs w:val="28"/>
          <w:lang w:val="en-IN"/>
        </w:rPr>
        <w:t xml:space="preserve">  </w:t>
      </w:r>
      <w:r w:rsidR="00C54B71">
        <w:rPr>
          <w:rFonts w:ascii="Garamond" w:hAnsi="Garamond" w:cs="Adobe Devanagari"/>
          <w:noProof/>
          <w:sz w:val="28"/>
          <w:szCs w:val="28"/>
          <w:lang w:val="en-IN"/>
        </w:rPr>
        <w:drawing>
          <wp:inline distT="0" distB="0" distL="0" distR="0" wp14:anchorId="01D00388" wp14:editId="18346109">
            <wp:extent cx="4389120" cy="3291840"/>
            <wp:effectExtent l="0" t="0" r="0" b="381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Tarumitra -Students from Andhra.tif"/>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389120" cy="3291840"/>
                    </a:xfrm>
                    <a:prstGeom prst="rect">
                      <a:avLst/>
                    </a:prstGeom>
                  </pic:spPr>
                </pic:pic>
              </a:graphicData>
            </a:graphic>
          </wp:inline>
        </w:drawing>
      </w:r>
    </w:p>
    <w:p w14:paraId="277001BE" w14:textId="77777777" w:rsidR="00357A60" w:rsidRDefault="00357A60" w:rsidP="001B1342">
      <w:pPr>
        <w:spacing w:after="0" w:line="240" w:lineRule="auto"/>
        <w:jc w:val="center"/>
        <w:rPr>
          <w:rFonts w:ascii="Garamond" w:hAnsi="Garamond" w:cs="Adobe Devanagari"/>
          <w:noProof/>
          <w:sz w:val="28"/>
          <w:szCs w:val="28"/>
          <w:lang w:val="en-IN"/>
        </w:rPr>
      </w:pPr>
    </w:p>
    <w:p w14:paraId="4DB2AE36" w14:textId="77777777" w:rsidR="001B1342" w:rsidRDefault="001B1342" w:rsidP="001B1342">
      <w:pPr>
        <w:spacing w:after="0" w:line="240" w:lineRule="auto"/>
        <w:jc w:val="center"/>
        <w:rPr>
          <w:rFonts w:ascii="Garamond" w:hAnsi="Garamond" w:cs="Adobe Devanagari"/>
          <w:noProof/>
          <w:sz w:val="28"/>
          <w:szCs w:val="28"/>
          <w:lang w:val="en-IN"/>
        </w:rPr>
      </w:pPr>
    </w:p>
    <w:p w14:paraId="511472EF" w14:textId="76E7083F" w:rsidR="00453E06" w:rsidRDefault="001B1342" w:rsidP="00D93123">
      <w:pPr>
        <w:spacing w:after="0" w:line="240" w:lineRule="auto"/>
        <w:ind w:left="-720" w:right="-720"/>
        <w:rPr>
          <w:rFonts w:ascii="Garamond" w:hAnsi="Garamond" w:cs="Adobe Devanagari"/>
          <w:sz w:val="28"/>
          <w:szCs w:val="28"/>
          <w:lang w:val="en-IN"/>
        </w:rPr>
      </w:pPr>
      <w:r>
        <w:rPr>
          <w:rFonts w:ascii="Garamond" w:hAnsi="Garamond" w:cs="Adobe Devanagari"/>
          <w:noProof/>
          <w:sz w:val="28"/>
          <w:szCs w:val="28"/>
          <w:lang w:val="en-IN"/>
        </w:rPr>
        <w:t xml:space="preserve">   </w:t>
      </w:r>
      <w:r w:rsidR="00453E06">
        <w:rPr>
          <w:rFonts w:ascii="Garamond" w:hAnsi="Garamond" w:cs="Adobe Devanagari"/>
          <w:noProof/>
          <w:sz w:val="28"/>
          <w:szCs w:val="28"/>
          <w:lang w:val="en-IN"/>
        </w:rPr>
        <w:t xml:space="preserve"> </w:t>
      </w:r>
      <w:r>
        <w:rPr>
          <w:rFonts w:ascii="Garamond" w:hAnsi="Garamond" w:cs="Adobe Devanagari"/>
          <w:noProof/>
          <w:sz w:val="28"/>
          <w:szCs w:val="28"/>
          <w:lang w:val="en-IN"/>
        </w:rPr>
        <w:drawing>
          <wp:inline distT="0" distB="0" distL="0" distR="0" wp14:anchorId="12C0EDFC" wp14:editId="39FBC7FF">
            <wp:extent cx="3566160" cy="2583857"/>
            <wp:effectExtent l="0" t="0" r="0" b="698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harvesting Tarumitra.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566160" cy="2583857"/>
                    </a:xfrm>
                    <a:prstGeom prst="rect">
                      <a:avLst/>
                    </a:prstGeom>
                  </pic:spPr>
                </pic:pic>
              </a:graphicData>
            </a:graphic>
          </wp:inline>
        </w:drawing>
      </w:r>
      <w:r w:rsidR="00453E06">
        <w:rPr>
          <w:rFonts w:ascii="Garamond" w:hAnsi="Garamond" w:cs="Adobe Devanagari"/>
          <w:noProof/>
          <w:sz w:val="28"/>
          <w:szCs w:val="28"/>
          <w:lang w:val="en-IN"/>
        </w:rPr>
        <w:t xml:space="preserve"> </w:t>
      </w:r>
      <w:r w:rsidR="00453E06">
        <w:rPr>
          <w:rFonts w:ascii="Garamond" w:hAnsi="Garamond" w:cs="Adobe Devanagari"/>
          <w:noProof/>
          <w:sz w:val="28"/>
          <w:szCs w:val="28"/>
          <w:lang w:val="en-IN"/>
        </w:rPr>
        <w:drawing>
          <wp:inline distT="0" distB="0" distL="0" distR="0" wp14:anchorId="699CB3D6" wp14:editId="70A68002">
            <wp:extent cx="3377406" cy="2532888"/>
            <wp:effectExtent l="0" t="0" r="0" b="127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Tarumitra nursury.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377406" cy="2532888"/>
                    </a:xfrm>
                    <a:prstGeom prst="rect">
                      <a:avLst/>
                    </a:prstGeom>
                  </pic:spPr>
                </pic:pic>
              </a:graphicData>
            </a:graphic>
          </wp:inline>
        </w:drawing>
      </w:r>
      <w:r w:rsidR="008C75D6" w:rsidRPr="008C75D6">
        <w:rPr>
          <w:rFonts w:ascii="Garamond" w:hAnsi="Garamond" w:cs="Adobe Devanagari"/>
          <w:sz w:val="28"/>
          <w:szCs w:val="28"/>
          <w:lang w:val="en-IN"/>
        </w:rPr>
        <w:tab/>
        <w:t xml:space="preserve"> </w:t>
      </w:r>
    </w:p>
    <w:p w14:paraId="5A4337D8" w14:textId="61E1EF11" w:rsidR="001B1342" w:rsidRDefault="00453E06" w:rsidP="00453E06">
      <w:pPr>
        <w:rPr>
          <w:rFonts w:ascii="Garamond" w:hAnsi="Garamond" w:cs="Adobe Devanagari"/>
          <w:sz w:val="28"/>
          <w:szCs w:val="28"/>
          <w:lang w:val="en-IN"/>
        </w:rPr>
      </w:pPr>
      <w:r>
        <w:rPr>
          <w:rFonts w:ascii="Garamond" w:hAnsi="Garamond" w:cs="Adobe Devanagari"/>
          <w:sz w:val="28"/>
          <w:szCs w:val="28"/>
          <w:lang w:val="en-IN"/>
        </w:rPr>
        <w:br w:type="page"/>
      </w:r>
    </w:p>
    <w:p w14:paraId="380AF868" w14:textId="62EE7E6C" w:rsidR="00453E06" w:rsidRPr="004B184F" w:rsidRDefault="008C75D6" w:rsidP="008C75D6">
      <w:pPr>
        <w:spacing w:after="0" w:line="240" w:lineRule="auto"/>
        <w:jc w:val="center"/>
        <w:rPr>
          <w:rFonts w:ascii="Garamond" w:hAnsi="Garamond" w:cs="Adobe Devanagari"/>
          <w:i/>
          <w:iCs/>
          <w:sz w:val="36"/>
          <w:szCs w:val="36"/>
          <w:lang w:val="en-IN"/>
        </w:rPr>
      </w:pPr>
      <w:r w:rsidRPr="000F04B9">
        <w:rPr>
          <w:rFonts w:ascii="Garamond" w:hAnsi="Garamond" w:cs="Adobe Devanagari"/>
          <w:b/>
          <w:bCs/>
          <w:sz w:val="36"/>
          <w:szCs w:val="36"/>
          <w:lang w:val="en-IN"/>
        </w:rPr>
        <w:lastRenderedPageBreak/>
        <w:t xml:space="preserve"> </w:t>
      </w:r>
      <w:r w:rsidRPr="004B184F">
        <w:rPr>
          <w:rFonts w:ascii="Garamond" w:hAnsi="Garamond" w:cs="Adobe Devanagari"/>
          <w:i/>
          <w:iCs/>
          <w:sz w:val="36"/>
          <w:szCs w:val="36"/>
          <w:lang w:val="en-IN"/>
        </w:rPr>
        <w:t xml:space="preserve">Indigenous-Tribal Heritage </w:t>
      </w:r>
      <w:r w:rsidR="0013457B" w:rsidRPr="004B184F">
        <w:rPr>
          <w:rFonts w:ascii="Garamond" w:hAnsi="Garamond" w:cs="Adobe Devanagari"/>
          <w:i/>
          <w:iCs/>
          <w:sz w:val="36"/>
          <w:szCs w:val="36"/>
          <w:lang w:val="en-IN"/>
        </w:rPr>
        <w:t>&amp;</w:t>
      </w:r>
      <w:r w:rsidRPr="004B184F">
        <w:rPr>
          <w:rFonts w:ascii="Garamond" w:hAnsi="Garamond" w:cs="Adobe Devanagari"/>
          <w:i/>
          <w:iCs/>
          <w:sz w:val="36"/>
          <w:szCs w:val="36"/>
          <w:lang w:val="en-IN"/>
        </w:rPr>
        <w:t xml:space="preserve"> Innovation</w:t>
      </w:r>
    </w:p>
    <w:p w14:paraId="352D6803" w14:textId="77777777" w:rsidR="00453E06" w:rsidRPr="003D734F" w:rsidRDefault="008C75D6" w:rsidP="008C75D6">
      <w:pPr>
        <w:spacing w:after="0" w:line="240" w:lineRule="auto"/>
        <w:jc w:val="center"/>
        <w:rPr>
          <w:rFonts w:ascii="Garamond" w:hAnsi="Garamond" w:cs="Adobe Devanagari"/>
          <w:sz w:val="28"/>
          <w:szCs w:val="28"/>
          <w:lang w:val="en-IN"/>
        </w:rPr>
      </w:pPr>
      <w:r w:rsidRPr="003D734F">
        <w:rPr>
          <w:rFonts w:ascii="Garamond" w:hAnsi="Garamond" w:cs="Adobe Devanagari"/>
          <w:sz w:val="28"/>
          <w:szCs w:val="28"/>
          <w:lang w:val="en-IN"/>
        </w:rPr>
        <w:t xml:space="preserve">All-India Indigenous-Tribal Federation </w:t>
      </w:r>
      <w:r w:rsidR="00453E06" w:rsidRPr="003D734F">
        <w:rPr>
          <w:rFonts w:ascii="Garamond" w:hAnsi="Garamond" w:cs="Adobe Devanagari"/>
          <w:sz w:val="28"/>
          <w:szCs w:val="28"/>
          <w:lang w:val="en-IN"/>
        </w:rPr>
        <w:t xml:space="preserve"> </w:t>
      </w:r>
    </w:p>
    <w:p w14:paraId="51CDAD02" w14:textId="1639C134" w:rsidR="00453E06" w:rsidRPr="003D734F" w:rsidRDefault="00453E06" w:rsidP="008C75D6">
      <w:pPr>
        <w:spacing w:after="0" w:line="240" w:lineRule="auto"/>
        <w:jc w:val="center"/>
        <w:rPr>
          <w:rFonts w:ascii="Garamond" w:hAnsi="Garamond" w:cs="Adobe Devanagari"/>
          <w:sz w:val="28"/>
          <w:szCs w:val="28"/>
          <w:lang w:val="en-IN"/>
        </w:rPr>
      </w:pPr>
      <w:r w:rsidRPr="003D734F">
        <w:rPr>
          <w:rFonts w:ascii="Garamond" w:hAnsi="Garamond" w:cs="Adobe Devanagari"/>
          <w:sz w:val="28"/>
          <w:szCs w:val="28"/>
          <w:lang w:val="en-IN"/>
        </w:rPr>
        <w:t>Guwahati, Assam</w:t>
      </w:r>
      <w:r w:rsidR="00357A60" w:rsidRPr="003D734F">
        <w:rPr>
          <w:rFonts w:ascii="Garamond" w:hAnsi="Garamond" w:cs="Adobe Devanagari"/>
          <w:sz w:val="28"/>
          <w:szCs w:val="28"/>
          <w:lang w:val="en-IN"/>
        </w:rPr>
        <w:t xml:space="preserve"> &lt;https://tinyurl.com/AITF-org&gt;</w:t>
      </w:r>
    </w:p>
    <w:p w14:paraId="5BD7AA3C" w14:textId="7BAAA64C" w:rsidR="00453E06" w:rsidRDefault="00453E06" w:rsidP="008C75D6">
      <w:pPr>
        <w:spacing w:after="0" w:line="240" w:lineRule="auto"/>
        <w:jc w:val="center"/>
        <w:rPr>
          <w:rFonts w:ascii="Garamond" w:hAnsi="Garamond" w:cs="Adobe Devanagari"/>
          <w:sz w:val="28"/>
          <w:szCs w:val="28"/>
          <w:lang w:val="en-IN"/>
        </w:rPr>
      </w:pPr>
    </w:p>
    <w:p w14:paraId="5CBA9E07" w14:textId="7B0C72D1" w:rsidR="00453E06" w:rsidRDefault="00453E06" w:rsidP="008C75D6">
      <w:pPr>
        <w:spacing w:after="0" w:line="240" w:lineRule="auto"/>
        <w:jc w:val="center"/>
        <w:rPr>
          <w:rFonts w:ascii="Garamond" w:hAnsi="Garamond" w:cs="Adobe Devanagari"/>
          <w:sz w:val="28"/>
          <w:szCs w:val="28"/>
          <w:lang w:val="en-IN"/>
        </w:rPr>
      </w:pPr>
      <w:r>
        <w:rPr>
          <w:rFonts w:ascii="Garamond" w:hAnsi="Garamond" w:cs="Adobe Devanagari"/>
          <w:noProof/>
          <w:sz w:val="28"/>
          <w:szCs w:val="28"/>
          <w:lang w:val="en-IN"/>
        </w:rPr>
        <w:drawing>
          <wp:inline distT="0" distB="0" distL="0" distR="0" wp14:anchorId="56C0E92C" wp14:editId="6D4355C3">
            <wp:extent cx="4581144" cy="3438144"/>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Yew in Himalayas.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581144" cy="3438144"/>
                    </a:xfrm>
                    <a:prstGeom prst="rect">
                      <a:avLst/>
                    </a:prstGeom>
                  </pic:spPr>
                </pic:pic>
              </a:graphicData>
            </a:graphic>
          </wp:inline>
        </w:drawing>
      </w:r>
    </w:p>
    <w:p w14:paraId="279DA5E0" w14:textId="77777777" w:rsidR="00453E06" w:rsidRDefault="00453E06" w:rsidP="008C75D6">
      <w:pPr>
        <w:spacing w:after="0" w:line="240" w:lineRule="auto"/>
        <w:jc w:val="center"/>
        <w:rPr>
          <w:rFonts w:ascii="Garamond" w:hAnsi="Garamond" w:cs="Adobe Devanagari"/>
          <w:sz w:val="28"/>
          <w:szCs w:val="28"/>
          <w:lang w:val="en-IN"/>
        </w:rPr>
      </w:pPr>
    </w:p>
    <w:p w14:paraId="0B3B92E6" w14:textId="02A19070" w:rsidR="00453E06" w:rsidRDefault="00453E06" w:rsidP="008C75D6">
      <w:pPr>
        <w:spacing w:after="0" w:line="240" w:lineRule="auto"/>
        <w:jc w:val="center"/>
        <w:rPr>
          <w:rFonts w:ascii="Garamond" w:hAnsi="Garamond" w:cs="Adobe Devanagari"/>
          <w:sz w:val="28"/>
          <w:szCs w:val="28"/>
          <w:lang w:val="en-IN"/>
        </w:rPr>
      </w:pPr>
      <w:r>
        <w:rPr>
          <w:rFonts w:ascii="Garamond" w:hAnsi="Garamond" w:cs="Adobe Devanagari"/>
          <w:noProof/>
          <w:sz w:val="28"/>
          <w:szCs w:val="28"/>
          <w:lang w:val="en-IN"/>
        </w:rPr>
        <w:drawing>
          <wp:inline distT="0" distB="0" distL="0" distR="0" wp14:anchorId="404CED87" wp14:editId="6A8E29CB">
            <wp:extent cx="6400800" cy="320484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AITF.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6400800" cy="3204845"/>
                    </a:xfrm>
                    <a:prstGeom prst="rect">
                      <a:avLst/>
                    </a:prstGeom>
                  </pic:spPr>
                </pic:pic>
              </a:graphicData>
            </a:graphic>
          </wp:inline>
        </w:drawing>
      </w:r>
    </w:p>
    <w:p w14:paraId="70B6C931" w14:textId="0B2EC8CC" w:rsidR="00D93123" w:rsidRDefault="00D93123">
      <w:pPr>
        <w:rPr>
          <w:rFonts w:ascii="Garamond" w:hAnsi="Garamond" w:cs="Adobe Devanagari"/>
          <w:sz w:val="28"/>
          <w:szCs w:val="28"/>
          <w:lang w:val="en-IN"/>
        </w:rPr>
      </w:pPr>
      <w:r>
        <w:rPr>
          <w:rFonts w:ascii="Garamond" w:hAnsi="Garamond" w:cs="Adobe Devanagari"/>
          <w:sz w:val="28"/>
          <w:szCs w:val="28"/>
          <w:lang w:val="en-IN"/>
        </w:rPr>
        <w:br w:type="page"/>
      </w:r>
    </w:p>
    <w:p w14:paraId="6E1FD9DD" w14:textId="77777777" w:rsidR="00F56CC4" w:rsidRPr="004B184F" w:rsidRDefault="00F56CC4" w:rsidP="00F56CC4">
      <w:pPr>
        <w:spacing w:after="0" w:line="240" w:lineRule="auto"/>
        <w:jc w:val="center"/>
        <w:rPr>
          <w:rFonts w:ascii="Garamond" w:hAnsi="Garamond" w:cs="Adobe Devanagari"/>
          <w:i/>
          <w:iCs/>
          <w:sz w:val="36"/>
          <w:szCs w:val="36"/>
          <w:lang w:val="en-IN"/>
        </w:rPr>
      </w:pPr>
      <w:r w:rsidRPr="004B184F">
        <w:rPr>
          <w:rFonts w:ascii="Garamond" w:hAnsi="Garamond" w:cs="Adobe Devanagari"/>
          <w:i/>
          <w:iCs/>
          <w:sz w:val="36"/>
          <w:szCs w:val="36"/>
          <w:lang w:val="en-IN"/>
        </w:rPr>
        <w:lastRenderedPageBreak/>
        <w:t>Eco-Spirituality &amp; New Global Needs</w:t>
      </w:r>
    </w:p>
    <w:p w14:paraId="56F5D810" w14:textId="77777777" w:rsidR="00F56CC4" w:rsidRPr="003D734F" w:rsidRDefault="00F56CC4" w:rsidP="00F56CC4">
      <w:pPr>
        <w:spacing w:after="0" w:line="240" w:lineRule="auto"/>
        <w:jc w:val="center"/>
        <w:rPr>
          <w:rFonts w:ascii="Garamond" w:hAnsi="Garamond" w:cs="Adobe Devanagari"/>
          <w:sz w:val="28"/>
          <w:szCs w:val="28"/>
          <w:lang w:val="en-IN"/>
        </w:rPr>
      </w:pPr>
      <w:r w:rsidRPr="003D734F">
        <w:rPr>
          <w:rFonts w:ascii="Garamond" w:hAnsi="Garamond" w:cs="Adobe Devanagari"/>
          <w:sz w:val="28"/>
          <w:szCs w:val="28"/>
          <w:lang w:val="en-IN"/>
        </w:rPr>
        <w:t xml:space="preserve"> Fireflies Intercultural Centre </w:t>
      </w:r>
    </w:p>
    <w:p w14:paraId="306EC37E" w14:textId="77777777" w:rsidR="00F56CC4" w:rsidRPr="003D734F" w:rsidRDefault="00F56CC4" w:rsidP="00F56CC4">
      <w:pPr>
        <w:spacing w:after="0" w:line="240" w:lineRule="auto"/>
        <w:jc w:val="center"/>
        <w:rPr>
          <w:rFonts w:ascii="Garamond" w:hAnsi="Garamond" w:cs="Adobe Devanagari"/>
          <w:sz w:val="28"/>
          <w:szCs w:val="28"/>
          <w:lang w:val="en-IN"/>
        </w:rPr>
      </w:pPr>
      <w:r w:rsidRPr="003D734F">
        <w:rPr>
          <w:rFonts w:ascii="Garamond" w:hAnsi="Garamond" w:cs="Adobe Devanagari"/>
          <w:sz w:val="28"/>
          <w:szCs w:val="28"/>
          <w:lang w:val="en-IN"/>
        </w:rPr>
        <w:t>Bengaluru, Karnataka &lt;www.pipaltree.org.in&gt;</w:t>
      </w:r>
    </w:p>
    <w:p w14:paraId="6F53E773" w14:textId="2BA90709" w:rsidR="007F695A" w:rsidRDefault="007F695A" w:rsidP="009F3A81">
      <w:pPr>
        <w:spacing w:after="0" w:line="240" w:lineRule="auto"/>
        <w:jc w:val="center"/>
        <w:rPr>
          <w:rFonts w:ascii="Garamond" w:hAnsi="Garamond" w:cs="Adobe Devanagari"/>
          <w:sz w:val="28"/>
          <w:szCs w:val="28"/>
          <w:lang w:val="en-IN"/>
        </w:rPr>
      </w:pPr>
    </w:p>
    <w:p w14:paraId="1752111D" w14:textId="5F63AF66" w:rsidR="007F695A" w:rsidRDefault="007F695A" w:rsidP="009F3A81">
      <w:pPr>
        <w:spacing w:after="0" w:line="240" w:lineRule="auto"/>
        <w:jc w:val="center"/>
        <w:rPr>
          <w:rFonts w:ascii="Garamond" w:hAnsi="Garamond" w:cs="Adobe Devanagari"/>
          <w:sz w:val="28"/>
          <w:szCs w:val="28"/>
          <w:lang w:val="en-IN"/>
        </w:rPr>
      </w:pPr>
      <w:r>
        <w:rPr>
          <w:rFonts w:ascii="Garamond" w:hAnsi="Garamond" w:cs="Adobe Devanagari"/>
          <w:noProof/>
          <w:sz w:val="28"/>
          <w:szCs w:val="28"/>
          <w:lang w:val="en-IN"/>
        </w:rPr>
        <w:drawing>
          <wp:anchor distT="0" distB="0" distL="114300" distR="114300" simplePos="0" relativeHeight="251663360" behindDoc="0" locked="0" layoutInCell="1" allowOverlap="1" wp14:anchorId="72B7D409" wp14:editId="378D57B0">
            <wp:simplePos x="0" y="0"/>
            <wp:positionH relativeFrom="column">
              <wp:posOffset>361950</wp:posOffset>
            </wp:positionH>
            <wp:positionV relativeFrom="paragraph">
              <wp:posOffset>10160</wp:posOffset>
            </wp:positionV>
            <wp:extent cx="1984248" cy="4005072"/>
            <wp:effectExtent l="0" t="0" r="0"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Fireflies sign.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984248" cy="4005072"/>
                    </a:xfrm>
                    <a:prstGeom prst="rect">
                      <a:avLst/>
                    </a:prstGeom>
                  </pic:spPr>
                </pic:pic>
              </a:graphicData>
            </a:graphic>
            <wp14:sizeRelH relativeFrom="margin">
              <wp14:pctWidth>0</wp14:pctWidth>
            </wp14:sizeRelH>
            <wp14:sizeRelV relativeFrom="margin">
              <wp14:pctHeight>0</wp14:pctHeight>
            </wp14:sizeRelV>
          </wp:anchor>
        </w:drawing>
      </w:r>
    </w:p>
    <w:p w14:paraId="4FA8A6F3" w14:textId="5D2E864E" w:rsidR="007F695A" w:rsidRDefault="009F3A81" w:rsidP="00133DF3">
      <w:pPr>
        <w:spacing w:after="0" w:line="240" w:lineRule="auto"/>
        <w:jc w:val="right"/>
        <w:rPr>
          <w:rFonts w:ascii="Garamond" w:hAnsi="Garamond" w:cs="Adobe Devanagari"/>
          <w:noProof/>
          <w:sz w:val="28"/>
          <w:szCs w:val="28"/>
          <w:lang w:val="en-IN"/>
        </w:rPr>
      </w:pPr>
      <w:r>
        <w:rPr>
          <w:rFonts w:ascii="Garamond" w:hAnsi="Garamond" w:cs="Adobe Devanagari"/>
          <w:noProof/>
          <w:sz w:val="28"/>
          <w:szCs w:val="28"/>
          <w:lang w:val="en-IN"/>
        </w:rPr>
        <w:t xml:space="preserve">  </w:t>
      </w:r>
    </w:p>
    <w:p w14:paraId="64F9A4C1" w14:textId="77777777" w:rsidR="00133DF3" w:rsidRDefault="00133DF3" w:rsidP="00133DF3">
      <w:pPr>
        <w:spacing w:after="0" w:line="240" w:lineRule="auto"/>
        <w:jc w:val="right"/>
        <w:rPr>
          <w:rFonts w:ascii="Garamond" w:hAnsi="Garamond" w:cs="Adobe Devanagari"/>
          <w:noProof/>
          <w:sz w:val="28"/>
          <w:szCs w:val="28"/>
          <w:lang w:val="en-IN"/>
        </w:rPr>
      </w:pPr>
      <w:r>
        <w:rPr>
          <w:rFonts w:ascii="Garamond" w:hAnsi="Garamond" w:cs="Adobe Devanagari"/>
          <w:noProof/>
          <w:sz w:val="28"/>
          <w:szCs w:val="28"/>
          <w:lang w:val="en-IN"/>
        </w:rPr>
        <w:t xml:space="preserve"> </w:t>
      </w:r>
    </w:p>
    <w:p w14:paraId="2321243B" w14:textId="77777777" w:rsidR="00133DF3" w:rsidRDefault="00133DF3" w:rsidP="00133DF3">
      <w:pPr>
        <w:spacing w:after="0" w:line="240" w:lineRule="auto"/>
        <w:jc w:val="right"/>
        <w:rPr>
          <w:rFonts w:ascii="Garamond" w:hAnsi="Garamond" w:cs="Adobe Devanagari"/>
          <w:noProof/>
          <w:sz w:val="28"/>
          <w:szCs w:val="28"/>
          <w:lang w:val="en-IN"/>
        </w:rPr>
      </w:pPr>
    </w:p>
    <w:p w14:paraId="138F932C" w14:textId="47D27AA0" w:rsidR="00133DF3" w:rsidRDefault="007F695A" w:rsidP="00133DF3">
      <w:pPr>
        <w:spacing w:after="0" w:line="240" w:lineRule="auto"/>
        <w:jc w:val="center"/>
        <w:rPr>
          <w:rFonts w:ascii="Garamond" w:hAnsi="Garamond" w:cs="Adobe Devanagari"/>
          <w:noProof/>
          <w:sz w:val="28"/>
          <w:szCs w:val="28"/>
          <w:lang w:val="en-IN"/>
        </w:rPr>
      </w:pPr>
      <w:r>
        <w:rPr>
          <w:rFonts w:ascii="Garamond" w:hAnsi="Garamond" w:cs="Adobe Devanagari"/>
          <w:noProof/>
          <w:sz w:val="28"/>
          <w:szCs w:val="28"/>
          <w:lang w:val="en-IN"/>
        </w:rPr>
        <w:drawing>
          <wp:inline distT="0" distB="0" distL="0" distR="0" wp14:anchorId="1454F86F" wp14:editId="31F04C96">
            <wp:extent cx="1746504" cy="3026664"/>
            <wp:effectExtent l="0" t="0" r="6350" b="254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Jahnavi.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746504" cy="3026664"/>
                    </a:xfrm>
                    <a:prstGeom prst="rect">
                      <a:avLst/>
                    </a:prstGeom>
                  </pic:spPr>
                </pic:pic>
              </a:graphicData>
            </a:graphic>
          </wp:inline>
        </w:drawing>
      </w:r>
    </w:p>
    <w:p w14:paraId="5A557E91" w14:textId="77777777" w:rsidR="00133DF3" w:rsidRDefault="00133DF3" w:rsidP="00133DF3">
      <w:pPr>
        <w:spacing w:after="0" w:line="240" w:lineRule="auto"/>
        <w:jc w:val="right"/>
        <w:rPr>
          <w:rFonts w:ascii="Garamond" w:hAnsi="Garamond" w:cs="Adobe Devanagari"/>
          <w:noProof/>
          <w:sz w:val="28"/>
          <w:szCs w:val="28"/>
          <w:lang w:val="en-IN"/>
        </w:rPr>
      </w:pPr>
    </w:p>
    <w:p w14:paraId="287A6CD9" w14:textId="77777777" w:rsidR="00133DF3" w:rsidRDefault="00133DF3" w:rsidP="00133DF3">
      <w:pPr>
        <w:spacing w:after="0" w:line="240" w:lineRule="auto"/>
        <w:jc w:val="right"/>
        <w:rPr>
          <w:rFonts w:ascii="Garamond" w:hAnsi="Garamond" w:cs="Adobe Devanagari"/>
          <w:noProof/>
          <w:sz w:val="28"/>
          <w:szCs w:val="28"/>
          <w:lang w:val="en-IN"/>
        </w:rPr>
      </w:pPr>
    </w:p>
    <w:p w14:paraId="711DB06F" w14:textId="77777777" w:rsidR="00133DF3" w:rsidRDefault="00133DF3" w:rsidP="00133DF3">
      <w:pPr>
        <w:spacing w:after="0" w:line="240" w:lineRule="auto"/>
        <w:jc w:val="right"/>
        <w:rPr>
          <w:rFonts w:ascii="Garamond" w:hAnsi="Garamond" w:cs="Adobe Devanagari"/>
          <w:noProof/>
          <w:sz w:val="28"/>
          <w:szCs w:val="28"/>
          <w:lang w:val="en-IN"/>
        </w:rPr>
      </w:pPr>
    </w:p>
    <w:p w14:paraId="17F3F9B9" w14:textId="7BAE847D" w:rsidR="00133DF3" w:rsidRDefault="00133DF3" w:rsidP="00133DF3">
      <w:pPr>
        <w:spacing w:after="0" w:line="240" w:lineRule="auto"/>
        <w:jc w:val="right"/>
        <w:rPr>
          <w:rFonts w:ascii="Garamond" w:hAnsi="Garamond" w:cs="Adobe Devanagari"/>
          <w:noProof/>
          <w:sz w:val="28"/>
          <w:szCs w:val="28"/>
          <w:lang w:val="en-IN"/>
        </w:rPr>
      </w:pPr>
      <w:r>
        <w:rPr>
          <w:rFonts w:ascii="Garamond" w:hAnsi="Garamond" w:cs="Adobe Devanagari"/>
          <w:noProof/>
          <w:sz w:val="28"/>
          <w:szCs w:val="28"/>
          <w:lang w:val="en-IN"/>
        </w:rPr>
        <w:t xml:space="preserve">    </w:t>
      </w:r>
    </w:p>
    <w:p w14:paraId="3A2075BE" w14:textId="1ACAEE23" w:rsidR="00133DF3" w:rsidRDefault="00133DF3" w:rsidP="00D93123">
      <w:pPr>
        <w:spacing w:after="0" w:line="240" w:lineRule="auto"/>
        <w:jc w:val="right"/>
        <w:rPr>
          <w:rFonts w:ascii="Garamond" w:hAnsi="Garamond" w:cs="Adobe Devanagari"/>
          <w:noProof/>
          <w:sz w:val="28"/>
          <w:szCs w:val="28"/>
          <w:lang w:val="en-IN"/>
        </w:rPr>
      </w:pPr>
      <w:r>
        <w:rPr>
          <w:rFonts w:ascii="Garamond" w:hAnsi="Garamond" w:cs="Adobe Devanagari"/>
          <w:noProof/>
          <w:sz w:val="28"/>
          <w:szCs w:val="28"/>
          <w:lang w:val="en-IN"/>
        </w:rPr>
        <w:t xml:space="preserve">   </w:t>
      </w:r>
      <w:r>
        <w:rPr>
          <w:rFonts w:ascii="Garamond" w:hAnsi="Garamond" w:cs="Adobe Devanagari"/>
          <w:noProof/>
          <w:sz w:val="28"/>
          <w:szCs w:val="28"/>
          <w:lang w:val="en-IN"/>
        </w:rPr>
        <w:drawing>
          <wp:inline distT="0" distB="0" distL="0" distR="0" wp14:anchorId="1F61C96D" wp14:editId="630107A7">
            <wp:extent cx="2770632" cy="2075688"/>
            <wp:effectExtent l="0" t="0" r="0" b="127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hall, fireflies.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770632" cy="2075688"/>
                    </a:xfrm>
                    <a:prstGeom prst="rect">
                      <a:avLst/>
                    </a:prstGeom>
                  </pic:spPr>
                </pic:pic>
              </a:graphicData>
            </a:graphic>
          </wp:inline>
        </w:drawing>
      </w:r>
      <w:r>
        <w:rPr>
          <w:rFonts w:ascii="Garamond" w:hAnsi="Garamond" w:cs="Adobe Devanagari"/>
          <w:noProof/>
          <w:sz w:val="28"/>
          <w:szCs w:val="28"/>
          <w:lang w:val="en-IN"/>
        </w:rPr>
        <w:t xml:space="preserve">    </w:t>
      </w:r>
      <w:r>
        <w:rPr>
          <w:rFonts w:ascii="Garamond" w:hAnsi="Garamond" w:cs="Adobe Devanagari"/>
          <w:noProof/>
          <w:sz w:val="28"/>
          <w:szCs w:val="28"/>
          <w:lang w:val="en-IN"/>
        </w:rPr>
        <w:drawing>
          <wp:inline distT="0" distB="0" distL="0" distR="0" wp14:anchorId="1E81912C" wp14:editId="70B71C38">
            <wp:extent cx="3319272" cy="2011680"/>
            <wp:effectExtent l="0" t="0" r="0" b="762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Fireflies 2.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319272" cy="2011680"/>
                    </a:xfrm>
                    <a:prstGeom prst="rect">
                      <a:avLst/>
                    </a:prstGeom>
                  </pic:spPr>
                </pic:pic>
              </a:graphicData>
            </a:graphic>
          </wp:inline>
        </w:drawing>
      </w:r>
    </w:p>
    <w:p w14:paraId="0E28A1C3" w14:textId="77777777" w:rsidR="00133DF3" w:rsidRDefault="00133DF3">
      <w:pPr>
        <w:rPr>
          <w:rFonts w:ascii="Garamond" w:hAnsi="Garamond" w:cs="Adobe Devanagari"/>
          <w:sz w:val="28"/>
          <w:szCs w:val="28"/>
          <w:lang w:val="en-IN"/>
        </w:rPr>
      </w:pPr>
      <w:r>
        <w:rPr>
          <w:rFonts w:ascii="Garamond" w:hAnsi="Garamond" w:cs="Adobe Devanagari"/>
          <w:sz w:val="28"/>
          <w:szCs w:val="28"/>
          <w:lang w:val="en-IN"/>
        </w:rPr>
        <w:br w:type="page"/>
      </w:r>
    </w:p>
    <w:p w14:paraId="2BA76699" w14:textId="13A12533" w:rsidR="00F2444D" w:rsidRPr="004B184F" w:rsidRDefault="008C75D6" w:rsidP="008C75D6">
      <w:pPr>
        <w:spacing w:after="0" w:line="240" w:lineRule="auto"/>
        <w:jc w:val="center"/>
        <w:rPr>
          <w:rFonts w:ascii="Garamond" w:hAnsi="Garamond" w:cs="Adobe Devanagari"/>
          <w:i/>
          <w:iCs/>
          <w:sz w:val="36"/>
          <w:szCs w:val="36"/>
          <w:lang w:val="en-IN"/>
        </w:rPr>
      </w:pPr>
      <w:r w:rsidRPr="004B184F">
        <w:rPr>
          <w:rFonts w:ascii="Garamond" w:hAnsi="Garamond" w:cs="Adobe Devanagari"/>
          <w:i/>
          <w:iCs/>
          <w:sz w:val="36"/>
          <w:szCs w:val="36"/>
          <w:lang w:val="en-IN"/>
        </w:rPr>
        <w:lastRenderedPageBreak/>
        <w:t xml:space="preserve">Gender, Environment </w:t>
      </w:r>
      <w:r w:rsidR="004B184F">
        <w:rPr>
          <w:rFonts w:ascii="Garamond" w:hAnsi="Garamond" w:cs="Adobe Devanagari"/>
          <w:i/>
          <w:iCs/>
          <w:sz w:val="36"/>
          <w:szCs w:val="36"/>
          <w:lang w:val="en-IN"/>
        </w:rPr>
        <w:t>&amp;</w:t>
      </w:r>
      <w:r w:rsidRPr="004B184F">
        <w:rPr>
          <w:rFonts w:ascii="Garamond" w:hAnsi="Garamond" w:cs="Adobe Devanagari"/>
          <w:i/>
          <w:iCs/>
          <w:sz w:val="36"/>
          <w:szCs w:val="36"/>
          <w:lang w:val="en-IN"/>
        </w:rPr>
        <w:t xml:space="preserve"> Social Transformation</w:t>
      </w:r>
    </w:p>
    <w:p w14:paraId="39640FF2" w14:textId="77777777" w:rsidR="00F2444D" w:rsidRPr="003D734F" w:rsidRDefault="008C75D6" w:rsidP="008C75D6">
      <w:pPr>
        <w:spacing w:after="0" w:line="240" w:lineRule="auto"/>
        <w:jc w:val="center"/>
        <w:rPr>
          <w:rFonts w:ascii="Garamond" w:hAnsi="Garamond" w:cs="Adobe Devanagari"/>
          <w:sz w:val="28"/>
          <w:szCs w:val="28"/>
          <w:lang w:val="en-IN"/>
        </w:rPr>
      </w:pPr>
      <w:r w:rsidRPr="003D734F">
        <w:rPr>
          <w:rFonts w:ascii="Garamond" w:hAnsi="Garamond" w:cs="Adobe Devanagari"/>
          <w:sz w:val="28"/>
          <w:szCs w:val="28"/>
          <w:lang w:val="en-IN"/>
        </w:rPr>
        <w:t xml:space="preserve"> JAS – Society for People’s Initiatives </w:t>
      </w:r>
    </w:p>
    <w:p w14:paraId="69D404F9" w14:textId="1BDB77F5" w:rsidR="008C75D6" w:rsidRPr="003D734F" w:rsidRDefault="00F2444D" w:rsidP="008C75D6">
      <w:pPr>
        <w:spacing w:after="0" w:line="240" w:lineRule="auto"/>
        <w:jc w:val="center"/>
        <w:rPr>
          <w:rFonts w:ascii="Garamond" w:hAnsi="Garamond" w:cs="Adobe Devanagari"/>
          <w:sz w:val="28"/>
          <w:szCs w:val="28"/>
          <w:lang w:val="en-IN"/>
        </w:rPr>
      </w:pPr>
      <w:r w:rsidRPr="003D734F">
        <w:rPr>
          <w:rFonts w:ascii="Garamond" w:hAnsi="Garamond" w:cs="Adobe Devanagari"/>
          <w:sz w:val="28"/>
          <w:szCs w:val="28"/>
          <w:lang w:val="en-IN"/>
        </w:rPr>
        <w:t>Simla District, Himachal Pradesh &lt;</w:t>
      </w:r>
      <w:r w:rsidR="008C75D6" w:rsidRPr="003D734F">
        <w:rPr>
          <w:rFonts w:ascii="Garamond" w:hAnsi="Garamond" w:cs="Adobe Devanagari"/>
          <w:sz w:val="28"/>
          <w:szCs w:val="28"/>
          <w:lang w:val="en-IN"/>
        </w:rPr>
        <w:t>www.jasindia.org</w:t>
      </w:r>
      <w:r w:rsidRPr="003D734F">
        <w:rPr>
          <w:rFonts w:ascii="Garamond" w:hAnsi="Garamond" w:cs="Adobe Devanagari"/>
          <w:sz w:val="28"/>
          <w:szCs w:val="28"/>
          <w:lang w:val="en-IN"/>
        </w:rPr>
        <w:t>&gt;</w:t>
      </w:r>
    </w:p>
    <w:p w14:paraId="4D95BEE1" w14:textId="77777777" w:rsidR="00D93123" w:rsidRPr="004B184F" w:rsidRDefault="00D93123" w:rsidP="008C75D6">
      <w:pPr>
        <w:spacing w:after="0" w:line="240" w:lineRule="auto"/>
        <w:jc w:val="center"/>
        <w:rPr>
          <w:rFonts w:ascii="Garamond" w:hAnsi="Garamond" w:cs="Adobe Devanagari"/>
          <w:sz w:val="28"/>
          <w:szCs w:val="28"/>
          <w:lang w:val="en-IN"/>
        </w:rPr>
      </w:pPr>
    </w:p>
    <w:p w14:paraId="386B0BDF" w14:textId="58FF03B7" w:rsidR="00357A60" w:rsidRDefault="00F2444D" w:rsidP="00D93123">
      <w:pPr>
        <w:spacing w:after="0" w:line="240" w:lineRule="auto"/>
        <w:jc w:val="right"/>
        <w:rPr>
          <w:rFonts w:ascii="Garamond" w:hAnsi="Garamond" w:cs="Adobe Devanagari"/>
          <w:sz w:val="28"/>
          <w:szCs w:val="28"/>
          <w:lang w:val="en-IN"/>
        </w:rPr>
      </w:pPr>
      <w:r>
        <w:rPr>
          <w:rFonts w:ascii="Garamond" w:hAnsi="Garamond" w:cs="Adobe Devanagari"/>
          <w:noProof/>
          <w:sz w:val="28"/>
          <w:szCs w:val="28"/>
          <w:lang w:val="en-IN"/>
        </w:rPr>
        <w:drawing>
          <wp:inline distT="0" distB="0" distL="0" distR="0" wp14:anchorId="2D8D1578" wp14:editId="5E053002">
            <wp:extent cx="4535424" cy="3392424"/>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hakrorijuly Rice sowing 1.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535424" cy="3392424"/>
                    </a:xfrm>
                    <a:prstGeom prst="rect">
                      <a:avLst/>
                    </a:prstGeom>
                  </pic:spPr>
                </pic:pic>
              </a:graphicData>
            </a:graphic>
          </wp:inline>
        </w:drawing>
      </w:r>
    </w:p>
    <w:p w14:paraId="4A3E5813" w14:textId="77777777" w:rsidR="00D93123" w:rsidRPr="008C75D6" w:rsidRDefault="00D93123" w:rsidP="008C75D6">
      <w:pPr>
        <w:spacing w:after="0" w:line="240" w:lineRule="auto"/>
        <w:jc w:val="center"/>
        <w:rPr>
          <w:rFonts w:ascii="Garamond" w:hAnsi="Garamond" w:cs="Adobe Devanagari"/>
          <w:sz w:val="28"/>
          <w:szCs w:val="28"/>
          <w:lang w:val="en-IN"/>
        </w:rPr>
      </w:pPr>
    </w:p>
    <w:p w14:paraId="479BC90A" w14:textId="77777777" w:rsidR="00F2444D" w:rsidRDefault="00F2444D" w:rsidP="00D93123">
      <w:pPr>
        <w:spacing w:after="0" w:line="240" w:lineRule="auto"/>
        <w:rPr>
          <w:rFonts w:ascii="Garamond" w:hAnsi="Garamond" w:cs="Adobe Devanagari"/>
          <w:sz w:val="28"/>
          <w:szCs w:val="28"/>
          <w:lang w:val="en-IN"/>
        </w:rPr>
      </w:pPr>
      <w:r>
        <w:rPr>
          <w:rFonts w:ascii="Garamond" w:hAnsi="Garamond" w:cs="Adobe Devanagari"/>
          <w:noProof/>
          <w:sz w:val="28"/>
          <w:szCs w:val="28"/>
          <w:lang w:val="en-IN"/>
        </w:rPr>
        <w:drawing>
          <wp:inline distT="0" distB="0" distL="0" distR="0" wp14:anchorId="2A67D780" wp14:editId="3E9E67E9">
            <wp:extent cx="4553712" cy="3410712"/>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hakrori- Festival time.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4553712" cy="3410712"/>
                    </a:xfrm>
                    <a:prstGeom prst="rect">
                      <a:avLst/>
                    </a:prstGeom>
                  </pic:spPr>
                </pic:pic>
              </a:graphicData>
            </a:graphic>
          </wp:inline>
        </w:drawing>
      </w:r>
    </w:p>
    <w:p w14:paraId="669E54F9" w14:textId="77777777" w:rsidR="00F56CC4" w:rsidRDefault="00F2444D" w:rsidP="00F56CC4">
      <w:pPr>
        <w:rPr>
          <w:rFonts w:ascii="Garamond" w:hAnsi="Garamond" w:cs="Adobe Devanagari"/>
          <w:sz w:val="28"/>
          <w:szCs w:val="28"/>
          <w:lang w:val="en-IN"/>
        </w:rPr>
      </w:pPr>
      <w:r>
        <w:rPr>
          <w:rFonts w:ascii="Garamond" w:hAnsi="Garamond" w:cs="Adobe Devanagari"/>
          <w:sz w:val="28"/>
          <w:szCs w:val="28"/>
          <w:lang w:val="en-IN"/>
        </w:rPr>
        <w:br w:type="page"/>
      </w:r>
    </w:p>
    <w:p w14:paraId="2311A692" w14:textId="297E1FFF" w:rsidR="001E1FA1" w:rsidRPr="00F436C1" w:rsidRDefault="001E1FA1" w:rsidP="00F56CC4">
      <w:pPr>
        <w:jc w:val="center"/>
        <w:rPr>
          <w:rFonts w:ascii="Garamond" w:eastAsia="Times New Roman" w:hAnsi="Garamond" w:cs="Adobe Devanagari"/>
          <w:bCs/>
          <w:color w:val="222222"/>
          <w:sz w:val="28"/>
          <w:szCs w:val="28"/>
          <w:lang w:val="en-IN"/>
        </w:rPr>
      </w:pPr>
      <w:r w:rsidRPr="00F436C1">
        <w:rPr>
          <w:rFonts w:ascii="Garamond" w:eastAsia="Times New Roman" w:hAnsi="Garamond" w:cs="Adobe Devanagari"/>
          <w:bCs/>
          <w:noProof/>
          <w:color w:val="222222"/>
          <w:sz w:val="28"/>
          <w:szCs w:val="28"/>
          <w:lang w:val="en-IN"/>
        </w:rPr>
        <w:lastRenderedPageBreak/>
        <w:drawing>
          <wp:inline distT="0" distB="0" distL="0" distR="0" wp14:anchorId="395D0FB3" wp14:editId="70EE1696">
            <wp:extent cx="3264408" cy="18379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20 Big History conference logo.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264408" cy="1837944"/>
                    </a:xfrm>
                    <a:prstGeom prst="rect">
                      <a:avLst/>
                    </a:prstGeom>
                  </pic:spPr>
                </pic:pic>
              </a:graphicData>
            </a:graphic>
          </wp:inline>
        </w:drawing>
      </w:r>
    </w:p>
    <w:p w14:paraId="28D1F3A0" w14:textId="12394CF4" w:rsidR="006C1286" w:rsidRPr="00F436C1" w:rsidRDefault="006C1286" w:rsidP="00942D53">
      <w:pPr>
        <w:spacing w:after="0" w:line="276" w:lineRule="auto"/>
        <w:jc w:val="center"/>
        <w:rPr>
          <w:rFonts w:ascii="Garamond" w:eastAsia="Times New Roman" w:hAnsi="Garamond" w:cs="Adobe Devanagari"/>
          <w:b/>
          <w:color w:val="222222"/>
          <w:sz w:val="36"/>
          <w:szCs w:val="36"/>
          <w:lang w:val="en-IN"/>
        </w:rPr>
      </w:pPr>
      <w:bookmarkStart w:id="25" w:name="_Hlk33351535"/>
      <w:r w:rsidRPr="00F436C1">
        <w:rPr>
          <w:rFonts w:ascii="Garamond" w:eastAsia="Times New Roman" w:hAnsi="Garamond" w:cs="Adobe Devanagari"/>
          <w:b/>
          <w:color w:val="222222"/>
          <w:sz w:val="36"/>
          <w:szCs w:val="36"/>
          <w:lang w:val="en-IN"/>
        </w:rPr>
        <w:t xml:space="preserve">Conference </w:t>
      </w:r>
      <w:r w:rsidR="00103755">
        <w:rPr>
          <w:rFonts w:ascii="Garamond" w:eastAsia="Times New Roman" w:hAnsi="Garamond" w:cs="Adobe Devanagari"/>
          <w:b/>
          <w:color w:val="222222"/>
          <w:sz w:val="36"/>
          <w:szCs w:val="36"/>
          <w:lang w:val="en-IN"/>
        </w:rPr>
        <w:t>C</w:t>
      </w:r>
      <w:r w:rsidRPr="00F436C1">
        <w:rPr>
          <w:rFonts w:ascii="Garamond" w:eastAsia="Times New Roman" w:hAnsi="Garamond" w:cs="Adobe Devanagari"/>
          <w:b/>
          <w:color w:val="222222"/>
          <w:sz w:val="36"/>
          <w:szCs w:val="36"/>
          <w:lang w:val="en-IN"/>
        </w:rPr>
        <w:t>ommittee</w:t>
      </w:r>
      <w:r w:rsidR="00103755">
        <w:rPr>
          <w:rFonts w:ascii="Garamond" w:eastAsia="Times New Roman" w:hAnsi="Garamond" w:cs="Adobe Devanagari"/>
          <w:b/>
          <w:color w:val="222222"/>
          <w:sz w:val="36"/>
          <w:szCs w:val="36"/>
          <w:lang w:val="en-IN"/>
        </w:rPr>
        <w:t>s</w:t>
      </w:r>
    </w:p>
    <w:bookmarkEnd w:id="25"/>
    <w:p w14:paraId="197C02EA" w14:textId="77777777" w:rsidR="006C1286" w:rsidRPr="00F436C1" w:rsidRDefault="006C1286" w:rsidP="00942D53">
      <w:pPr>
        <w:spacing w:after="0" w:line="276" w:lineRule="auto"/>
        <w:jc w:val="center"/>
        <w:rPr>
          <w:rFonts w:ascii="Garamond" w:eastAsia="Times New Roman" w:hAnsi="Garamond" w:cs="Adobe Devanagari"/>
          <w:bCs/>
          <w:color w:val="222222"/>
          <w:sz w:val="28"/>
          <w:szCs w:val="28"/>
          <w:u w:val="single"/>
          <w:lang w:val="en-IN"/>
        </w:rPr>
      </w:pPr>
    </w:p>
    <w:p w14:paraId="458890EA" w14:textId="6683C88B" w:rsidR="006C1286" w:rsidRPr="00F436C1" w:rsidRDefault="006C1286" w:rsidP="00942D53">
      <w:pPr>
        <w:spacing w:after="0" w:line="276" w:lineRule="auto"/>
        <w:jc w:val="center"/>
        <w:rPr>
          <w:rFonts w:ascii="Garamond" w:eastAsia="Times New Roman" w:hAnsi="Garamond" w:cs="Adobe Devanagari"/>
          <w:bCs/>
          <w:color w:val="222222"/>
          <w:sz w:val="28"/>
          <w:szCs w:val="28"/>
          <w:u w:val="single"/>
          <w:lang w:val="en-IN"/>
        </w:rPr>
      </w:pPr>
      <w:r w:rsidRPr="00F436C1">
        <w:rPr>
          <w:rFonts w:ascii="Garamond" w:eastAsia="Times New Roman" w:hAnsi="Garamond" w:cs="Adobe Devanagari"/>
          <w:bCs/>
          <w:color w:val="222222"/>
          <w:sz w:val="28"/>
          <w:szCs w:val="28"/>
          <w:u w:val="single"/>
          <w:lang w:val="en-IN"/>
        </w:rPr>
        <w:t>General Conference Coordinator</w:t>
      </w:r>
    </w:p>
    <w:p w14:paraId="68357985" w14:textId="4BDBBAFA" w:rsidR="005611B1" w:rsidRDefault="006C1286" w:rsidP="00942D53">
      <w:pPr>
        <w:spacing w:after="0" w:line="276" w:lineRule="auto"/>
        <w:jc w:val="center"/>
        <w:rPr>
          <w:rFonts w:ascii="Garamond" w:eastAsia="Times New Roman" w:hAnsi="Garamond" w:cs="Adobe Devanagari"/>
          <w:bCs/>
          <w:color w:val="222222"/>
          <w:sz w:val="28"/>
          <w:szCs w:val="28"/>
          <w:lang w:val="en-IN"/>
        </w:rPr>
      </w:pPr>
      <w:r w:rsidRPr="00F436C1">
        <w:rPr>
          <w:rFonts w:ascii="Garamond" w:eastAsia="Times New Roman" w:hAnsi="Garamond" w:cs="Adobe Devanagari"/>
          <w:bCs/>
          <w:color w:val="222222"/>
          <w:sz w:val="28"/>
          <w:szCs w:val="28"/>
          <w:lang w:val="en-IN"/>
        </w:rPr>
        <w:t>Barry Rodrigue</w:t>
      </w:r>
    </w:p>
    <w:p w14:paraId="43EAF996" w14:textId="2512ECD9" w:rsidR="00B966AB" w:rsidRDefault="00B966AB" w:rsidP="00B966AB">
      <w:pPr>
        <w:spacing w:after="0" w:line="276" w:lineRule="auto"/>
        <w:jc w:val="center"/>
        <w:rPr>
          <w:rFonts w:ascii="Garamond" w:eastAsia="Times New Roman" w:hAnsi="Garamond" w:cs="Adobe Devanagari"/>
          <w:bCs/>
          <w:color w:val="222222"/>
          <w:sz w:val="28"/>
          <w:szCs w:val="28"/>
          <w:lang w:val="en-IN"/>
        </w:rPr>
      </w:pPr>
      <w:r>
        <w:rPr>
          <w:rFonts w:ascii="Garamond" w:eastAsia="Times New Roman" w:hAnsi="Garamond" w:cs="Adobe Devanagari"/>
          <w:bCs/>
          <w:color w:val="222222"/>
          <w:sz w:val="28"/>
          <w:szCs w:val="28"/>
          <w:lang w:val="en-IN"/>
        </w:rPr>
        <w:t xml:space="preserve">with </w:t>
      </w:r>
      <w:r w:rsidRPr="00F436C1">
        <w:rPr>
          <w:rFonts w:ascii="Garamond" w:eastAsia="Times New Roman" w:hAnsi="Garamond" w:cs="Adobe Devanagari"/>
          <w:bCs/>
          <w:color w:val="222222"/>
          <w:sz w:val="28"/>
          <w:szCs w:val="28"/>
          <w:lang w:val="en-IN"/>
        </w:rPr>
        <w:t>Oishika Neogi</w:t>
      </w:r>
    </w:p>
    <w:p w14:paraId="43D7ABEA" w14:textId="77777777" w:rsidR="00B966AB" w:rsidRDefault="00B966AB" w:rsidP="00942D53">
      <w:pPr>
        <w:spacing w:after="0" w:line="276" w:lineRule="auto"/>
        <w:jc w:val="center"/>
        <w:rPr>
          <w:rFonts w:ascii="Garamond" w:eastAsia="Times New Roman" w:hAnsi="Garamond" w:cs="Adobe Devanagari"/>
          <w:bCs/>
          <w:color w:val="222222"/>
          <w:sz w:val="28"/>
          <w:szCs w:val="28"/>
          <w:lang w:val="en-IN"/>
        </w:rPr>
      </w:pPr>
    </w:p>
    <w:p w14:paraId="3180EA92" w14:textId="4E5BC1E1" w:rsidR="00B966AB" w:rsidRPr="00F436C1" w:rsidRDefault="006C1286" w:rsidP="00942D53">
      <w:pPr>
        <w:spacing w:after="0" w:line="276" w:lineRule="auto"/>
        <w:jc w:val="center"/>
        <w:rPr>
          <w:rFonts w:ascii="Garamond" w:eastAsia="Times New Roman" w:hAnsi="Garamond" w:cs="Adobe Devanagari"/>
          <w:bCs/>
          <w:color w:val="222222"/>
          <w:sz w:val="28"/>
          <w:szCs w:val="28"/>
          <w:u w:val="single"/>
          <w:lang w:val="en-IN"/>
        </w:rPr>
      </w:pPr>
      <w:r w:rsidRPr="00F436C1">
        <w:rPr>
          <w:rFonts w:ascii="Garamond" w:eastAsia="Times New Roman" w:hAnsi="Garamond" w:cs="Adobe Devanagari"/>
          <w:bCs/>
          <w:color w:val="222222"/>
          <w:sz w:val="28"/>
          <w:szCs w:val="28"/>
          <w:u w:val="single"/>
          <w:lang w:val="en-IN"/>
        </w:rPr>
        <w:t>SSLA</w:t>
      </w:r>
    </w:p>
    <w:p w14:paraId="422E5022" w14:textId="1003A2D2" w:rsidR="0001291C" w:rsidRDefault="0001291C" w:rsidP="00942D53">
      <w:pPr>
        <w:spacing w:after="0" w:line="276" w:lineRule="auto"/>
        <w:jc w:val="center"/>
        <w:rPr>
          <w:rFonts w:ascii="Garamond" w:eastAsia="Times New Roman" w:hAnsi="Garamond" w:cs="Adobe Devanagari"/>
          <w:bCs/>
          <w:color w:val="222222"/>
          <w:sz w:val="28"/>
          <w:szCs w:val="28"/>
          <w:lang w:val="en-IN"/>
        </w:rPr>
      </w:pPr>
      <w:r>
        <w:rPr>
          <w:rFonts w:ascii="Garamond" w:eastAsia="Times New Roman" w:hAnsi="Garamond" w:cs="Adobe Devanagari"/>
          <w:bCs/>
          <w:color w:val="222222"/>
          <w:sz w:val="28"/>
          <w:szCs w:val="28"/>
          <w:lang w:val="en-IN"/>
        </w:rPr>
        <w:t>Anita Patankar</w:t>
      </w:r>
      <w:r w:rsidR="00176D71">
        <w:rPr>
          <w:rFonts w:ascii="Garamond" w:eastAsia="Times New Roman" w:hAnsi="Garamond" w:cs="Adobe Devanagari"/>
          <w:bCs/>
          <w:color w:val="222222"/>
          <w:sz w:val="28"/>
          <w:szCs w:val="28"/>
          <w:lang w:val="en-IN"/>
        </w:rPr>
        <w:t xml:space="preserve"> (Director)</w:t>
      </w:r>
    </w:p>
    <w:p w14:paraId="4497AE2D" w14:textId="77777777" w:rsidR="0001291C" w:rsidRDefault="0001291C" w:rsidP="0001291C">
      <w:pPr>
        <w:spacing w:after="0" w:line="276" w:lineRule="auto"/>
        <w:jc w:val="center"/>
        <w:rPr>
          <w:rFonts w:ascii="Garamond" w:eastAsia="Times New Roman" w:hAnsi="Garamond" w:cs="Adobe Devanagari"/>
          <w:bCs/>
          <w:color w:val="222222"/>
          <w:sz w:val="28"/>
          <w:szCs w:val="28"/>
          <w:lang w:val="en-IN"/>
        </w:rPr>
      </w:pPr>
      <w:r>
        <w:rPr>
          <w:rFonts w:ascii="Garamond" w:eastAsia="Times New Roman" w:hAnsi="Garamond" w:cs="Adobe Devanagari"/>
          <w:bCs/>
          <w:color w:val="222222"/>
          <w:sz w:val="28"/>
          <w:szCs w:val="28"/>
          <w:lang w:val="en-IN"/>
        </w:rPr>
        <w:t>Shweta Sinha Deshpande</w:t>
      </w:r>
    </w:p>
    <w:p w14:paraId="5BB66ADB" w14:textId="088DC795" w:rsidR="006C1286" w:rsidRPr="00F436C1" w:rsidRDefault="006C1286" w:rsidP="00942D53">
      <w:pPr>
        <w:spacing w:after="0" w:line="276" w:lineRule="auto"/>
        <w:jc w:val="center"/>
        <w:rPr>
          <w:rFonts w:ascii="Garamond" w:eastAsia="Times New Roman" w:hAnsi="Garamond" w:cs="Adobe Devanagari"/>
          <w:bCs/>
          <w:color w:val="222222"/>
          <w:sz w:val="28"/>
          <w:szCs w:val="28"/>
          <w:lang w:val="en-IN"/>
        </w:rPr>
      </w:pPr>
      <w:r w:rsidRPr="00F436C1">
        <w:rPr>
          <w:rFonts w:ascii="Garamond" w:eastAsia="Times New Roman" w:hAnsi="Garamond" w:cs="Adobe Devanagari"/>
          <w:bCs/>
          <w:color w:val="222222"/>
          <w:sz w:val="28"/>
          <w:szCs w:val="28"/>
          <w:lang w:val="en-IN"/>
        </w:rPr>
        <w:t>Richa Minocha</w:t>
      </w:r>
    </w:p>
    <w:p w14:paraId="6ED39D11" w14:textId="77777777" w:rsidR="006C1286" w:rsidRPr="00F436C1" w:rsidRDefault="006C1286" w:rsidP="00942D53">
      <w:pPr>
        <w:spacing w:after="0" w:line="276" w:lineRule="auto"/>
        <w:jc w:val="center"/>
        <w:rPr>
          <w:rFonts w:ascii="Garamond" w:eastAsia="Times New Roman" w:hAnsi="Garamond" w:cs="Adobe Devanagari"/>
          <w:bCs/>
          <w:color w:val="222222"/>
          <w:sz w:val="28"/>
          <w:szCs w:val="28"/>
          <w:lang w:val="en-IN"/>
        </w:rPr>
      </w:pPr>
    </w:p>
    <w:p w14:paraId="473D7FC9" w14:textId="0FA718DA" w:rsidR="006C1286" w:rsidRPr="00F436C1" w:rsidRDefault="006C1286" w:rsidP="00942D53">
      <w:pPr>
        <w:spacing w:after="0" w:line="276" w:lineRule="auto"/>
        <w:jc w:val="center"/>
        <w:rPr>
          <w:rFonts w:ascii="Garamond" w:eastAsia="Times New Roman" w:hAnsi="Garamond" w:cs="Adobe Devanagari"/>
          <w:bCs/>
          <w:color w:val="222222"/>
          <w:sz w:val="28"/>
          <w:szCs w:val="28"/>
          <w:u w:val="single"/>
          <w:lang w:val="en-IN"/>
        </w:rPr>
      </w:pPr>
      <w:r w:rsidRPr="00F436C1">
        <w:rPr>
          <w:rFonts w:ascii="Garamond" w:eastAsia="Times New Roman" w:hAnsi="Garamond" w:cs="Adobe Devanagari"/>
          <w:bCs/>
          <w:color w:val="222222"/>
          <w:sz w:val="28"/>
          <w:szCs w:val="28"/>
          <w:u w:val="single"/>
          <w:lang w:val="en-IN"/>
        </w:rPr>
        <w:t>IBHA</w:t>
      </w:r>
    </w:p>
    <w:p w14:paraId="1D5C1737" w14:textId="13C5181F" w:rsidR="006C1286" w:rsidRPr="00F436C1" w:rsidRDefault="006C1286" w:rsidP="00942D53">
      <w:pPr>
        <w:spacing w:after="0" w:line="276" w:lineRule="auto"/>
        <w:jc w:val="center"/>
        <w:rPr>
          <w:rFonts w:ascii="Garamond" w:eastAsia="Times New Roman" w:hAnsi="Garamond" w:cs="Adobe Devanagari"/>
          <w:bCs/>
          <w:color w:val="222222"/>
          <w:sz w:val="28"/>
          <w:szCs w:val="28"/>
          <w:lang w:val="en-IN"/>
        </w:rPr>
      </w:pPr>
      <w:r w:rsidRPr="00F436C1">
        <w:rPr>
          <w:rFonts w:ascii="Garamond" w:eastAsia="Times New Roman" w:hAnsi="Garamond" w:cs="Adobe Devanagari"/>
          <w:bCs/>
          <w:color w:val="222222"/>
          <w:sz w:val="28"/>
          <w:szCs w:val="28"/>
          <w:lang w:val="en-IN"/>
        </w:rPr>
        <w:t>Lowell Gustafson</w:t>
      </w:r>
      <w:r w:rsidR="00176D71">
        <w:rPr>
          <w:rFonts w:ascii="Garamond" w:eastAsia="Times New Roman" w:hAnsi="Garamond" w:cs="Adobe Devanagari"/>
          <w:bCs/>
          <w:color w:val="222222"/>
          <w:sz w:val="28"/>
          <w:szCs w:val="28"/>
          <w:lang w:val="en-IN"/>
        </w:rPr>
        <w:t xml:space="preserve"> (President)</w:t>
      </w:r>
    </w:p>
    <w:p w14:paraId="70F3609C" w14:textId="7C1D2FAF" w:rsidR="006C1286" w:rsidRDefault="006C1286" w:rsidP="00942D53">
      <w:pPr>
        <w:spacing w:after="0" w:line="276" w:lineRule="auto"/>
        <w:jc w:val="center"/>
        <w:rPr>
          <w:rFonts w:ascii="Garamond" w:eastAsia="Times New Roman" w:hAnsi="Garamond" w:cs="Adobe Devanagari"/>
          <w:bCs/>
          <w:color w:val="222222"/>
          <w:sz w:val="28"/>
          <w:szCs w:val="28"/>
          <w:lang w:val="en-IN"/>
        </w:rPr>
      </w:pPr>
      <w:r w:rsidRPr="00F436C1">
        <w:rPr>
          <w:rFonts w:ascii="Garamond" w:eastAsia="Times New Roman" w:hAnsi="Garamond" w:cs="Adobe Devanagari"/>
          <w:bCs/>
          <w:color w:val="222222"/>
          <w:sz w:val="28"/>
          <w:szCs w:val="28"/>
          <w:lang w:val="en-IN"/>
        </w:rPr>
        <w:t>Lucy Laffitte</w:t>
      </w:r>
    </w:p>
    <w:p w14:paraId="06BB5579" w14:textId="18C79F8E" w:rsidR="00176D71" w:rsidRPr="00F436C1" w:rsidRDefault="00176D71" w:rsidP="00942D53">
      <w:pPr>
        <w:spacing w:after="0" w:line="276" w:lineRule="auto"/>
        <w:jc w:val="center"/>
        <w:rPr>
          <w:rFonts w:ascii="Garamond" w:eastAsia="Times New Roman" w:hAnsi="Garamond" w:cs="Adobe Devanagari"/>
          <w:bCs/>
          <w:color w:val="222222"/>
          <w:sz w:val="28"/>
          <w:szCs w:val="28"/>
          <w:lang w:val="en-IN"/>
        </w:rPr>
      </w:pPr>
      <w:r>
        <w:rPr>
          <w:rFonts w:ascii="Garamond" w:eastAsia="Times New Roman" w:hAnsi="Garamond" w:cs="Adobe Devanagari"/>
          <w:bCs/>
          <w:color w:val="222222"/>
          <w:sz w:val="28"/>
          <w:szCs w:val="28"/>
          <w:lang w:val="en-IN"/>
        </w:rPr>
        <w:t>David Blanks</w:t>
      </w:r>
    </w:p>
    <w:p w14:paraId="58963A66" w14:textId="250D75C6" w:rsidR="006C1286" w:rsidRPr="00F436C1" w:rsidRDefault="006C1286" w:rsidP="00942D53">
      <w:pPr>
        <w:spacing w:after="0" w:line="276" w:lineRule="auto"/>
        <w:jc w:val="center"/>
        <w:rPr>
          <w:rFonts w:ascii="Garamond" w:eastAsia="Times New Roman" w:hAnsi="Garamond" w:cs="Adobe Devanagari"/>
          <w:bCs/>
          <w:color w:val="222222"/>
          <w:sz w:val="28"/>
          <w:szCs w:val="28"/>
          <w:lang w:val="en-IN"/>
        </w:rPr>
      </w:pPr>
    </w:p>
    <w:p w14:paraId="164B484E" w14:textId="77777777" w:rsidR="006C1286" w:rsidRPr="00F436C1" w:rsidRDefault="006C1286" w:rsidP="00942D53">
      <w:pPr>
        <w:spacing w:after="0" w:line="276" w:lineRule="auto"/>
        <w:jc w:val="center"/>
        <w:rPr>
          <w:rFonts w:ascii="Garamond" w:eastAsia="Times New Roman" w:hAnsi="Garamond" w:cs="Adobe Devanagari"/>
          <w:bCs/>
          <w:color w:val="222222"/>
          <w:sz w:val="28"/>
          <w:szCs w:val="28"/>
          <w:u w:val="single"/>
          <w:lang w:val="en-IN"/>
        </w:rPr>
      </w:pPr>
      <w:r w:rsidRPr="00F436C1">
        <w:rPr>
          <w:rFonts w:ascii="Garamond" w:eastAsia="Times New Roman" w:hAnsi="Garamond" w:cs="Adobe Devanagari"/>
          <w:bCs/>
          <w:color w:val="222222"/>
          <w:sz w:val="28"/>
          <w:szCs w:val="28"/>
          <w:u w:val="single"/>
          <w:lang w:val="en-IN"/>
        </w:rPr>
        <w:t>Asian Big History Association</w:t>
      </w:r>
    </w:p>
    <w:p w14:paraId="0175BDDA" w14:textId="345D6FAD" w:rsidR="00176D71" w:rsidRPr="00F436C1" w:rsidRDefault="00176D71" w:rsidP="00176D71">
      <w:pPr>
        <w:spacing w:after="0" w:line="276" w:lineRule="auto"/>
        <w:jc w:val="center"/>
        <w:rPr>
          <w:rFonts w:ascii="Garamond" w:eastAsia="Times New Roman" w:hAnsi="Garamond" w:cs="Adobe Devanagari"/>
          <w:bCs/>
          <w:color w:val="222222"/>
          <w:sz w:val="28"/>
          <w:szCs w:val="28"/>
          <w:lang w:val="en-IN"/>
        </w:rPr>
      </w:pPr>
      <w:r w:rsidRPr="00F436C1">
        <w:rPr>
          <w:rFonts w:ascii="Garamond" w:eastAsia="Times New Roman" w:hAnsi="Garamond" w:cs="Adobe Devanagari"/>
          <w:bCs/>
          <w:color w:val="222222"/>
          <w:sz w:val="28"/>
          <w:szCs w:val="28"/>
          <w:lang w:val="en-IN"/>
        </w:rPr>
        <w:t>Nobuo Tsujimura</w:t>
      </w:r>
      <w:r>
        <w:rPr>
          <w:rFonts w:ascii="Garamond" w:eastAsia="Times New Roman" w:hAnsi="Garamond" w:cs="Adobe Devanagari"/>
          <w:bCs/>
          <w:color w:val="222222"/>
          <w:sz w:val="28"/>
          <w:szCs w:val="28"/>
          <w:lang w:val="en-IN"/>
        </w:rPr>
        <w:t xml:space="preserve"> (President)</w:t>
      </w:r>
    </w:p>
    <w:p w14:paraId="6121855E" w14:textId="77777777" w:rsidR="006C1286" w:rsidRPr="00F436C1" w:rsidRDefault="006C1286" w:rsidP="00942D53">
      <w:pPr>
        <w:spacing w:after="0" w:line="276" w:lineRule="auto"/>
        <w:jc w:val="center"/>
        <w:rPr>
          <w:rFonts w:ascii="Garamond" w:eastAsia="Times New Roman" w:hAnsi="Garamond" w:cs="Adobe Devanagari"/>
          <w:bCs/>
          <w:color w:val="222222"/>
          <w:sz w:val="28"/>
          <w:szCs w:val="28"/>
          <w:lang w:val="en-IN"/>
        </w:rPr>
      </w:pPr>
      <w:r w:rsidRPr="00F436C1">
        <w:rPr>
          <w:rFonts w:ascii="Garamond" w:eastAsia="Times New Roman" w:hAnsi="Garamond" w:cs="Adobe Devanagari"/>
          <w:bCs/>
          <w:color w:val="222222"/>
          <w:sz w:val="28"/>
          <w:szCs w:val="28"/>
          <w:lang w:val="en-IN"/>
        </w:rPr>
        <w:t>Katayama Hirofumi</w:t>
      </w:r>
    </w:p>
    <w:p w14:paraId="46D42595" w14:textId="77777777" w:rsidR="00176D71" w:rsidRDefault="00176D71" w:rsidP="00176D71">
      <w:pPr>
        <w:spacing w:after="0" w:line="276" w:lineRule="auto"/>
        <w:jc w:val="center"/>
        <w:rPr>
          <w:rFonts w:ascii="Garamond" w:eastAsia="Times New Roman" w:hAnsi="Garamond" w:cs="Adobe Devanagari"/>
          <w:bCs/>
          <w:color w:val="222222"/>
          <w:sz w:val="28"/>
          <w:szCs w:val="28"/>
          <w:lang w:val="en-IN"/>
        </w:rPr>
      </w:pPr>
      <w:r w:rsidRPr="00F436C1">
        <w:rPr>
          <w:rFonts w:ascii="Garamond" w:eastAsia="Times New Roman" w:hAnsi="Garamond" w:cs="Adobe Devanagari"/>
          <w:bCs/>
          <w:color w:val="222222"/>
          <w:sz w:val="28"/>
          <w:szCs w:val="28"/>
          <w:lang w:val="en-IN"/>
        </w:rPr>
        <w:t>Sun Yue</w:t>
      </w:r>
    </w:p>
    <w:p w14:paraId="31EC5097" w14:textId="106BE534" w:rsidR="006C1286" w:rsidRDefault="006C1286" w:rsidP="00942D53">
      <w:pPr>
        <w:spacing w:after="0" w:line="276" w:lineRule="auto"/>
        <w:jc w:val="center"/>
        <w:rPr>
          <w:rFonts w:ascii="Garamond" w:eastAsia="Times New Roman" w:hAnsi="Garamond" w:cs="Adobe Devanagari"/>
          <w:bCs/>
          <w:color w:val="222222"/>
          <w:sz w:val="28"/>
          <w:szCs w:val="28"/>
          <w:lang w:val="en-IN"/>
        </w:rPr>
      </w:pPr>
      <w:r w:rsidRPr="00F436C1">
        <w:rPr>
          <w:rFonts w:ascii="Garamond" w:eastAsia="Times New Roman" w:hAnsi="Garamond" w:cs="Adobe Devanagari"/>
          <w:bCs/>
          <w:color w:val="222222"/>
          <w:sz w:val="28"/>
          <w:szCs w:val="28"/>
          <w:lang w:val="en-IN"/>
        </w:rPr>
        <w:t>Jahnavi Pandya</w:t>
      </w:r>
    </w:p>
    <w:p w14:paraId="35543FB7" w14:textId="77777777" w:rsidR="00176D71" w:rsidRDefault="00176D71" w:rsidP="00942D53">
      <w:pPr>
        <w:spacing w:after="0" w:line="276" w:lineRule="auto"/>
        <w:jc w:val="center"/>
        <w:rPr>
          <w:rFonts w:ascii="Garamond" w:eastAsia="Times New Roman" w:hAnsi="Garamond" w:cs="Adobe Devanagari"/>
          <w:bCs/>
          <w:color w:val="222222"/>
          <w:sz w:val="28"/>
          <w:szCs w:val="28"/>
          <w:u w:val="single"/>
          <w:lang w:val="en-IN"/>
        </w:rPr>
      </w:pPr>
    </w:p>
    <w:p w14:paraId="13EFC9C8" w14:textId="18EF747B" w:rsidR="006C1286" w:rsidRPr="00F436C1" w:rsidRDefault="006C1286" w:rsidP="00942D53">
      <w:pPr>
        <w:spacing w:after="0" w:line="276" w:lineRule="auto"/>
        <w:jc w:val="center"/>
        <w:rPr>
          <w:rFonts w:ascii="Garamond" w:eastAsia="Times New Roman" w:hAnsi="Garamond" w:cs="Adobe Devanagari"/>
          <w:bCs/>
          <w:color w:val="222222"/>
          <w:sz w:val="28"/>
          <w:szCs w:val="28"/>
          <w:u w:val="single"/>
          <w:lang w:val="en-IN"/>
        </w:rPr>
      </w:pPr>
      <w:r w:rsidRPr="00F436C1">
        <w:rPr>
          <w:rFonts w:ascii="Garamond" w:eastAsia="Times New Roman" w:hAnsi="Garamond" w:cs="Adobe Devanagari"/>
          <w:bCs/>
          <w:color w:val="222222"/>
          <w:sz w:val="28"/>
          <w:szCs w:val="28"/>
          <w:u w:val="single"/>
          <w:lang w:val="en-IN"/>
        </w:rPr>
        <w:t>Indian Association of Big History</w:t>
      </w:r>
    </w:p>
    <w:p w14:paraId="79D8F94D" w14:textId="75522570" w:rsidR="00176D71" w:rsidRDefault="00176D71" w:rsidP="00942D53">
      <w:pPr>
        <w:spacing w:after="0" w:line="276" w:lineRule="auto"/>
        <w:jc w:val="center"/>
        <w:rPr>
          <w:rFonts w:ascii="Garamond" w:eastAsia="Times New Roman" w:hAnsi="Garamond" w:cs="Adobe Devanagari"/>
          <w:bCs/>
          <w:color w:val="222222"/>
          <w:sz w:val="28"/>
          <w:szCs w:val="28"/>
          <w:lang w:val="en-IN"/>
        </w:rPr>
      </w:pPr>
      <w:r>
        <w:rPr>
          <w:rFonts w:ascii="Garamond" w:eastAsia="Times New Roman" w:hAnsi="Garamond" w:cs="Adobe Devanagari"/>
          <w:bCs/>
          <w:color w:val="222222"/>
          <w:sz w:val="28"/>
          <w:szCs w:val="28"/>
          <w:lang w:val="en-IN"/>
        </w:rPr>
        <w:t>Shweta Sinha Deshpande (President)</w:t>
      </w:r>
    </w:p>
    <w:p w14:paraId="711CAA9C" w14:textId="6DBCAA2A" w:rsidR="006C1286" w:rsidRPr="00F436C1" w:rsidRDefault="006C1286" w:rsidP="00942D53">
      <w:pPr>
        <w:spacing w:after="0" w:line="276" w:lineRule="auto"/>
        <w:jc w:val="center"/>
        <w:rPr>
          <w:rFonts w:ascii="Garamond" w:eastAsia="Times New Roman" w:hAnsi="Garamond" w:cs="Adobe Devanagari"/>
          <w:bCs/>
          <w:color w:val="222222"/>
          <w:sz w:val="28"/>
          <w:szCs w:val="28"/>
          <w:lang w:val="en-IN"/>
        </w:rPr>
      </w:pPr>
      <w:r w:rsidRPr="00F436C1">
        <w:rPr>
          <w:rFonts w:ascii="Garamond" w:eastAsia="Times New Roman" w:hAnsi="Garamond" w:cs="Adobe Devanagari"/>
          <w:bCs/>
          <w:color w:val="222222"/>
          <w:sz w:val="28"/>
          <w:szCs w:val="28"/>
          <w:lang w:val="en-IN"/>
        </w:rPr>
        <w:t>Priyadarshini Karve</w:t>
      </w:r>
    </w:p>
    <w:p w14:paraId="73CA2246" w14:textId="77777777" w:rsidR="006C1286" w:rsidRPr="00F436C1" w:rsidRDefault="006C1286" w:rsidP="00942D53">
      <w:pPr>
        <w:spacing w:after="0" w:line="276" w:lineRule="auto"/>
        <w:jc w:val="center"/>
        <w:rPr>
          <w:rFonts w:ascii="Garamond" w:eastAsia="Times New Roman" w:hAnsi="Garamond" w:cs="Adobe Devanagari"/>
          <w:bCs/>
          <w:color w:val="222222"/>
          <w:sz w:val="28"/>
          <w:szCs w:val="28"/>
          <w:lang w:val="en-IN"/>
        </w:rPr>
      </w:pPr>
      <w:r w:rsidRPr="00F436C1">
        <w:rPr>
          <w:rFonts w:ascii="Garamond" w:eastAsia="Times New Roman" w:hAnsi="Garamond" w:cs="Adobe Devanagari"/>
          <w:bCs/>
          <w:color w:val="222222"/>
          <w:sz w:val="28"/>
          <w:szCs w:val="28"/>
          <w:lang w:val="en-IN"/>
        </w:rPr>
        <w:t>Afshan Majid</w:t>
      </w:r>
    </w:p>
    <w:p w14:paraId="2C91BE28" w14:textId="77777777" w:rsidR="006C1286" w:rsidRPr="00F436C1" w:rsidRDefault="006C1286" w:rsidP="00942D53">
      <w:pPr>
        <w:spacing w:after="0" w:line="276" w:lineRule="auto"/>
        <w:jc w:val="center"/>
        <w:rPr>
          <w:rFonts w:ascii="Garamond" w:eastAsia="Times New Roman" w:hAnsi="Garamond" w:cs="Adobe Devanagari"/>
          <w:bCs/>
          <w:color w:val="222222"/>
          <w:sz w:val="28"/>
          <w:szCs w:val="28"/>
          <w:lang w:val="en-IN"/>
        </w:rPr>
      </w:pPr>
    </w:p>
    <w:p w14:paraId="6E38DF91" w14:textId="176BE14B" w:rsidR="006C1286" w:rsidRPr="00F436C1" w:rsidRDefault="00176D71" w:rsidP="00942D53">
      <w:pPr>
        <w:spacing w:after="0" w:line="276" w:lineRule="auto"/>
        <w:jc w:val="center"/>
        <w:rPr>
          <w:rFonts w:ascii="Garamond" w:eastAsia="Times New Roman" w:hAnsi="Garamond" w:cs="Adobe Devanagari"/>
          <w:bCs/>
          <w:color w:val="222222"/>
          <w:sz w:val="28"/>
          <w:szCs w:val="28"/>
          <w:u w:val="single"/>
          <w:lang w:val="en-IN"/>
        </w:rPr>
      </w:pPr>
      <w:r>
        <w:rPr>
          <w:rFonts w:ascii="Garamond" w:eastAsia="Times New Roman" w:hAnsi="Garamond" w:cs="Adobe Devanagari"/>
          <w:bCs/>
          <w:color w:val="222222"/>
          <w:sz w:val="28"/>
          <w:szCs w:val="28"/>
          <w:u w:val="single"/>
          <w:lang w:val="en-IN"/>
        </w:rPr>
        <w:lastRenderedPageBreak/>
        <w:t xml:space="preserve">International </w:t>
      </w:r>
      <w:r w:rsidR="006C1286" w:rsidRPr="00F436C1">
        <w:rPr>
          <w:rFonts w:ascii="Garamond" w:eastAsia="Times New Roman" w:hAnsi="Garamond" w:cs="Adobe Devanagari"/>
          <w:bCs/>
          <w:color w:val="222222"/>
          <w:sz w:val="28"/>
          <w:szCs w:val="28"/>
          <w:u w:val="single"/>
          <w:lang w:val="en-IN"/>
        </w:rPr>
        <w:t>Community Organizers</w:t>
      </w:r>
    </w:p>
    <w:p w14:paraId="5856A7EB" w14:textId="5B688FCA" w:rsidR="00DA3C28" w:rsidRDefault="0001291C" w:rsidP="00942D53">
      <w:pPr>
        <w:spacing w:after="0" w:line="276" w:lineRule="auto"/>
        <w:jc w:val="center"/>
        <w:rPr>
          <w:rFonts w:ascii="Garamond" w:eastAsia="Times New Roman" w:hAnsi="Garamond" w:cs="Adobe Devanagari"/>
          <w:bCs/>
          <w:color w:val="222222"/>
          <w:sz w:val="28"/>
          <w:szCs w:val="28"/>
          <w:lang w:val="en-IN"/>
        </w:rPr>
      </w:pPr>
      <w:r w:rsidRPr="00F436C1">
        <w:rPr>
          <w:rFonts w:ascii="Garamond" w:eastAsia="Times New Roman" w:hAnsi="Garamond" w:cs="Adobe Devanagari"/>
          <w:bCs/>
          <w:color w:val="222222"/>
          <w:sz w:val="28"/>
          <w:szCs w:val="28"/>
          <w:lang w:val="en-IN"/>
        </w:rPr>
        <w:t>Sulakshana Sen</w:t>
      </w:r>
    </w:p>
    <w:p w14:paraId="5D418377" w14:textId="355D5056" w:rsidR="004D66D8" w:rsidRDefault="004D66D8" w:rsidP="00942D53">
      <w:pPr>
        <w:spacing w:after="0" w:line="276" w:lineRule="auto"/>
        <w:jc w:val="center"/>
        <w:rPr>
          <w:rFonts w:ascii="Garamond" w:eastAsia="Times New Roman" w:hAnsi="Garamond" w:cs="Adobe Devanagari"/>
          <w:bCs/>
          <w:color w:val="222222"/>
          <w:sz w:val="28"/>
          <w:szCs w:val="28"/>
          <w:lang w:val="en-IN"/>
        </w:rPr>
      </w:pPr>
      <w:r>
        <w:rPr>
          <w:rFonts w:ascii="Garamond" w:eastAsia="Times New Roman" w:hAnsi="Garamond" w:cs="Adobe Devanagari"/>
          <w:bCs/>
          <w:color w:val="222222"/>
          <w:sz w:val="28"/>
          <w:szCs w:val="28"/>
          <w:lang w:val="en-IN"/>
        </w:rPr>
        <w:t>Midori and Dan Batten</w:t>
      </w:r>
    </w:p>
    <w:p w14:paraId="6FD62BA1" w14:textId="12C2FBC6" w:rsidR="003D734F" w:rsidRDefault="003D734F" w:rsidP="00942D53">
      <w:pPr>
        <w:spacing w:after="0" w:line="276" w:lineRule="auto"/>
        <w:jc w:val="center"/>
        <w:rPr>
          <w:rFonts w:ascii="Garamond" w:eastAsia="Times New Roman" w:hAnsi="Garamond" w:cs="Adobe Devanagari"/>
          <w:bCs/>
          <w:color w:val="222222"/>
          <w:sz w:val="28"/>
          <w:szCs w:val="28"/>
          <w:lang w:val="en-IN"/>
        </w:rPr>
      </w:pPr>
      <w:r>
        <w:rPr>
          <w:rFonts w:ascii="Garamond" w:eastAsia="Times New Roman" w:hAnsi="Garamond" w:cs="Adobe Devanagari"/>
          <w:bCs/>
          <w:color w:val="222222"/>
          <w:sz w:val="28"/>
          <w:szCs w:val="28"/>
          <w:lang w:val="en-IN"/>
        </w:rPr>
        <w:t>Orla Hazra</w:t>
      </w:r>
    </w:p>
    <w:p w14:paraId="16E5B21E" w14:textId="51882A93" w:rsidR="006C1286" w:rsidRDefault="006C1286" w:rsidP="00942D53">
      <w:pPr>
        <w:spacing w:after="0" w:line="276" w:lineRule="auto"/>
        <w:jc w:val="center"/>
        <w:rPr>
          <w:rFonts w:ascii="Garamond" w:eastAsia="Times New Roman" w:hAnsi="Garamond" w:cs="Adobe Devanagari"/>
          <w:bCs/>
          <w:color w:val="222222"/>
          <w:sz w:val="28"/>
          <w:szCs w:val="28"/>
          <w:lang w:val="en-IN"/>
        </w:rPr>
      </w:pPr>
      <w:r w:rsidRPr="00F436C1">
        <w:rPr>
          <w:rFonts w:ascii="Garamond" w:eastAsia="Times New Roman" w:hAnsi="Garamond" w:cs="Adobe Devanagari"/>
          <w:bCs/>
          <w:color w:val="222222"/>
          <w:sz w:val="28"/>
          <w:szCs w:val="28"/>
          <w:lang w:val="en-IN"/>
        </w:rPr>
        <w:t>Vandana Singh</w:t>
      </w:r>
    </w:p>
    <w:p w14:paraId="1D61027A" w14:textId="2DA8C083" w:rsidR="00103755" w:rsidRDefault="00103755" w:rsidP="00942D53">
      <w:pPr>
        <w:spacing w:after="0" w:line="276" w:lineRule="auto"/>
        <w:jc w:val="center"/>
        <w:rPr>
          <w:rFonts w:ascii="Garamond" w:eastAsia="Times New Roman" w:hAnsi="Garamond" w:cs="Adobe Devanagari"/>
          <w:bCs/>
          <w:color w:val="222222"/>
          <w:sz w:val="28"/>
          <w:szCs w:val="28"/>
          <w:lang w:val="en-IN"/>
        </w:rPr>
      </w:pPr>
    </w:p>
    <w:p w14:paraId="389D755E" w14:textId="626110B8" w:rsidR="00103755" w:rsidRPr="00B966AB" w:rsidRDefault="00103755" w:rsidP="00103755">
      <w:pPr>
        <w:spacing w:after="0" w:line="276" w:lineRule="auto"/>
        <w:jc w:val="center"/>
        <w:rPr>
          <w:rFonts w:ascii="Garamond" w:eastAsia="Times New Roman" w:hAnsi="Garamond" w:cs="Adobe Devanagari"/>
          <w:b/>
          <w:color w:val="222222"/>
          <w:sz w:val="32"/>
          <w:szCs w:val="32"/>
          <w:u w:val="single"/>
          <w:lang w:val="en-IN"/>
        </w:rPr>
      </w:pPr>
      <w:r w:rsidRPr="00B966AB">
        <w:rPr>
          <w:rFonts w:ascii="Garamond" w:eastAsia="Times New Roman" w:hAnsi="Garamond" w:cs="Adobe Devanagari"/>
          <w:b/>
          <w:color w:val="222222"/>
          <w:sz w:val="32"/>
          <w:szCs w:val="32"/>
          <w:u w:val="single"/>
          <w:lang w:val="en-IN"/>
        </w:rPr>
        <w:t>SSLA Student Teams</w:t>
      </w:r>
    </w:p>
    <w:p w14:paraId="73F578BD" w14:textId="7D56D6D6" w:rsidR="00B966AB" w:rsidRPr="00B966AB" w:rsidRDefault="00B966AB" w:rsidP="00B966AB">
      <w:pPr>
        <w:spacing w:after="0" w:line="276" w:lineRule="auto"/>
        <w:jc w:val="center"/>
        <w:rPr>
          <w:rFonts w:ascii="Garamond" w:eastAsia="Times New Roman" w:hAnsi="Garamond" w:cs="Adobe Devanagari"/>
          <w:b/>
          <w:i/>
          <w:iCs/>
          <w:color w:val="222222"/>
          <w:sz w:val="28"/>
          <w:szCs w:val="28"/>
          <w:lang w:val="en-IN"/>
        </w:rPr>
      </w:pPr>
      <w:r w:rsidRPr="00B966AB">
        <w:rPr>
          <w:rFonts w:ascii="Garamond" w:eastAsia="Times New Roman" w:hAnsi="Garamond" w:cs="Adobe Devanagari"/>
          <w:b/>
          <w:i/>
          <w:iCs/>
          <w:color w:val="222222"/>
          <w:sz w:val="28"/>
          <w:szCs w:val="28"/>
          <w:lang w:val="en-IN"/>
        </w:rPr>
        <w:t xml:space="preserve">Student </w:t>
      </w:r>
      <w:r w:rsidR="00176D71">
        <w:rPr>
          <w:rFonts w:ascii="Garamond" w:eastAsia="Times New Roman" w:hAnsi="Garamond" w:cs="Adobe Devanagari"/>
          <w:b/>
          <w:i/>
          <w:iCs/>
          <w:color w:val="222222"/>
          <w:sz w:val="28"/>
          <w:szCs w:val="28"/>
          <w:lang w:val="en-IN"/>
        </w:rPr>
        <w:t>Coordinators</w:t>
      </w:r>
    </w:p>
    <w:p w14:paraId="57A1A6EC" w14:textId="77777777" w:rsidR="00176D71" w:rsidRPr="00F436C1" w:rsidRDefault="00176D71" w:rsidP="00176D71">
      <w:pPr>
        <w:spacing w:after="0" w:line="276" w:lineRule="auto"/>
        <w:jc w:val="center"/>
        <w:rPr>
          <w:rFonts w:ascii="Garamond" w:eastAsia="Times New Roman" w:hAnsi="Garamond" w:cs="Adobe Devanagari"/>
          <w:bCs/>
          <w:color w:val="222222"/>
          <w:sz w:val="28"/>
          <w:szCs w:val="28"/>
          <w:lang w:val="en-IN"/>
        </w:rPr>
      </w:pPr>
      <w:r w:rsidRPr="00103755">
        <w:rPr>
          <w:rFonts w:ascii="Garamond" w:eastAsia="Times New Roman" w:hAnsi="Garamond" w:cs="Adobe Devanagari"/>
          <w:bCs/>
          <w:color w:val="222222"/>
          <w:sz w:val="28"/>
          <w:szCs w:val="28"/>
          <w:lang w:val="en-IN"/>
        </w:rPr>
        <w:t>Tanvi Singh</w:t>
      </w:r>
    </w:p>
    <w:p w14:paraId="2B25E877" w14:textId="77777777" w:rsidR="00B966AB" w:rsidRDefault="00B966AB" w:rsidP="00B966AB">
      <w:pPr>
        <w:spacing w:after="0" w:line="276" w:lineRule="auto"/>
        <w:jc w:val="center"/>
        <w:rPr>
          <w:rFonts w:ascii="Garamond" w:eastAsia="Times New Roman" w:hAnsi="Garamond" w:cs="Adobe Devanagari"/>
          <w:bCs/>
          <w:color w:val="222222"/>
          <w:sz w:val="28"/>
          <w:szCs w:val="28"/>
          <w:lang w:val="en-IN"/>
        </w:rPr>
      </w:pPr>
      <w:r w:rsidRPr="008D621A">
        <w:rPr>
          <w:rFonts w:ascii="Garamond" w:eastAsia="Times New Roman" w:hAnsi="Garamond" w:cs="Adobe Devanagari"/>
          <w:bCs/>
          <w:color w:val="222222"/>
          <w:sz w:val="28"/>
          <w:szCs w:val="28"/>
          <w:lang w:val="en-IN"/>
        </w:rPr>
        <w:t>Vedanti Poddar</w:t>
      </w:r>
    </w:p>
    <w:p w14:paraId="0971F5F5" w14:textId="77777777" w:rsidR="00B966AB" w:rsidRPr="00103755" w:rsidRDefault="00B966AB" w:rsidP="00103755">
      <w:pPr>
        <w:spacing w:after="0" w:line="276" w:lineRule="auto"/>
        <w:jc w:val="center"/>
        <w:rPr>
          <w:rFonts w:ascii="Garamond" w:eastAsia="Times New Roman" w:hAnsi="Garamond" w:cs="Adobe Devanagari"/>
          <w:bCs/>
          <w:color w:val="222222"/>
          <w:sz w:val="28"/>
          <w:szCs w:val="28"/>
          <w:lang w:val="en-IN"/>
        </w:rPr>
      </w:pPr>
    </w:p>
    <w:p w14:paraId="0BAC5B6A" w14:textId="512B8881" w:rsidR="00103755" w:rsidRPr="00103755" w:rsidRDefault="00103755" w:rsidP="00103755">
      <w:pPr>
        <w:spacing w:after="0" w:line="276" w:lineRule="auto"/>
        <w:jc w:val="center"/>
        <w:rPr>
          <w:rFonts w:ascii="Garamond" w:eastAsia="Times New Roman" w:hAnsi="Garamond" w:cs="Adobe Devanagari"/>
          <w:b/>
          <w:i/>
          <w:iCs/>
          <w:color w:val="222222"/>
          <w:sz w:val="28"/>
          <w:szCs w:val="28"/>
          <w:lang w:val="en-IN"/>
        </w:rPr>
      </w:pPr>
      <w:r w:rsidRPr="00103755">
        <w:rPr>
          <w:rFonts w:ascii="Garamond" w:eastAsia="Times New Roman" w:hAnsi="Garamond" w:cs="Adobe Devanagari"/>
          <w:b/>
          <w:i/>
          <w:iCs/>
          <w:color w:val="222222"/>
          <w:sz w:val="28"/>
          <w:szCs w:val="28"/>
          <w:lang w:val="en-IN"/>
        </w:rPr>
        <w:t>Marketing Team</w:t>
      </w:r>
    </w:p>
    <w:p w14:paraId="6E3BA7D4" w14:textId="62C01FDD" w:rsidR="00103755" w:rsidRPr="00103755" w:rsidRDefault="00B966AB" w:rsidP="00103755">
      <w:pPr>
        <w:spacing w:after="0" w:line="276" w:lineRule="auto"/>
        <w:jc w:val="center"/>
        <w:rPr>
          <w:rFonts w:ascii="Garamond" w:eastAsia="Times New Roman" w:hAnsi="Garamond" w:cs="Adobe Devanagari"/>
          <w:bCs/>
          <w:color w:val="222222"/>
          <w:sz w:val="28"/>
          <w:szCs w:val="28"/>
          <w:lang w:val="en-IN"/>
        </w:rPr>
      </w:pPr>
      <w:r w:rsidRPr="00103755">
        <w:rPr>
          <w:rFonts w:ascii="Garamond" w:eastAsia="Times New Roman" w:hAnsi="Garamond" w:cs="Adobe Devanagari"/>
          <w:bCs/>
          <w:color w:val="222222"/>
          <w:sz w:val="28"/>
          <w:szCs w:val="28"/>
          <w:lang w:val="en-IN"/>
        </w:rPr>
        <w:t>Manavi Pandey</w:t>
      </w:r>
      <w:r w:rsidR="00596233">
        <w:rPr>
          <w:rFonts w:ascii="Garamond" w:eastAsia="Times New Roman" w:hAnsi="Garamond" w:cs="Adobe Devanagari"/>
          <w:bCs/>
          <w:color w:val="222222"/>
          <w:sz w:val="28"/>
          <w:szCs w:val="28"/>
          <w:lang w:val="en-IN"/>
        </w:rPr>
        <w:t xml:space="preserve"> (coordinator)</w:t>
      </w:r>
    </w:p>
    <w:p w14:paraId="01A2644F" w14:textId="77777777" w:rsidR="00103755" w:rsidRPr="00103755" w:rsidRDefault="00103755" w:rsidP="00103755">
      <w:pPr>
        <w:spacing w:after="0" w:line="276" w:lineRule="auto"/>
        <w:jc w:val="center"/>
        <w:rPr>
          <w:rFonts w:ascii="Garamond" w:eastAsia="Times New Roman" w:hAnsi="Garamond" w:cs="Adobe Devanagari"/>
          <w:bCs/>
          <w:color w:val="222222"/>
          <w:sz w:val="28"/>
          <w:szCs w:val="28"/>
          <w:lang w:val="en-IN"/>
        </w:rPr>
      </w:pPr>
      <w:r w:rsidRPr="00103755">
        <w:rPr>
          <w:rFonts w:ascii="Garamond" w:eastAsia="Times New Roman" w:hAnsi="Garamond" w:cs="Adobe Devanagari"/>
          <w:bCs/>
          <w:color w:val="222222"/>
          <w:sz w:val="28"/>
          <w:szCs w:val="28"/>
          <w:lang w:val="en-IN"/>
        </w:rPr>
        <w:t>Harini Ruparel</w:t>
      </w:r>
    </w:p>
    <w:p w14:paraId="6A1FEECC" w14:textId="77777777" w:rsidR="00176D71" w:rsidRPr="00103755" w:rsidRDefault="00176D71" w:rsidP="00176D71">
      <w:pPr>
        <w:spacing w:after="0" w:line="276" w:lineRule="auto"/>
        <w:jc w:val="center"/>
        <w:rPr>
          <w:rFonts w:ascii="Garamond" w:eastAsia="Times New Roman" w:hAnsi="Garamond" w:cs="Adobe Devanagari"/>
          <w:bCs/>
          <w:color w:val="222222"/>
          <w:sz w:val="28"/>
          <w:szCs w:val="28"/>
          <w:lang w:val="en-IN"/>
        </w:rPr>
      </w:pPr>
      <w:r w:rsidRPr="00103755">
        <w:rPr>
          <w:rFonts w:ascii="Garamond" w:eastAsia="Times New Roman" w:hAnsi="Garamond" w:cs="Adobe Devanagari"/>
          <w:bCs/>
          <w:color w:val="222222"/>
          <w:sz w:val="28"/>
          <w:szCs w:val="28"/>
          <w:lang w:val="en-IN"/>
        </w:rPr>
        <w:t>Isha Banerjee</w:t>
      </w:r>
    </w:p>
    <w:p w14:paraId="4DEEDA94" w14:textId="77777777" w:rsidR="00103755" w:rsidRPr="00103755" w:rsidRDefault="00103755" w:rsidP="00103755">
      <w:pPr>
        <w:spacing w:after="0" w:line="276" w:lineRule="auto"/>
        <w:jc w:val="center"/>
        <w:rPr>
          <w:rFonts w:ascii="Garamond" w:eastAsia="Times New Roman" w:hAnsi="Garamond" w:cs="Adobe Devanagari"/>
          <w:bCs/>
          <w:color w:val="222222"/>
          <w:sz w:val="28"/>
          <w:szCs w:val="28"/>
          <w:lang w:val="en-IN"/>
        </w:rPr>
      </w:pPr>
      <w:r w:rsidRPr="00103755">
        <w:rPr>
          <w:rFonts w:ascii="Garamond" w:eastAsia="Times New Roman" w:hAnsi="Garamond" w:cs="Adobe Devanagari"/>
          <w:bCs/>
          <w:color w:val="222222"/>
          <w:sz w:val="28"/>
          <w:szCs w:val="28"/>
          <w:lang w:val="en-IN"/>
        </w:rPr>
        <w:t>Mathew Mammen</w:t>
      </w:r>
    </w:p>
    <w:p w14:paraId="57C767EB" w14:textId="77777777" w:rsidR="00103755" w:rsidRPr="00103755" w:rsidRDefault="00103755" w:rsidP="00103755">
      <w:pPr>
        <w:spacing w:after="0" w:line="276" w:lineRule="auto"/>
        <w:jc w:val="center"/>
        <w:rPr>
          <w:rFonts w:ascii="Garamond" w:eastAsia="Times New Roman" w:hAnsi="Garamond" w:cs="Adobe Devanagari"/>
          <w:bCs/>
          <w:color w:val="222222"/>
          <w:sz w:val="28"/>
          <w:szCs w:val="28"/>
          <w:lang w:val="en-IN"/>
        </w:rPr>
      </w:pPr>
      <w:r w:rsidRPr="00103755">
        <w:rPr>
          <w:rFonts w:ascii="Garamond" w:eastAsia="Times New Roman" w:hAnsi="Garamond" w:cs="Adobe Devanagari"/>
          <w:bCs/>
          <w:color w:val="222222"/>
          <w:sz w:val="28"/>
          <w:szCs w:val="28"/>
          <w:lang w:val="en-IN"/>
        </w:rPr>
        <w:t>Prerna Chakraborty</w:t>
      </w:r>
    </w:p>
    <w:p w14:paraId="19C8B400" w14:textId="77777777" w:rsidR="00103755" w:rsidRPr="00103755" w:rsidRDefault="00103755" w:rsidP="00103755">
      <w:pPr>
        <w:spacing w:after="0" w:line="276" w:lineRule="auto"/>
        <w:jc w:val="center"/>
        <w:rPr>
          <w:rFonts w:ascii="Garamond" w:eastAsia="Times New Roman" w:hAnsi="Garamond" w:cs="Adobe Devanagari"/>
          <w:bCs/>
          <w:color w:val="222222"/>
          <w:sz w:val="28"/>
          <w:szCs w:val="28"/>
          <w:lang w:val="en-IN"/>
        </w:rPr>
      </w:pPr>
    </w:p>
    <w:p w14:paraId="43AE142E" w14:textId="14AB2AA3" w:rsidR="00103755" w:rsidRPr="00103755" w:rsidRDefault="00103755" w:rsidP="00103755">
      <w:pPr>
        <w:spacing w:after="0" w:line="276" w:lineRule="auto"/>
        <w:jc w:val="center"/>
        <w:rPr>
          <w:rFonts w:ascii="Garamond" w:eastAsia="Times New Roman" w:hAnsi="Garamond" w:cs="Adobe Devanagari"/>
          <w:b/>
          <w:i/>
          <w:iCs/>
          <w:color w:val="222222"/>
          <w:sz w:val="28"/>
          <w:szCs w:val="28"/>
          <w:lang w:val="en-IN"/>
        </w:rPr>
      </w:pPr>
      <w:r w:rsidRPr="00103755">
        <w:rPr>
          <w:rFonts w:ascii="Garamond" w:eastAsia="Times New Roman" w:hAnsi="Garamond" w:cs="Adobe Devanagari"/>
          <w:b/>
          <w:i/>
          <w:iCs/>
          <w:color w:val="222222"/>
          <w:sz w:val="28"/>
          <w:szCs w:val="28"/>
          <w:lang w:val="en-IN"/>
        </w:rPr>
        <w:t>Communications / Media Team</w:t>
      </w:r>
    </w:p>
    <w:p w14:paraId="0848FAB0" w14:textId="1762D9C5" w:rsidR="00103755" w:rsidRPr="00103755" w:rsidRDefault="00103755" w:rsidP="00103755">
      <w:pPr>
        <w:spacing w:after="0" w:line="276" w:lineRule="auto"/>
        <w:jc w:val="center"/>
        <w:rPr>
          <w:rFonts w:ascii="Garamond" w:eastAsia="Times New Roman" w:hAnsi="Garamond" w:cs="Adobe Devanagari"/>
          <w:bCs/>
          <w:color w:val="222222"/>
          <w:sz w:val="28"/>
          <w:szCs w:val="28"/>
          <w:lang w:val="en-IN"/>
        </w:rPr>
      </w:pPr>
      <w:r w:rsidRPr="00103755">
        <w:rPr>
          <w:rFonts w:ascii="Garamond" w:eastAsia="Times New Roman" w:hAnsi="Garamond" w:cs="Adobe Devanagari"/>
          <w:bCs/>
          <w:color w:val="222222"/>
          <w:sz w:val="28"/>
          <w:szCs w:val="28"/>
          <w:lang w:val="en-IN"/>
        </w:rPr>
        <w:t>Diviya Makhija</w:t>
      </w:r>
      <w:r w:rsidR="00596233">
        <w:rPr>
          <w:rFonts w:ascii="Garamond" w:eastAsia="Times New Roman" w:hAnsi="Garamond" w:cs="Adobe Devanagari"/>
          <w:bCs/>
          <w:color w:val="222222"/>
          <w:sz w:val="28"/>
          <w:szCs w:val="28"/>
          <w:lang w:val="en-IN"/>
        </w:rPr>
        <w:t xml:space="preserve"> (coordinator)</w:t>
      </w:r>
    </w:p>
    <w:p w14:paraId="6678A0CD" w14:textId="77777777" w:rsidR="00176D71" w:rsidRPr="00103755" w:rsidRDefault="00176D71" w:rsidP="00176D71">
      <w:pPr>
        <w:spacing w:after="0" w:line="276" w:lineRule="auto"/>
        <w:jc w:val="center"/>
        <w:rPr>
          <w:rFonts w:ascii="Garamond" w:eastAsia="Times New Roman" w:hAnsi="Garamond" w:cs="Adobe Devanagari"/>
          <w:bCs/>
          <w:color w:val="222222"/>
          <w:sz w:val="28"/>
          <w:szCs w:val="28"/>
          <w:lang w:val="en-IN"/>
        </w:rPr>
      </w:pPr>
      <w:r w:rsidRPr="00103755">
        <w:rPr>
          <w:rFonts w:ascii="Garamond" w:eastAsia="Times New Roman" w:hAnsi="Garamond" w:cs="Adobe Devanagari"/>
          <w:bCs/>
          <w:color w:val="222222"/>
          <w:sz w:val="28"/>
          <w:szCs w:val="28"/>
          <w:lang w:val="en-IN"/>
        </w:rPr>
        <w:t>Aena Asif</w:t>
      </w:r>
    </w:p>
    <w:p w14:paraId="385B9F0C" w14:textId="77777777" w:rsidR="00176D71" w:rsidRPr="00103755" w:rsidRDefault="00176D71" w:rsidP="00176D71">
      <w:pPr>
        <w:spacing w:after="0" w:line="276" w:lineRule="auto"/>
        <w:jc w:val="center"/>
        <w:rPr>
          <w:rFonts w:ascii="Garamond" w:eastAsia="Times New Roman" w:hAnsi="Garamond" w:cs="Adobe Devanagari"/>
          <w:bCs/>
          <w:color w:val="222222"/>
          <w:sz w:val="28"/>
          <w:szCs w:val="28"/>
          <w:lang w:val="en-IN"/>
        </w:rPr>
      </w:pPr>
      <w:r w:rsidRPr="00103755">
        <w:rPr>
          <w:rFonts w:ascii="Garamond" w:eastAsia="Times New Roman" w:hAnsi="Garamond" w:cs="Adobe Devanagari"/>
          <w:bCs/>
          <w:color w:val="222222"/>
          <w:sz w:val="28"/>
          <w:szCs w:val="28"/>
          <w:lang w:val="en-IN"/>
        </w:rPr>
        <w:t>Diya Mathur</w:t>
      </w:r>
    </w:p>
    <w:p w14:paraId="22353180" w14:textId="77777777" w:rsidR="00176D71" w:rsidRPr="00103755" w:rsidRDefault="00176D71" w:rsidP="00176D71">
      <w:pPr>
        <w:spacing w:after="0" w:line="276" w:lineRule="auto"/>
        <w:jc w:val="center"/>
        <w:rPr>
          <w:rFonts w:ascii="Garamond" w:eastAsia="Times New Roman" w:hAnsi="Garamond" w:cs="Adobe Devanagari"/>
          <w:bCs/>
          <w:color w:val="222222"/>
          <w:sz w:val="28"/>
          <w:szCs w:val="28"/>
          <w:lang w:val="en-IN"/>
        </w:rPr>
      </w:pPr>
      <w:r w:rsidRPr="00103755">
        <w:rPr>
          <w:rFonts w:ascii="Garamond" w:eastAsia="Times New Roman" w:hAnsi="Garamond" w:cs="Adobe Devanagari"/>
          <w:bCs/>
          <w:color w:val="222222"/>
          <w:sz w:val="28"/>
          <w:szCs w:val="28"/>
          <w:lang w:val="en-IN"/>
        </w:rPr>
        <w:t>Ishika Paruthi</w:t>
      </w:r>
    </w:p>
    <w:p w14:paraId="0C813F07" w14:textId="77777777" w:rsidR="00176D71" w:rsidRPr="00103755" w:rsidRDefault="00176D71" w:rsidP="00176D71">
      <w:pPr>
        <w:spacing w:after="0" w:line="276" w:lineRule="auto"/>
        <w:jc w:val="center"/>
        <w:rPr>
          <w:rFonts w:ascii="Garamond" w:eastAsia="Times New Roman" w:hAnsi="Garamond" w:cs="Adobe Devanagari"/>
          <w:bCs/>
          <w:color w:val="222222"/>
          <w:sz w:val="28"/>
          <w:szCs w:val="28"/>
          <w:lang w:val="en-IN"/>
        </w:rPr>
      </w:pPr>
      <w:r w:rsidRPr="00103755">
        <w:rPr>
          <w:rFonts w:ascii="Garamond" w:eastAsia="Times New Roman" w:hAnsi="Garamond" w:cs="Adobe Devanagari"/>
          <w:bCs/>
          <w:color w:val="222222"/>
          <w:sz w:val="28"/>
          <w:szCs w:val="28"/>
          <w:lang w:val="en-IN"/>
        </w:rPr>
        <w:t>Kulsimran Bedi</w:t>
      </w:r>
    </w:p>
    <w:p w14:paraId="72C5DA79" w14:textId="77777777" w:rsidR="00103755" w:rsidRPr="00103755" w:rsidRDefault="00103755" w:rsidP="00103755">
      <w:pPr>
        <w:spacing w:after="0" w:line="276" w:lineRule="auto"/>
        <w:jc w:val="center"/>
        <w:rPr>
          <w:rFonts w:ascii="Garamond" w:eastAsia="Times New Roman" w:hAnsi="Garamond" w:cs="Adobe Devanagari"/>
          <w:bCs/>
          <w:color w:val="222222"/>
          <w:sz w:val="28"/>
          <w:szCs w:val="28"/>
          <w:lang w:val="en-IN"/>
        </w:rPr>
      </w:pPr>
      <w:r w:rsidRPr="00103755">
        <w:rPr>
          <w:rFonts w:ascii="Garamond" w:eastAsia="Times New Roman" w:hAnsi="Garamond" w:cs="Adobe Devanagari"/>
          <w:bCs/>
          <w:color w:val="222222"/>
          <w:sz w:val="28"/>
          <w:szCs w:val="28"/>
          <w:lang w:val="en-IN"/>
        </w:rPr>
        <w:t>Mayurika Das</w:t>
      </w:r>
    </w:p>
    <w:p w14:paraId="66613943" w14:textId="58BE4712" w:rsidR="00176D71" w:rsidRDefault="00176D71" w:rsidP="00176D71">
      <w:pPr>
        <w:spacing w:after="0" w:line="276" w:lineRule="auto"/>
        <w:jc w:val="center"/>
        <w:rPr>
          <w:rFonts w:ascii="Garamond" w:eastAsia="Times New Roman" w:hAnsi="Garamond" w:cs="Adobe Devanagari"/>
          <w:bCs/>
          <w:color w:val="222222"/>
          <w:sz w:val="28"/>
          <w:szCs w:val="28"/>
          <w:lang w:val="en-IN"/>
        </w:rPr>
      </w:pPr>
      <w:r w:rsidRPr="00103755">
        <w:rPr>
          <w:rFonts w:ascii="Garamond" w:eastAsia="Times New Roman" w:hAnsi="Garamond" w:cs="Adobe Devanagari"/>
          <w:bCs/>
          <w:color w:val="222222"/>
          <w:sz w:val="28"/>
          <w:szCs w:val="28"/>
          <w:lang w:val="en-IN"/>
        </w:rPr>
        <w:t>Ria Wadikar</w:t>
      </w:r>
    </w:p>
    <w:p w14:paraId="63988506" w14:textId="77777777" w:rsidR="00176D71" w:rsidRPr="00103755" w:rsidRDefault="00176D71" w:rsidP="00176D71">
      <w:pPr>
        <w:spacing w:after="0" w:line="276" w:lineRule="auto"/>
        <w:jc w:val="center"/>
        <w:rPr>
          <w:rFonts w:ascii="Garamond" w:eastAsia="Times New Roman" w:hAnsi="Garamond" w:cs="Adobe Devanagari"/>
          <w:bCs/>
          <w:color w:val="222222"/>
          <w:sz w:val="28"/>
          <w:szCs w:val="28"/>
          <w:lang w:val="en-IN"/>
        </w:rPr>
      </w:pPr>
      <w:r w:rsidRPr="00103755">
        <w:rPr>
          <w:rFonts w:ascii="Garamond" w:eastAsia="Times New Roman" w:hAnsi="Garamond" w:cs="Adobe Devanagari"/>
          <w:bCs/>
          <w:color w:val="222222"/>
          <w:sz w:val="28"/>
          <w:szCs w:val="28"/>
          <w:lang w:val="en-IN"/>
        </w:rPr>
        <w:t>Simran Sood</w:t>
      </w:r>
    </w:p>
    <w:p w14:paraId="2B5B3810" w14:textId="77777777" w:rsidR="00103755" w:rsidRPr="00103755" w:rsidRDefault="00103755" w:rsidP="00103755">
      <w:pPr>
        <w:spacing w:after="0" w:line="276" w:lineRule="auto"/>
        <w:jc w:val="center"/>
        <w:rPr>
          <w:rFonts w:ascii="Garamond" w:eastAsia="Times New Roman" w:hAnsi="Garamond" w:cs="Adobe Devanagari"/>
          <w:bCs/>
          <w:color w:val="222222"/>
          <w:sz w:val="28"/>
          <w:szCs w:val="28"/>
          <w:lang w:val="en-IN"/>
        </w:rPr>
      </w:pPr>
      <w:r w:rsidRPr="00103755">
        <w:rPr>
          <w:rFonts w:ascii="Garamond" w:eastAsia="Times New Roman" w:hAnsi="Garamond" w:cs="Adobe Devanagari"/>
          <w:bCs/>
          <w:color w:val="222222"/>
          <w:sz w:val="28"/>
          <w:szCs w:val="28"/>
          <w:lang w:val="en-IN"/>
        </w:rPr>
        <w:t>Soujanya Bhattacharyya</w:t>
      </w:r>
    </w:p>
    <w:p w14:paraId="48F0791B" w14:textId="77777777" w:rsidR="00103755" w:rsidRPr="00103755" w:rsidRDefault="00103755" w:rsidP="00103755">
      <w:pPr>
        <w:spacing w:after="0" w:line="276" w:lineRule="auto"/>
        <w:jc w:val="center"/>
        <w:rPr>
          <w:rFonts w:ascii="Garamond" w:eastAsia="Times New Roman" w:hAnsi="Garamond" w:cs="Adobe Devanagari"/>
          <w:bCs/>
          <w:color w:val="222222"/>
          <w:sz w:val="28"/>
          <w:szCs w:val="28"/>
          <w:lang w:val="en-IN"/>
        </w:rPr>
      </w:pPr>
    </w:p>
    <w:p w14:paraId="4C62E836" w14:textId="358B61B7" w:rsidR="00103755" w:rsidRDefault="00103755" w:rsidP="00103755">
      <w:pPr>
        <w:spacing w:after="0" w:line="276" w:lineRule="auto"/>
        <w:jc w:val="center"/>
        <w:rPr>
          <w:rFonts w:ascii="Garamond" w:eastAsia="Times New Roman" w:hAnsi="Garamond" w:cs="Adobe Devanagari"/>
          <w:b/>
          <w:i/>
          <w:iCs/>
          <w:color w:val="222222"/>
          <w:sz w:val="28"/>
          <w:szCs w:val="28"/>
          <w:lang w:val="en-IN"/>
        </w:rPr>
      </w:pPr>
      <w:r w:rsidRPr="00103755">
        <w:rPr>
          <w:rFonts w:ascii="Garamond" w:eastAsia="Times New Roman" w:hAnsi="Garamond" w:cs="Adobe Devanagari"/>
          <w:b/>
          <w:i/>
          <w:iCs/>
          <w:color w:val="222222"/>
          <w:sz w:val="28"/>
          <w:szCs w:val="28"/>
          <w:lang w:val="en-IN"/>
        </w:rPr>
        <w:t>Logistics Team</w:t>
      </w:r>
    </w:p>
    <w:p w14:paraId="6D558CCE" w14:textId="4400D4F1" w:rsidR="008D621A" w:rsidRDefault="00B966AB" w:rsidP="009B23A7">
      <w:pPr>
        <w:spacing w:after="0" w:line="276" w:lineRule="auto"/>
        <w:jc w:val="center"/>
        <w:rPr>
          <w:rFonts w:ascii="Garamond" w:eastAsia="Times New Roman" w:hAnsi="Garamond" w:cs="Adobe Devanagari"/>
          <w:bCs/>
          <w:color w:val="222222"/>
          <w:sz w:val="28"/>
          <w:szCs w:val="28"/>
          <w:lang w:val="en-IN"/>
        </w:rPr>
      </w:pPr>
      <w:r w:rsidRPr="00B966AB">
        <w:rPr>
          <w:rFonts w:ascii="Garamond" w:eastAsia="Times New Roman" w:hAnsi="Garamond" w:cs="Adobe Devanagari"/>
          <w:bCs/>
          <w:color w:val="222222"/>
          <w:sz w:val="28"/>
          <w:szCs w:val="28"/>
          <w:lang w:val="en-IN"/>
        </w:rPr>
        <w:t>Kashish Gupta</w:t>
      </w:r>
      <w:r w:rsidR="008D621A" w:rsidRPr="008D621A">
        <w:rPr>
          <w:rFonts w:ascii="Garamond" w:eastAsia="Times New Roman" w:hAnsi="Garamond" w:cs="Adobe Devanagari"/>
          <w:bCs/>
          <w:color w:val="222222"/>
          <w:sz w:val="28"/>
          <w:szCs w:val="28"/>
          <w:lang w:val="en-IN"/>
        </w:rPr>
        <w:t xml:space="preserve"> </w:t>
      </w:r>
      <w:r w:rsidR="008D621A">
        <w:rPr>
          <w:rFonts w:ascii="Garamond" w:eastAsia="Times New Roman" w:hAnsi="Garamond" w:cs="Adobe Devanagari"/>
          <w:bCs/>
          <w:color w:val="222222"/>
          <w:sz w:val="28"/>
          <w:szCs w:val="28"/>
          <w:lang w:val="en-IN"/>
        </w:rPr>
        <w:t>(coordinator)</w:t>
      </w:r>
    </w:p>
    <w:p w14:paraId="6F0FA02E" w14:textId="77777777" w:rsidR="00176D71" w:rsidRPr="00103755" w:rsidRDefault="00176D71" w:rsidP="00176D71">
      <w:pPr>
        <w:spacing w:after="0" w:line="276" w:lineRule="auto"/>
        <w:jc w:val="center"/>
        <w:rPr>
          <w:rFonts w:ascii="Garamond" w:eastAsia="Times New Roman" w:hAnsi="Garamond" w:cs="Adobe Devanagari"/>
          <w:bCs/>
          <w:color w:val="222222"/>
          <w:sz w:val="28"/>
          <w:szCs w:val="28"/>
          <w:lang w:val="en-IN"/>
        </w:rPr>
      </w:pPr>
      <w:r w:rsidRPr="00103755">
        <w:rPr>
          <w:rFonts w:ascii="Garamond" w:eastAsia="Times New Roman" w:hAnsi="Garamond" w:cs="Adobe Devanagari"/>
          <w:bCs/>
          <w:color w:val="222222"/>
          <w:sz w:val="28"/>
          <w:szCs w:val="28"/>
          <w:lang w:val="en-IN"/>
        </w:rPr>
        <w:t>Ahaan Azavedo</w:t>
      </w:r>
    </w:p>
    <w:p w14:paraId="4580EEE2" w14:textId="77777777" w:rsidR="00176D71" w:rsidRPr="00103755" w:rsidRDefault="00176D71" w:rsidP="00176D71">
      <w:pPr>
        <w:spacing w:after="0" w:line="276" w:lineRule="auto"/>
        <w:jc w:val="center"/>
        <w:rPr>
          <w:rFonts w:ascii="Garamond" w:eastAsia="Times New Roman" w:hAnsi="Garamond" w:cs="Adobe Devanagari"/>
          <w:bCs/>
          <w:color w:val="222222"/>
          <w:sz w:val="28"/>
          <w:szCs w:val="28"/>
          <w:lang w:val="en-IN"/>
        </w:rPr>
      </w:pPr>
      <w:r w:rsidRPr="00103755">
        <w:rPr>
          <w:rFonts w:ascii="Garamond" w:eastAsia="Times New Roman" w:hAnsi="Garamond" w:cs="Adobe Devanagari"/>
          <w:bCs/>
          <w:color w:val="222222"/>
          <w:sz w:val="28"/>
          <w:szCs w:val="28"/>
          <w:lang w:val="en-IN"/>
        </w:rPr>
        <w:t>Amarabati Bhattachharya</w:t>
      </w:r>
    </w:p>
    <w:p w14:paraId="141DF35E" w14:textId="77777777" w:rsidR="00176D71" w:rsidRPr="00103755" w:rsidRDefault="00176D71" w:rsidP="00176D71">
      <w:pPr>
        <w:spacing w:after="0" w:line="276" w:lineRule="auto"/>
        <w:jc w:val="center"/>
        <w:rPr>
          <w:rFonts w:ascii="Garamond" w:eastAsia="Times New Roman" w:hAnsi="Garamond" w:cs="Adobe Devanagari"/>
          <w:bCs/>
          <w:color w:val="222222"/>
          <w:sz w:val="28"/>
          <w:szCs w:val="28"/>
          <w:lang w:val="en-IN"/>
        </w:rPr>
      </w:pPr>
      <w:r w:rsidRPr="00103755">
        <w:rPr>
          <w:rFonts w:ascii="Garamond" w:eastAsia="Times New Roman" w:hAnsi="Garamond" w:cs="Adobe Devanagari"/>
          <w:bCs/>
          <w:color w:val="222222"/>
          <w:sz w:val="28"/>
          <w:szCs w:val="28"/>
          <w:lang w:val="en-IN"/>
        </w:rPr>
        <w:t>Ananya</w:t>
      </w:r>
      <w:r>
        <w:rPr>
          <w:rFonts w:ascii="Garamond" w:eastAsia="Times New Roman" w:hAnsi="Garamond" w:cs="Adobe Devanagari"/>
          <w:bCs/>
          <w:color w:val="222222"/>
          <w:sz w:val="28"/>
          <w:szCs w:val="28"/>
          <w:lang w:val="en-IN"/>
        </w:rPr>
        <w:t xml:space="preserve"> Moorthy</w:t>
      </w:r>
    </w:p>
    <w:p w14:paraId="7E593CC6" w14:textId="77777777" w:rsidR="00176D71" w:rsidRPr="00103755" w:rsidRDefault="00176D71" w:rsidP="00176D71">
      <w:pPr>
        <w:spacing w:after="0" w:line="276" w:lineRule="auto"/>
        <w:jc w:val="center"/>
        <w:rPr>
          <w:rFonts w:ascii="Garamond" w:eastAsia="Times New Roman" w:hAnsi="Garamond" w:cs="Adobe Devanagari"/>
          <w:bCs/>
          <w:color w:val="222222"/>
          <w:sz w:val="28"/>
          <w:szCs w:val="28"/>
          <w:lang w:val="en-IN"/>
        </w:rPr>
      </w:pPr>
      <w:r w:rsidRPr="00103755">
        <w:rPr>
          <w:rFonts w:ascii="Garamond" w:eastAsia="Times New Roman" w:hAnsi="Garamond" w:cs="Adobe Devanagari"/>
          <w:bCs/>
          <w:color w:val="222222"/>
          <w:sz w:val="28"/>
          <w:szCs w:val="28"/>
          <w:lang w:val="en-IN"/>
        </w:rPr>
        <w:t>Atreyi Mitra</w:t>
      </w:r>
    </w:p>
    <w:p w14:paraId="17A55A84" w14:textId="77777777" w:rsidR="00176D71" w:rsidRPr="00103755" w:rsidRDefault="00176D71" w:rsidP="00176D71">
      <w:pPr>
        <w:spacing w:after="0" w:line="276" w:lineRule="auto"/>
        <w:jc w:val="center"/>
        <w:rPr>
          <w:rFonts w:ascii="Garamond" w:eastAsia="Times New Roman" w:hAnsi="Garamond" w:cs="Adobe Devanagari"/>
          <w:bCs/>
          <w:color w:val="222222"/>
          <w:sz w:val="28"/>
          <w:szCs w:val="28"/>
          <w:lang w:val="en-IN"/>
        </w:rPr>
      </w:pPr>
      <w:r w:rsidRPr="00103755">
        <w:rPr>
          <w:rFonts w:ascii="Garamond" w:eastAsia="Times New Roman" w:hAnsi="Garamond" w:cs="Adobe Devanagari"/>
          <w:bCs/>
          <w:color w:val="222222"/>
          <w:sz w:val="28"/>
          <w:szCs w:val="28"/>
          <w:lang w:val="en-IN"/>
        </w:rPr>
        <w:lastRenderedPageBreak/>
        <w:t>Diti</w:t>
      </w:r>
      <w:r>
        <w:rPr>
          <w:rFonts w:ascii="Garamond" w:eastAsia="Times New Roman" w:hAnsi="Garamond" w:cs="Adobe Devanagari"/>
          <w:bCs/>
          <w:color w:val="222222"/>
          <w:sz w:val="28"/>
          <w:szCs w:val="28"/>
          <w:lang w:val="en-IN"/>
        </w:rPr>
        <w:t xml:space="preserve"> M.</w:t>
      </w:r>
    </w:p>
    <w:p w14:paraId="09732C92" w14:textId="77777777" w:rsidR="00103755" w:rsidRPr="00103755" w:rsidRDefault="00103755" w:rsidP="00103755">
      <w:pPr>
        <w:spacing w:after="0" w:line="276" w:lineRule="auto"/>
        <w:jc w:val="center"/>
        <w:rPr>
          <w:rFonts w:ascii="Garamond" w:eastAsia="Times New Roman" w:hAnsi="Garamond" w:cs="Adobe Devanagari"/>
          <w:bCs/>
          <w:color w:val="222222"/>
          <w:sz w:val="28"/>
          <w:szCs w:val="28"/>
          <w:lang w:val="en-IN"/>
        </w:rPr>
      </w:pPr>
      <w:r w:rsidRPr="00103755">
        <w:rPr>
          <w:rFonts w:ascii="Garamond" w:eastAsia="Times New Roman" w:hAnsi="Garamond" w:cs="Adobe Devanagari"/>
          <w:bCs/>
          <w:color w:val="222222"/>
          <w:sz w:val="28"/>
          <w:szCs w:val="28"/>
          <w:lang w:val="en-IN"/>
        </w:rPr>
        <w:t>Gunjan Periwal</w:t>
      </w:r>
    </w:p>
    <w:p w14:paraId="209396C1" w14:textId="2B9E8593" w:rsidR="00103755" w:rsidRPr="00103755" w:rsidRDefault="00103755" w:rsidP="00103755">
      <w:pPr>
        <w:spacing w:after="0" w:line="276" w:lineRule="auto"/>
        <w:jc w:val="center"/>
        <w:rPr>
          <w:rFonts w:ascii="Garamond" w:eastAsia="Times New Roman" w:hAnsi="Garamond" w:cs="Adobe Devanagari"/>
          <w:bCs/>
          <w:color w:val="222222"/>
          <w:sz w:val="28"/>
          <w:szCs w:val="28"/>
          <w:lang w:val="en-IN"/>
        </w:rPr>
      </w:pPr>
      <w:r w:rsidRPr="00103755">
        <w:rPr>
          <w:rFonts w:ascii="Garamond" w:eastAsia="Times New Roman" w:hAnsi="Garamond" w:cs="Adobe Devanagari"/>
          <w:bCs/>
          <w:color w:val="222222"/>
          <w:sz w:val="28"/>
          <w:szCs w:val="28"/>
          <w:lang w:val="en-IN"/>
        </w:rPr>
        <w:t>Misinam</w:t>
      </w:r>
      <w:r w:rsidR="00596233">
        <w:rPr>
          <w:rFonts w:ascii="Garamond" w:eastAsia="Times New Roman" w:hAnsi="Garamond" w:cs="Adobe Devanagari"/>
          <w:bCs/>
          <w:color w:val="222222"/>
          <w:sz w:val="28"/>
          <w:szCs w:val="28"/>
          <w:lang w:val="en-IN"/>
        </w:rPr>
        <w:t xml:space="preserve"> Mize</w:t>
      </w:r>
    </w:p>
    <w:p w14:paraId="1A9A9A1B" w14:textId="6FD9448E" w:rsidR="00103755" w:rsidRPr="00103755" w:rsidRDefault="00103755" w:rsidP="00103755">
      <w:pPr>
        <w:spacing w:after="0" w:line="276" w:lineRule="auto"/>
        <w:jc w:val="center"/>
        <w:rPr>
          <w:rFonts w:ascii="Garamond" w:eastAsia="Times New Roman" w:hAnsi="Garamond" w:cs="Adobe Devanagari"/>
          <w:bCs/>
          <w:color w:val="222222"/>
          <w:sz w:val="28"/>
          <w:szCs w:val="28"/>
          <w:lang w:val="en-IN"/>
        </w:rPr>
      </w:pPr>
      <w:r w:rsidRPr="00103755">
        <w:rPr>
          <w:rFonts w:ascii="Garamond" w:eastAsia="Times New Roman" w:hAnsi="Garamond" w:cs="Adobe Devanagari"/>
          <w:bCs/>
          <w:color w:val="222222"/>
          <w:sz w:val="28"/>
          <w:szCs w:val="28"/>
          <w:lang w:val="en-IN"/>
        </w:rPr>
        <w:t>Naushi Mathur</w:t>
      </w:r>
    </w:p>
    <w:p w14:paraId="27097273" w14:textId="77777777" w:rsidR="00176D71" w:rsidRPr="00103755" w:rsidRDefault="00176D71" w:rsidP="00176D71">
      <w:pPr>
        <w:spacing w:after="0" w:line="276" w:lineRule="auto"/>
        <w:jc w:val="center"/>
        <w:rPr>
          <w:rFonts w:ascii="Garamond" w:eastAsia="Times New Roman" w:hAnsi="Garamond" w:cs="Adobe Devanagari"/>
          <w:bCs/>
          <w:color w:val="222222"/>
          <w:sz w:val="28"/>
          <w:szCs w:val="28"/>
          <w:lang w:val="en-IN"/>
        </w:rPr>
      </w:pPr>
      <w:r w:rsidRPr="00103755">
        <w:rPr>
          <w:rFonts w:ascii="Garamond" w:eastAsia="Times New Roman" w:hAnsi="Garamond" w:cs="Adobe Devanagari"/>
          <w:bCs/>
          <w:color w:val="222222"/>
          <w:sz w:val="28"/>
          <w:szCs w:val="28"/>
          <w:lang w:val="en-IN"/>
        </w:rPr>
        <w:t>Ruchira Paul</w:t>
      </w:r>
    </w:p>
    <w:p w14:paraId="3816D03B" w14:textId="77777777" w:rsidR="00103755" w:rsidRPr="00103755" w:rsidRDefault="00103755" w:rsidP="00103755">
      <w:pPr>
        <w:spacing w:after="0" w:line="276" w:lineRule="auto"/>
        <w:jc w:val="center"/>
        <w:rPr>
          <w:rFonts w:ascii="Garamond" w:eastAsia="Times New Roman" w:hAnsi="Garamond" w:cs="Adobe Devanagari"/>
          <w:bCs/>
          <w:color w:val="222222"/>
          <w:sz w:val="28"/>
          <w:szCs w:val="28"/>
          <w:lang w:val="en-IN"/>
        </w:rPr>
      </w:pPr>
      <w:r w:rsidRPr="00103755">
        <w:rPr>
          <w:rFonts w:ascii="Garamond" w:eastAsia="Times New Roman" w:hAnsi="Garamond" w:cs="Adobe Devanagari"/>
          <w:bCs/>
          <w:color w:val="222222"/>
          <w:sz w:val="28"/>
          <w:szCs w:val="28"/>
          <w:lang w:val="en-IN"/>
        </w:rPr>
        <w:t>Ruthu Ganesh</w:t>
      </w:r>
    </w:p>
    <w:p w14:paraId="634ADDB0" w14:textId="77777777" w:rsidR="00103755" w:rsidRPr="00103755" w:rsidRDefault="00103755" w:rsidP="00103755">
      <w:pPr>
        <w:spacing w:after="0" w:line="276" w:lineRule="auto"/>
        <w:jc w:val="center"/>
        <w:rPr>
          <w:rFonts w:ascii="Garamond" w:eastAsia="Times New Roman" w:hAnsi="Garamond" w:cs="Adobe Devanagari"/>
          <w:bCs/>
          <w:color w:val="222222"/>
          <w:sz w:val="28"/>
          <w:szCs w:val="28"/>
          <w:lang w:val="en-IN"/>
        </w:rPr>
      </w:pPr>
    </w:p>
    <w:p w14:paraId="4A27A1F2" w14:textId="0BF89B33" w:rsidR="00103755" w:rsidRPr="00103755" w:rsidRDefault="00103755" w:rsidP="00103755">
      <w:pPr>
        <w:spacing w:after="0" w:line="276" w:lineRule="auto"/>
        <w:jc w:val="center"/>
        <w:rPr>
          <w:rFonts w:ascii="Garamond" w:eastAsia="Times New Roman" w:hAnsi="Garamond" w:cs="Adobe Devanagari"/>
          <w:b/>
          <w:i/>
          <w:iCs/>
          <w:color w:val="222222"/>
          <w:sz w:val="28"/>
          <w:szCs w:val="28"/>
          <w:lang w:val="en-IN"/>
        </w:rPr>
      </w:pPr>
      <w:r w:rsidRPr="00103755">
        <w:rPr>
          <w:rFonts w:ascii="Garamond" w:eastAsia="Times New Roman" w:hAnsi="Garamond" w:cs="Adobe Devanagari"/>
          <w:b/>
          <w:i/>
          <w:iCs/>
          <w:color w:val="222222"/>
          <w:sz w:val="28"/>
          <w:szCs w:val="28"/>
          <w:lang w:val="en-IN"/>
        </w:rPr>
        <w:t xml:space="preserve">Creative </w:t>
      </w:r>
      <w:r w:rsidR="00B966AB">
        <w:rPr>
          <w:rFonts w:ascii="Garamond" w:eastAsia="Times New Roman" w:hAnsi="Garamond" w:cs="Adobe Devanagari"/>
          <w:b/>
          <w:i/>
          <w:iCs/>
          <w:color w:val="222222"/>
          <w:sz w:val="28"/>
          <w:szCs w:val="28"/>
          <w:lang w:val="en-IN"/>
        </w:rPr>
        <w:t xml:space="preserve">&amp; Design </w:t>
      </w:r>
      <w:r w:rsidRPr="00103755">
        <w:rPr>
          <w:rFonts w:ascii="Garamond" w:eastAsia="Times New Roman" w:hAnsi="Garamond" w:cs="Adobe Devanagari"/>
          <w:b/>
          <w:i/>
          <w:iCs/>
          <w:color w:val="222222"/>
          <w:sz w:val="28"/>
          <w:szCs w:val="28"/>
          <w:lang w:val="en-IN"/>
        </w:rPr>
        <w:t>Team</w:t>
      </w:r>
    </w:p>
    <w:p w14:paraId="2D2B05D8" w14:textId="77777777" w:rsidR="00B966AB" w:rsidRDefault="00B966AB" w:rsidP="00B966AB">
      <w:pPr>
        <w:spacing w:after="0" w:line="276" w:lineRule="auto"/>
        <w:jc w:val="center"/>
        <w:rPr>
          <w:rFonts w:ascii="Garamond" w:eastAsia="Times New Roman" w:hAnsi="Garamond" w:cs="Adobe Devanagari"/>
          <w:bCs/>
          <w:color w:val="222222"/>
          <w:sz w:val="28"/>
          <w:szCs w:val="28"/>
          <w:lang w:val="en-IN"/>
        </w:rPr>
      </w:pPr>
      <w:r>
        <w:rPr>
          <w:rFonts w:ascii="Garamond" w:eastAsia="Times New Roman" w:hAnsi="Garamond" w:cs="Adobe Devanagari"/>
          <w:bCs/>
          <w:color w:val="222222"/>
          <w:sz w:val="28"/>
          <w:szCs w:val="28"/>
          <w:lang w:val="en-IN"/>
        </w:rPr>
        <w:t>Ishika Jain (coordinator)</w:t>
      </w:r>
    </w:p>
    <w:p w14:paraId="6D7CA82A" w14:textId="0A6F9691" w:rsidR="00103755" w:rsidRDefault="00103755" w:rsidP="00103755">
      <w:pPr>
        <w:spacing w:after="0" w:line="276" w:lineRule="auto"/>
        <w:jc w:val="center"/>
        <w:rPr>
          <w:rFonts w:ascii="Garamond" w:eastAsia="Times New Roman" w:hAnsi="Garamond" w:cs="Adobe Devanagari"/>
          <w:bCs/>
          <w:color w:val="222222"/>
          <w:sz w:val="28"/>
          <w:szCs w:val="28"/>
          <w:lang w:val="en-IN"/>
        </w:rPr>
      </w:pPr>
      <w:r w:rsidRPr="00103755">
        <w:rPr>
          <w:rFonts w:ascii="Garamond" w:eastAsia="Times New Roman" w:hAnsi="Garamond" w:cs="Adobe Devanagari"/>
          <w:bCs/>
          <w:color w:val="222222"/>
          <w:sz w:val="28"/>
          <w:szCs w:val="28"/>
          <w:lang w:val="en-IN"/>
        </w:rPr>
        <w:t>Purvi Prajapati</w:t>
      </w:r>
    </w:p>
    <w:p w14:paraId="1176F801" w14:textId="77777777" w:rsidR="00B966AB" w:rsidRPr="00103755" w:rsidRDefault="00B966AB" w:rsidP="00B966AB">
      <w:pPr>
        <w:spacing w:after="0" w:line="276" w:lineRule="auto"/>
        <w:jc w:val="center"/>
        <w:rPr>
          <w:rFonts w:ascii="Garamond" w:eastAsia="Times New Roman" w:hAnsi="Garamond" w:cs="Adobe Devanagari"/>
          <w:bCs/>
          <w:color w:val="222222"/>
          <w:sz w:val="28"/>
          <w:szCs w:val="28"/>
          <w:lang w:val="en-IN"/>
        </w:rPr>
      </w:pPr>
      <w:r w:rsidRPr="00103755">
        <w:rPr>
          <w:rFonts w:ascii="Garamond" w:eastAsia="Times New Roman" w:hAnsi="Garamond" w:cs="Adobe Devanagari"/>
          <w:bCs/>
          <w:color w:val="222222"/>
          <w:sz w:val="28"/>
          <w:szCs w:val="28"/>
          <w:lang w:val="en-IN"/>
        </w:rPr>
        <w:t>Sanjana Shetty</w:t>
      </w:r>
    </w:p>
    <w:p w14:paraId="624C38A2" w14:textId="77777777" w:rsidR="00103755" w:rsidRPr="00103755" w:rsidRDefault="00103755" w:rsidP="00103755">
      <w:pPr>
        <w:spacing w:after="0" w:line="276" w:lineRule="auto"/>
        <w:jc w:val="center"/>
        <w:rPr>
          <w:rFonts w:ascii="Garamond" w:eastAsia="Times New Roman" w:hAnsi="Garamond" w:cs="Adobe Devanagari"/>
          <w:bCs/>
          <w:color w:val="222222"/>
          <w:sz w:val="28"/>
          <w:szCs w:val="28"/>
          <w:lang w:val="en-IN"/>
        </w:rPr>
      </w:pPr>
      <w:r w:rsidRPr="00103755">
        <w:rPr>
          <w:rFonts w:ascii="Garamond" w:eastAsia="Times New Roman" w:hAnsi="Garamond" w:cs="Adobe Devanagari"/>
          <w:bCs/>
          <w:color w:val="222222"/>
          <w:sz w:val="28"/>
          <w:szCs w:val="28"/>
          <w:lang w:val="en-IN"/>
        </w:rPr>
        <w:t>Tishya Kacker</w:t>
      </w:r>
    </w:p>
    <w:p w14:paraId="0E580E24" w14:textId="77777777" w:rsidR="00103755" w:rsidRPr="00103755" w:rsidRDefault="00103755" w:rsidP="00103755">
      <w:pPr>
        <w:spacing w:after="0" w:line="276" w:lineRule="auto"/>
        <w:jc w:val="center"/>
        <w:rPr>
          <w:rFonts w:ascii="Garamond" w:eastAsia="Times New Roman" w:hAnsi="Garamond" w:cs="Adobe Devanagari"/>
          <w:bCs/>
          <w:color w:val="222222"/>
          <w:sz w:val="28"/>
          <w:szCs w:val="28"/>
          <w:lang w:val="en-IN"/>
        </w:rPr>
      </w:pPr>
      <w:r w:rsidRPr="00103755">
        <w:rPr>
          <w:rFonts w:ascii="Garamond" w:eastAsia="Times New Roman" w:hAnsi="Garamond" w:cs="Adobe Devanagari"/>
          <w:bCs/>
          <w:color w:val="222222"/>
          <w:sz w:val="28"/>
          <w:szCs w:val="28"/>
          <w:lang w:val="en-IN"/>
        </w:rPr>
        <w:t>Trisha Nair</w:t>
      </w:r>
    </w:p>
    <w:p w14:paraId="6323281C" w14:textId="77777777" w:rsidR="00103755" w:rsidRPr="00103755" w:rsidRDefault="00103755" w:rsidP="00103755">
      <w:pPr>
        <w:spacing w:after="0" w:line="276" w:lineRule="auto"/>
        <w:jc w:val="center"/>
        <w:rPr>
          <w:rFonts w:ascii="Garamond" w:eastAsia="Times New Roman" w:hAnsi="Garamond" w:cs="Adobe Devanagari"/>
          <w:bCs/>
          <w:color w:val="222222"/>
          <w:sz w:val="28"/>
          <w:szCs w:val="28"/>
          <w:lang w:val="en-IN"/>
        </w:rPr>
      </w:pPr>
    </w:p>
    <w:p w14:paraId="56C69A61" w14:textId="012A4670" w:rsidR="00103755" w:rsidRDefault="00103755" w:rsidP="00103755">
      <w:pPr>
        <w:spacing w:after="0" w:line="276" w:lineRule="auto"/>
        <w:jc w:val="center"/>
        <w:rPr>
          <w:rFonts w:ascii="Garamond" w:eastAsia="Times New Roman" w:hAnsi="Garamond" w:cs="Adobe Devanagari"/>
          <w:b/>
          <w:i/>
          <w:iCs/>
          <w:color w:val="222222"/>
          <w:sz w:val="28"/>
          <w:szCs w:val="28"/>
          <w:lang w:val="en-IN"/>
        </w:rPr>
      </w:pPr>
      <w:r w:rsidRPr="00103755">
        <w:rPr>
          <w:rFonts w:ascii="Garamond" w:eastAsia="Times New Roman" w:hAnsi="Garamond" w:cs="Adobe Devanagari"/>
          <w:b/>
          <w:i/>
          <w:iCs/>
          <w:color w:val="222222"/>
          <w:sz w:val="28"/>
          <w:szCs w:val="28"/>
          <w:lang w:val="en-IN"/>
        </w:rPr>
        <w:t>Ecology Team</w:t>
      </w:r>
    </w:p>
    <w:p w14:paraId="4DDCF913" w14:textId="63D5575D" w:rsidR="00596233" w:rsidRPr="00103755" w:rsidRDefault="00596233" w:rsidP="00103755">
      <w:pPr>
        <w:spacing w:after="0" w:line="276" w:lineRule="auto"/>
        <w:jc w:val="center"/>
        <w:rPr>
          <w:rFonts w:ascii="Garamond" w:eastAsia="Times New Roman" w:hAnsi="Garamond" w:cs="Adobe Devanagari"/>
          <w:b/>
          <w:i/>
          <w:iCs/>
          <w:color w:val="222222"/>
          <w:sz w:val="28"/>
          <w:szCs w:val="28"/>
          <w:lang w:val="en-IN"/>
        </w:rPr>
      </w:pPr>
      <w:r>
        <w:rPr>
          <w:rFonts w:ascii="Garamond" w:eastAsia="Times New Roman" w:hAnsi="Garamond" w:cs="Adobe Devanagari"/>
          <w:bCs/>
          <w:color w:val="222222"/>
          <w:sz w:val="28"/>
          <w:szCs w:val="28"/>
          <w:lang w:val="en-IN"/>
        </w:rPr>
        <w:t>Sudev Madhav (coordinator)</w:t>
      </w:r>
    </w:p>
    <w:p w14:paraId="1C1D5DC6" w14:textId="77777777" w:rsidR="00103755" w:rsidRPr="00103755" w:rsidRDefault="00103755" w:rsidP="00103755">
      <w:pPr>
        <w:spacing w:after="0" w:line="276" w:lineRule="auto"/>
        <w:jc w:val="center"/>
        <w:rPr>
          <w:rFonts w:ascii="Garamond" w:eastAsia="Times New Roman" w:hAnsi="Garamond" w:cs="Adobe Devanagari"/>
          <w:bCs/>
          <w:color w:val="222222"/>
          <w:sz w:val="28"/>
          <w:szCs w:val="28"/>
          <w:lang w:val="en-IN"/>
        </w:rPr>
      </w:pPr>
      <w:r w:rsidRPr="00103755">
        <w:rPr>
          <w:rFonts w:ascii="Garamond" w:eastAsia="Times New Roman" w:hAnsi="Garamond" w:cs="Adobe Devanagari"/>
          <w:bCs/>
          <w:color w:val="222222"/>
          <w:sz w:val="28"/>
          <w:szCs w:val="28"/>
          <w:lang w:val="en-IN"/>
        </w:rPr>
        <w:t>Dhwani Shrotriya</w:t>
      </w:r>
    </w:p>
    <w:p w14:paraId="2286BCF7" w14:textId="77777777" w:rsidR="00176D71" w:rsidRPr="00103755" w:rsidRDefault="00176D71" w:rsidP="00176D71">
      <w:pPr>
        <w:spacing w:after="0" w:line="276" w:lineRule="auto"/>
        <w:jc w:val="center"/>
        <w:rPr>
          <w:rFonts w:ascii="Garamond" w:eastAsia="Times New Roman" w:hAnsi="Garamond" w:cs="Adobe Devanagari"/>
          <w:bCs/>
          <w:color w:val="222222"/>
          <w:sz w:val="28"/>
          <w:szCs w:val="28"/>
          <w:lang w:val="en-IN"/>
        </w:rPr>
      </w:pPr>
      <w:r w:rsidRPr="00103755">
        <w:rPr>
          <w:rFonts w:ascii="Garamond" w:eastAsia="Times New Roman" w:hAnsi="Garamond" w:cs="Adobe Devanagari"/>
          <w:bCs/>
          <w:color w:val="222222"/>
          <w:sz w:val="28"/>
          <w:szCs w:val="28"/>
          <w:lang w:val="en-IN"/>
        </w:rPr>
        <w:t>Karthik Anil Kumar</w:t>
      </w:r>
    </w:p>
    <w:p w14:paraId="2DA322F0" w14:textId="77777777" w:rsidR="00103755" w:rsidRPr="00103755" w:rsidRDefault="00103755" w:rsidP="00103755">
      <w:pPr>
        <w:spacing w:after="0" w:line="276" w:lineRule="auto"/>
        <w:jc w:val="center"/>
        <w:rPr>
          <w:rFonts w:ascii="Garamond" w:eastAsia="Times New Roman" w:hAnsi="Garamond" w:cs="Adobe Devanagari"/>
          <w:bCs/>
          <w:color w:val="222222"/>
          <w:sz w:val="28"/>
          <w:szCs w:val="28"/>
          <w:lang w:val="en-IN"/>
        </w:rPr>
      </w:pPr>
      <w:r w:rsidRPr="00103755">
        <w:rPr>
          <w:rFonts w:ascii="Garamond" w:eastAsia="Times New Roman" w:hAnsi="Garamond" w:cs="Adobe Devanagari"/>
          <w:bCs/>
          <w:color w:val="222222"/>
          <w:sz w:val="28"/>
          <w:szCs w:val="28"/>
          <w:lang w:val="en-IN"/>
        </w:rPr>
        <w:t>Onam Wadhwa</w:t>
      </w:r>
    </w:p>
    <w:p w14:paraId="5B47DC83" w14:textId="77777777" w:rsidR="00103755" w:rsidRPr="00103755" w:rsidRDefault="00103755" w:rsidP="00103755">
      <w:pPr>
        <w:spacing w:after="0" w:line="276" w:lineRule="auto"/>
        <w:jc w:val="center"/>
        <w:rPr>
          <w:rFonts w:ascii="Garamond" w:eastAsia="Times New Roman" w:hAnsi="Garamond" w:cs="Adobe Devanagari"/>
          <w:bCs/>
          <w:color w:val="222222"/>
          <w:sz w:val="28"/>
          <w:szCs w:val="28"/>
          <w:lang w:val="en-IN"/>
        </w:rPr>
      </w:pPr>
    </w:p>
    <w:p w14:paraId="6EE366D4" w14:textId="0B0EAC11" w:rsidR="00103755" w:rsidRPr="00103755" w:rsidRDefault="00103755" w:rsidP="00103755">
      <w:pPr>
        <w:spacing w:after="0" w:line="276" w:lineRule="auto"/>
        <w:jc w:val="center"/>
        <w:rPr>
          <w:rFonts w:ascii="Garamond" w:eastAsia="Times New Roman" w:hAnsi="Garamond" w:cs="Adobe Devanagari"/>
          <w:b/>
          <w:i/>
          <w:iCs/>
          <w:color w:val="222222"/>
          <w:sz w:val="28"/>
          <w:szCs w:val="28"/>
          <w:lang w:val="en-IN"/>
        </w:rPr>
      </w:pPr>
      <w:r w:rsidRPr="00103755">
        <w:rPr>
          <w:rFonts w:ascii="Garamond" w:eastAsia="Times New Roman" w:hAnsi="Garamond" w:cs="Adobe Devanagari"/>
          <w:b/>
          <w:i/>
          <w:iCs/>
          <w:color w:val="222222"/>
          <w:sz w:val="28"/>
          <w:szCs w:val="28"/>
          <w:lang w:val="en-IN"/>
        </w:rPr>
        <w:t>IT Team</w:t>
      </w:r>
    </w:p>
    <w:p w14:paraId="24ECB9AB" w14:textId="3D7A3CE1" w:rsidR="00103755" w:rsidRPr="00103755" w:rsidRDefault="00103755" w:rsidP="00103755">
      <w:pPr>
        <w:spacing w:after="0" w:line="276" w:lineRule="auto"/>
        <w:jc w:val="center"/>
        <w:rPr>
          <w:rFonts w:ascii="Garamond" w:eastAsia="Times New Roman" w:hAnsi="Garamond" w:cs="Adobe Devanagari"/>
          <w:bCs/>
          <w:color w:val="222222"/>
          <w:sz w:val="28"/>
          <w:szCs w:val="28"/>
          <w:lang w:val="en-IN"/>
        </w:rPr>
      </w:pPr>
      <w:r w:rsidRPr="00103755">
        <w:rPr>
          <w:rFonts w:ascii="Garamond" w:eastAsia="Times New Roman" w:hAnsi="Garamond" w:cs="Adobe Devanagari"/>
          <w:bCs/>
          <w:color w:val="222222"/>
          <w:sz w:val="28"/>
          <w:szCs w:val="28"/>
          <w:lang w:val="en-IN"/>
        </w:rPr>
        <w:t>Mahak Jain</w:t>
      </w:r>
      <w:r w:rsidR="00596233">
        <w:rPr>
          <w:rFonts w:ascii="Garamond" w:eastAsia="Times New Roman" w:hAnsi="Garamond" w:cs="Adobe Devanagari"/>
          <w:bCs/>
          <w:color w:val="222222"/>
          <w:sz w:val="28"/>
          <w:szCs w:val="28"/>
          <w:lang w:val="en-IN"/>
        </w:rPr>
        <w:t xml:space="preserve"> (coordinator)</w:t>
      </w:r>
    </w:p>
    <w:p w14:paraId="35A1BCE7" w14:textId="77777777" w:rsidR="00176D71" w:rsidRPr="00103755" w:rsidRDefault="00176D71" w:rsidP="00176D71">
      <w:pPr>
        <w:spacing w:after="0" w:line="276" w:lineRule="auto"/>
        <w:jc w:val="center"/>
        <w:rPr>
          <w:rFonts w:ascii="Garamond" w:eastAsia="Times New Roman" w:hAnsi="Garamond" w:cs="Adobe Devanagari"/>
          <w:bCs/>
          <w:color w:val="222222"/>
          <w:sz w:val="28"/>
          <w:szCs w:val="28"/>
          <w:lang w:val="en-IN"/>
        </w:rPr>
      </w:pPr>
      <w:r w:rsidRPr="00103755">
        <w:rPr>
          <w:rFonts w:ascii="Garamond" w:eastAsia="Times New Roman" w:hAnsi="Garamond" w:cs="Adobe Devanagari"/>
          <w:bCs/>
          <w:color w:val="222222"/>
          <w:sz w:val="28"/>
          <w:szCs w:val="28"/>
          <w:lang w:val="en-IN"/>
        </w:rPr>
        <w:t>Archi Kulkarni</w:t>
      </w:r>
    </w:p>
    <w:p w14:paraId="42DF1A55" w14:textId="77777777" w:rsidR="00103755" w:rsidRPr="00103755" w:rsidRDefault="00103755" w:rsidP="00103755">
      <w:pPr>
        <w:spacing w:after="0" w:line="276" w:lineRule="auto"/>
        <w:jc w:val="center"/>
        <w:rPr>
          <w:rFonts w:ascii="Garamond" w:eastAsia="Times New Roman" w:hAnsi="Garamond" w:cs="Adobe Devanagari"/>
          <w:bCs/>
          <w:color w:val="222222"/>
          <w:sz w:val="28"/>
          <w:szCs w:val="28"/>
          <w:lang w:val="en-IN"/>
        </w:rPr>
      </w:pPr>
      <w:r w:rsidRPr="00103755">
        <w:rPr>
          <w:rFonts w:ascii="Garamond" w:eastAsia="Times New Roman" w:hAnsi="Garamond" w:cs="Adobe Devanagari"/>
          <w:bCs/>
          <w:color w:val="222222"/>
          <w:sz w:val="28"/>
          <w:szCs w:val="28"/>
          <w:lang w:val="en-IN"/>
        </w:rPr>
        <w:t>Ganya Narang</w:t>
      </w:r>
    </w:p>
    <w:p w14:paraId="3DEE324A" w14:textId="4BBE7EF9" w:rsidR="00103755" w:rsidRDefault="00103755" w:rsidP="00103755">
      <w:pPr>
        <w:spacing w:after="0" w:line="276" w:lineRule="auto"/>
        <w:jc w:val="center"/>
        <w:rPr>
          <w:rFonts w:ascii="Garamond" w:eastAsia="Times New Roman" w:hAnsi="Garamond" w:cs="Adobe Devanagari"/>
          <w:bCs/>
          <w:color w:val="222222"/>
          <w:sz w:val="28"/>
          <w:szCs w:val="28"/>
          <w:lang w:val="en-IN"/>
        </w:rPr>
      </w:pPr>
      <w:r w:rsidRPr="00103755">
        <w:rPr>
          <w:rFonts w:ascii="Garamond" w:eastAsia="Times New Roman" w:hAnsi="Garamond" w:cs="Adobe Devanagari"/>
          <w:bCs/>
          <w:color w:val="222222"/>
          <w:sz w:val="28"/>
          <w:szCs w:val="28"/>
          <w:lang w:val="en-IN"/>
        </w:rPr>
        <w:t>Muskaan Narvani</w:t>
      </w:r>
    </w:p>
    <w:p w14:paraId="0AABD63A" w14:textId="77777777" w:rsidR="00176D71" w:rsidRPr="00103755" w:rsidRDefault="00176D71" w:rsidP="00176D71">
      <w:pPr>
        <w:spacing w:after="0" w:line="276" w:lineRule="auto"/>
        <w:jc w:val="center"/>
        <w:rPr>
          <w:rFonts w:ascii="Garamond" w:eastAsia="Times New Roman" w:hAnsi="Garamond" w:cs="Adobe Devanagari"/>
          <w:bCs/>
          <w:color w:val="222222"/>
          <w:sz w:val="28"/>
          <w:szCs w:val="28"/>
          <w:lang w:val="en-IN"/>
        </w:rPr>
      </w:pPr>
      <w:r w:rsidRPr="00103755">
        <w:rPr>
          <w:rFonts w:ascii="Garamond" w:eastAsia="Times New Roman" w:hAnsi="Garamond" w:cs="Adobe Devanagari"/>
          <w:bCs/>
          <w:color w:val="222222"/>
          <w:sz w:val="28"/>
          <w:szCs w:val="28"/>
          <w:lang w:val="en-IN"/>
        </w:rPr>
        <w:t>Sharika Bhan</w:t>
      </w:r>
    </w:p>
    <w:p w14:paraId="4A5049CA" w14:textId="77777777" w:rsidR="00E8636C" w:rsidRDefault="00E8636C" w:rsidP="001E1FA1">
      <w:pPr>
        <w:spacing w:after="0" w:line="276" w:lineRule="auto"/>
        <w:jc w:val="center"/>
        <w:rPr>
          <w:rFonts w:ascii="Garamond" w:hAnsi="Garamond" w:cs="Adobe Devanagari"/>
          <w:sz w:val="28"/>
          <w:szCs w:val="28"/>
          <w:lang w:val="en-IN"/>
        </w:rPr>
      </w:pPr>
    </w:p>
    <w:p w14:paraId="4BD21B78" w14:textId="310897EA" w:rsidR="00CA6DEB" w:rsidRPr="00F436C1" w:rsidRDefault="009645B1" w:rsidP="00176D71">
      <w:pPr>
        <w:spacing w:after="0" w:line="276" w:lineRule="auto"/>
        <w:jc w:val="center"/>
        <w:rPr>
          <w:rFonts w:ascii="Garamond" w:hAnsi="Garamond" w:cs="Adobe Devanagari"/>
          <w:sz w:val="28"/>
          <w:szCs w:val="28"/>
          <w:lang w:val="en-IN"/>
        </w:rPr>
      </w:pPr>
      <w:r w:rsidRPr="00F436C1">
        <w:rPr>
          <w:rFonts w:ascii="Garamond" w:hAnsi="Garamond" w:cs="Adobe Devanagari"/>
          <w:noProof/>
          <w:sz w:val="28"/>
          <w:szCs w:val="28"/>
          <w:lang w:val="en-IN"/>
        </w:rPr>
        <w:drawing>
          <wp:inline distT="0" distB="0" distL="0" distR="0" wp14:anchorId="3785CF13" wp14:editId="78E5722C">
            <wp:extent cx="2267712" cy="1883664"/>
            <wp:effectExtent l="0" t="0" r="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267712" cy="1883664"/>
                    </a:xfrm>
                    <a:prstGeom prst="rect">
                      <a:avLst/>
                    </a:prstGeom>
                    <a:noFill/>
                  </pic:spPr>
                </pic:pic>
              </a:graphicData>
            </a:graphic>
          </wp:inline>
        </w:drawing>
      </w:r>
    </w:p>
    <w:sectPr w:rsidR="00CA6DEB" w:rsidRPr="00F436C1" w:rsidSect="007366F9">
      <w:type w:val="continuous"/>
      <w:pgSz w:w="12240" w:h="15840"/>
      <w:pgMar w:top="1440" w:right="864" w:bottom="1440" w:left="86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EFB42CE" w14:textId="77777777" w:rsidR="00E30128" w:rsidRDefault="00E30128" w:rsidP="002874F8">
      <w:pPr>
        <w:spacing w:after="0" w:line="240" w:lineRule="auto"/>
      </w:pPr>
      <w:r>
        <w:separator/>
      </w:r>
    </w:p>
  </w:endnote>
  <w:endnote w:type="continuationSeparator" w:id="0">
    <w:p w14:paraId="75CA0601" w14:textId="77777777" w:rsidR="00E30128" w:rsidRDefault="00E30128" w:rsidP="002874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Yu Gothic"/>
    <w:panose1 w:val="02020609040205080304"/>
    <w:charset w:val="80"/>
    <w:family w:val="modern"/>
    <w:pitch w:val="fixed"/>
    <w:sig w:usb0="E00002FF" w:usb1="6AC7FDFB" w:usb2="08000012" w:usb3="00000000" w:csb0="0002009F" w:csb1="00000000"/>
  </w:font>
  <w:font w:name="Arial Unicode MS">
    <w:panose1 w:val="020B0604020202020204"/>
    <w:charset w:val="00"/>
    <w:family w:val="roman"/>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Adobe Devanagari">
    <w:panose1 w:val="02040503050201020203"/>
    <w:charset w:val="00"/>
    <w:family w:val="roman"/>
    <w:notTrueType/>
    <w:pitch w:val="variable"/>
    <w:sig w:usb0="A00080EF" w:usb1="4000204A" w:usb2="00000000" w:usb3="00000000" w:csb0="00000001" w:csb1="00000000"/>
  </w:font>
  <w:font w:name="Nirmala UI">
    <w:panose1 w:val="020B0502040204020203"/>
    <w:charset w:val="00"/>
    <w:family w:val="swiss"/>
    <w:pitch w:val="variable"/>
    <w:sig w:usb0="80FF8023" w:usb1="0000004A" w:usb2="00000200" w:usb3="00000000" w:csb0="0000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93346925"/>
      <w:docPartObj>
        <w:docPartGallery w:val="Page Numbers (Bottom of Page)"/>
        <w:docPartUnique/>
      </w:docPartObj>
    </w:sdtPr>
    <w:sdtEndPr>
      <w:rPr>
        <w:noProof/>
      </w:rPr>
    </w:sdtEndPr>
    <w:sdtContent>
      <w:p w14:paraId="0A3334B5" w14:textId="7F7F6CB2" w:rsidR="005502ED" w:rsidRDefault="005502E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22099D" w14:textId="77777777" w:rsidR="005502ED" w:rsidRDefault="005502E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0E2F819" w14:textId="77777777" w:rsidR="00E30128" w:rsidRDefault="00E30128" w:rsidP="002874F8">
      <w:pPr>
        <w:spacing w:after="0" w:line="240" w:lineRule="auto"/>
      </w:pPr>
      <w:r>
        <w:separator/>
      </w:r>
    </w:p>
  </w:footnote>
  <w:footnote w:type="continuationSeparator" w:id="0">
    <w:p w14:paraId="3ACC0EC7" w14:textId="77777777" w:rsidR="00E30128" w:rsidRDefault="00E30128" w:rsidP="002874F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17325107"/>
      <w:docPartObj>
        <w:docPartGallery w:val="Watermarks"/>
        <w:docPartUnique/>
      </w:docPartObj>
    </w:sdtPr>
    <w:sdtContent>
      <w:p w14:paraId="232322B8" w14:textId="57C7F51C" w:rsidR="005502ED" w:rsidRDefault="005502ED">
        <w:pPr>
          <w:pStyle w:val="Header"/>
        </w:pPr>
        <w:r>
          <w:rPr>
            <w:noProof/>
          </w:rPr>
          <w:pict w14:anchorId="044A795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87F0EFB"/>
    <w:multiLevelType w:val="hybridMultilevel"/>
    <w:tmpl w:val="F822EE30"/>
    <w:lvl w:ilvl="0" w:tplc="A3600256">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1BD0"/>
    <w:rsid w:val="00006BD6"/>
    <w:rsid w:val="00010D47"/>
    <w:rsid w:val="0001291C"/>
    <w:rsid w:val="00015E0A"/>
    <w:rsid w:val="0001679C"/>
    <w:rsid w:val="0001726B"/>
    <w:rsid w:val="000175BA"/>
    <w:rsid w:val="00022B0B"/>
    <w:rsid w:val="00022FD5"/>
    <w:rsid w:val="00026363"/>
    <w:rsid w:val="00027E88"/>
    <w:rsid w:val="00030A5B"/>
    <w:rsid w:val="000312E3"/>
    <w:rsid w:val="000327E8"/>
    <w:rsid w:val="00035B9E"/>
    <w:rsid w:val="000401C0"/>
    <w:rsid w:val="000438C5"/>
    <w:rsid w:val="00043B41"/>
    <w:rsid w:val="000449D6"/>
    <w:rsid w:val="000452C5"/>
    <w:rsid w:val="0004531B"/>
    <w:rsid w:val="000478D4"/>
    <w:rsid w:val="00052549"/>
    <w:rsid w:val="00052731"/>
    <w:rsid w:val="00052FDE"/>
    <w:rsid w:val="000533F4"/>
    <w:rsid w:val="0005340A"/>
    <w:rsid w:val="00054A71"/>
    <w:rsid w:val="0005571A"/>
    <w:rsid w:val="00056959"/>
    <w:rsid w:val="00057035"/>
    <w:rsid w:val="000632A0"/>
    <w:rsid w:val="00063EF5"/>
    <w:rsid w:val="00064194"/>
    <w:rsid w:val="000646DE"/>
    <w:rsid w:val="00065943"/>
    <w:rsid w:val="00071835"/>
    <w:rsid w:val="00072431"/>
    <w:rsid w:val="0007290A"/>
    <w:rsid w:val="00072B4D"/>
    <w:rsid w:val="000758D4"/>
    <w:rsid w:val="00075DAA"/>
    <w:rsid w:val="000829FB"/>
    <w:rsid w:val="00083167"/>
    <w:rsid w:val="00083C93"/>
    <w:rsid w:val="0008688D"/>
    <w:rsid w:val="000869F2"/>
    <w:rsid w:val="000901AF"/>
    <w:rsid w:val="00092E2B"/>
    <w:rsid w:val="000941C4"/>
    <w:rsid w:val="00094D95"/>
    <w:rsid w:val="0009549C"/>
    <w:rsid w:val="000961BE"/>
    <w:rsid w:val="00096C8B"/>
    <w:rsid w:val="00097211"/>
    <w:rsid w:val="00097EDE"/>
    <w:rsid w:val="000A0255"/>
    <w:rsid w:val="000A112A"/>
    <w:rsid w:val="000A49AA"/>
    <w:rsid w:val="000A6CE5"/>
    <w:rsid w:val="000B12B6"/>
    <w:rsid w:val="000B2115"/>
    <w:rsid w:val="000B23E6"/>
    <w:rsid w:val="000B452A"/>
    <w:rsid w:val="000B5180"/>
    <w:rsid w:val="000B5C93"/>
    <w:rsid w:val="000C07BC"/>
    <w:rsid w:val="000C1C43"/>
    <w:rsid w:val="000C6141"/>
    <w:rsid w:val="000C64A0"/>
    <w:rsid w:val="000C6542"/>
    <w:rsid w:val="000C79ED"/>
    <w:rsid w:val="000D08A7"/>
    <w:rsid w:val="000D4588"/>
    <w:rsid w:val="000D53D1"/>
    <w:rsid w:val="000D5EC1"/>
    <w:rsid w:val="000E3CAA"/>
    <w:rsid w:val="000F04B9"/>
    <w:rsid w:val="000F0AE2"/>
    <w:rsid w:val="000F0C27"/>
    <w:rsid w:val="000F0C39"/>
    <w:rsid w:val="000F11A8"/>
    <w:rsid w:val="000F60D0"/>
    <w:rsid w:val="00100256"/>
    <w:rsid w:val="001005C2"/>
    <w:rsid w:val="00103129"/>
    <w:rsid w:val="00103755"/>
    <w:rsid w:val="00103BEE"/>
    <w:rsid w:val="0010465C"/>
    <w:rsid w:val="001107ED"/>
    <w:rsid w:val="001108EE"/>
    <w:rsid w:val="0011236E"/>
    <w:rsid w:val="001168AA"/>
    <w:rsid w:val="00120DA3"/>
    <w:rsid w:val="0012138C"/>
    <w:rsid w:val="00121D49"/>
    <w:rsid w:val="001231E5"/>
    <w:rsid w:val="0012628F"/>
    <w:rsid w:val="0012784C"/>
    <w:rsid w:val="00133DF3"/>
    <w:rsid w:val="0013457B"/>
    <w:rsid w:val="00135438"/>
    <w:rsid w:val="00136DEA"/>
    <w:rsid w:val="0014178C"/>
    <w:rsid w:val="00143277"/>
    <w:rsid w:val="00153A91"/>
    <w:rsid w:val="00155739"/>
    <w:rsid w:val="00155DBE"/>
    <w:rsid w:val="00162340"/>
    <w:rsid w:val="00162F0E"/>
    <w:rsid w:val="001661D1"/>
    <w:rsid w:val="00166BCE"/>
    <w:rsid w:val="00166CAF"/>
    <w:rsid w:val="00167E95"/>
    <w:rsid w:val="00173DB3"/>
    <w:rsid w:val="00174162"/>
    <w:rsid w:val="00176D71"/>
    <w:rsid w:val="0017755A"/>
    <w:rsid w:val="001837C4"/>
    <w:rsid w:val="00183C03"/>
    <w:rsid w:val="00183EBB"/>
    <w:rsid w:val="00190822"/>
    <w:rsid w:val="00191AF1"/>
    <w:rsid w:val="001938E2"/>
    <w:rsid w:val="001945FD"/>
    <w:rsid w:val="00194767"/>
    <w:rsid w:val="00196BC0"/>
    <w:rsid w:val="00197DB0"/>
    <w:rsid w:val="001A0736"/>
    <w:rsid w:val="001A0FD2"/>
    <w:rsid w:val="001A18B6"/>
    <w:rsid w:val="001A3049"/>
    <w:rsid w:val="001A33F4"/>
    <w:rsid w:val="001A3F56"/>
    <w:rsid w:val="001A797F"/>
    <w:rsid w:val="001B1342"/>
    <w:rsid w:val="001B1C38"/>
    <w:rsid w:val="001B1F39"/>
    <w:rsid w:val="001B3888"/>
    <w:rsid w:val="001B6C96"/>
    <w:rsid w:val="001B6FED"/>
    <w:rsid w:val="001B7903"/>
    <w:rsid w:val="001C01B6"/>
    <w:rsid w:val="001C1D13"/>
    <w:rsid w:val="001C22BB"/>
    <w:rsid w:val="001C41E1"/>
    <w:rsid w:val="001C46B2"/>
    <w:rsid w:val="001C5E26"/>
    <w:rsid w:val="001C7C74"/>
    <w:rsid w:val="001D0F53"/>
    <w:rsid w:val="001D34E0"/>
    <w:rsid w:val="001D37D7"/>
    <w:rsid w:val="001D460B"/>
    <w:rsid w:val="001D6076"/>
    <w:rsid w:val="001D7771"/>
    <w:rsid w:val="001D7D63"/>
    <w:rsid w:val="001E0149"/>
    <w:rsid w:val="001E0553"/>
    <w:rsid w:val="001E1FA1"/>
    <w:rsid w:val="001E29C3"/>
    <w:rsid w:val="001E30F0"/>
    <w:rsid w:val="001E3949"/>
    <w:rsid w:val="001E4FD5"/>
    <w:rsid w:val="001E773B"/>
    <w:rsid w:val="001F25D8"/>
    <w:rsid w:val="001F37ED"/>
    <w:rsid w:val="001F46AA"/>
    <w:rsid w:val="001F4FA6"/>
    <w:rsid w:val="001F523C"/>
    <w:rsid w:val="001F5816"/>
    <w:rsid w:val="00200632"/>
    <w:rsid w:val="00200F0E"/>
    <w:rsid w:val="00203CAA"/>
    <w:rsid w:val="00204851"/>
    <w:rsid w:val="00207225"/>
    <w:rsid w:val="00211F2E"/>
    <w:rsid w:val="002131F7"/>
    <w:rsid w:val="00213D5D"/>
    <w:rsid w:val="002162D2"/>
    <w:rsid w:val="002239C5"/>
    <w:rsid w:val="00225459"/>
    <w:rsid w:val="00225831"/>
    <w:rsid w:val="00226C86"/>
    <w:rsid w:val="00227CC0"/>
    <w:rsid w:val="0023331C"/>
    <w:rsid w:val="00233A05"/>
    <w:rsid w:val="00240B1A"/>
    <w:rsid w:val="0024142C"/>
    <w:rsid w:val="00244581"/>
    <w:rsid w:val="00245521"/>
    <w:rsid w:val="00245E7B"/>
    <w:rsid w:val="00247450"/>
    <w:rsid w:val="002513FD"/>
    <w:rsid w:val="002516B8"/>
    <w:rsid w:val="00254268"/>
    <w:rsid w:val="0026091D"/>
    <w:rsid w:val="00262A28"/>
    <w:rsid w:val="002633AE"/>
    <w:rsid w:val="002639E5"/>
    <w:rsid w:val="00264E4E"/>
    <w:rsid w:val="0026526C"/>
    <w:rsid w:val="00265BCB"/>
    <w:rsid w:val="00266C69"/>
    <w:rsid w:val="002679E5"/>
    <w:rsid w:val="002706D3"/>
    <w:rsid w:val="00271421"/>
    <w:rsid w:val="00271BD8"/>
    <w:rsid w:val="002727C5"/>
    <w:rsid w:val="00277ACE"/>
    <w:rsid w:val="002818F7"/>
    <w:rsid w:val="00281BD2"/>
    <w:rsid w:val="00282519"/>
    <w:rsid w:val="0028271B"/>
    <w:rsid w:val="00282E3F"/>
    <w:rsid w:val="00285C71"/>
    <w:rsid w:val="002874F8"/>
    <w:rsid w:val="00290C44"/>
    <w:rsid w:val="00291282"/>
    <w:rsid w:val="002915D4"/>
    <w:rsid w:val="002949B3"/>
    <w:rsid w:val="002A1271"/>
    <w:rsid w:val="002A274A"/>
    <w:rsid w:val="002A623B"/>
    <w:rsid w:val="002B044E"/>
    <w:rsid w:val="002C03CB"/>
    <w:rsid w:val="002C24EA"/>
    <w:rsid w:val="002C3424"/>
    <w:rsid w:val="002C3FE8"/>
    <w:rsid w:val="002C4644"/>
    <w:rsid w:val="002C524F"/>
    <w:rsid w:val="002C7156"/>
    <w:rsid w:val="002D1974"/>
    <w:rsid w:val="002D1F68"/>
    <w:rsid w:val="002D2BE4"/>
    <w:rsid w:val="002E1183"/>
    <w:rsid w:val="002E435F"/>
    <w:rsid w:val="002E436C"/>
    <w:rsid w:val="002E5A9C"/>
    <w:rsid w:val="002E5F76"/>
    <w:rsid w:val="002E79FA"/>
    <w:rsid w:val="00303D0E"/>
    <w:rsid w:val="00310528"/>
    <w:rsid w:val="00310547"/>
    <w:rsid w:val="00311304"/>
    <w:rsid w:val="003115C6"/>
    <w:rsid w:val="00311E75"/>
    <w:rsid w:val="00312F7D"/>
    <w:rsid w:val="00313792"/>
    <w:rsid w:val="00313CA7"/>
    <w:rsid w:val="0031431D"/>
    <w:rsid w:val="0031751D"/>
    <w:rsid w:val="00321B98"/>
    <w:rsid w:val="003227BD"/>
    <w:rsid w:val="00322933"/>
    <w:rsid w:val="00323FC9"/>
    <w:rsid w:val="00326FA2"/>
    <w:rsid w:val="003275F8"/>
    <w:rsid w:val="003406BD"/>
    <w:rsid w:val="00341D4F"/>
    <w:rsid w:val="003461BE"/>
    <w:rsid w:val="00347336"/>
    <w:rsid w:val="00354A3E"/>
    <w:rsid w:val="00355583"/>
    <w:rsid w:val="00357A60"/>
    <w:rsid w:val="003602DF"/>
    <w:rsid w:val="00361AB6"/>
    <w:rsid w:val="00362389"/>
    <w:rsid w:val="00367CA6"/>
    <w:rsid w:val="00370183"/>
    <w:rsid w:val="00370BC7"/>
    <w:rsid w:val="0037755E"/>
    <w:rsid w:val="0038180E"/>
    <w:rsid w:val="0038246F"/>
    <w:rsid w:val="003829F4"/>
    <w:rsid w:val="00383C08"/>
    <w:rsid w:val="003906E1"/>
    <w:rsid w:val="00390FF9"/>
    <w:rsid w:val="003918E8"/>
    <w:rsid w:val="0039251B"/>
    <w:rsid w:val="00394681"/>
    <w:rsid w:val="00397E5C"/>
    <w:rsid w:val="003A1DC7"/>
    <w:rsid w:val="003A62A9"/>
    <w:rsid w:val="003A6F55"/>
    <w:rsid w:val="003A737C"/>
    <w:rsid w:val="003B0161"/>
    <w:rsid w:val="003B0D6E"/>
    <w:rsid w:val="003B2246"/>
    <w:rsid w:val="003B22E7"/>
    <w:rsid w:val="003B3ECD"/>
    <w:rsid w:val="003B7CC1"/>
    <w:rsid w:val="003C122E"/>
    <w:rsid w:val="003D202F"/>
    <w:rsid w:val="003D23C3"/>
    <w:rsid w:val="003D734F"/>
    <w:rsid w:val="003E1B91"/>
    <w:rsid w:val="003F21F0"/>
    <w:rsid w:val="003F4922"/>
    <w:rsid w:val="003F61F0"/>
    <w:rsid w:val="003F6252"/>
    <w:rsid w:val="003F7404"/>
    <w:rsid w:val="003F7779"/>
    <w:rsid w:val="00400E02"/>
    <w:rsid w:val="004012F5"/>
    <w:rsid w:val="0040263B"/>
    <w:rsid w:val="0040580A"/>
    <w:rsid w:val="0041006A"/>
    <w:rsid w:val="004102E6"/>
    <w:rsid w:val="00411DBF"/>
    <w:rsid w:val="004161DE"/>
    <w:rsid w:val="004208AE"/>
    <w:rsid w:val="0043246E"/>
    <w:rsid w:val="00432C29"/>
    <w:rsid w:val="00433257"/>
    <w:rsid w:val="00434167"/>
    <w:rsid w:val="004401E9"/>
    <w:rsid w:val="00444AF1"/>
    <w:rsid w:val="00444BC9"/>
    <w:rsid w:val="00447F14"/>
    <w:rsid w:val="00450CFF"/>
    <w:rsid w:val="004518E0"/>
    <w:rsid w:val="00451B27"/>
    <w:rsid w:val="00452E01"/>
    <w:rsid w:val="00453E06"/>
    <w:rsid w:val="004565CA"/>
    <w:rsid w:val="00463CC3"/>
    <w:rsid w:val="0046507A"/>
    <w:rsid w:val="0046567F"/>
    <w:rsid w:val="00465C29"/>
    <w:rsid w:val="00465CAE"/>
    <w:rsid w:val="00467D03"/>
    <w:rsid w:val="00471191"/>
    <w:rsid w:val="0047231B"/>
    <w:rsid w:val="004746B5"/>
    <w:rsid w:val="00476D0C"/>
    <w:rsid w:val="00481A7E"/>
    <w:rsid w:val="004823C9"/>
    <w:rsid w:val="00484772"/>
    <w:rsid w:val="00485C5B"/>
    <w:rsid w:val="00485CEE"/>
    <w:rsid w:val="004861D4"/>
    <w:rsid w:val="00492E19"/>
    <w:rsid w:val="004955B5"/>
    <w:rsid w:val="00495C15"/>
    <w:rsid w:val="0049729A"/>
    <w:rsid w:val="004A0BC1"/>
    <w:rsid w:val="004A2A37"/>
    <w:rsid w:val="004A2EFE"/>
    <w:rsid w:val="004A4E10"/>
    <w:rsid w:val="004B1240"/>
    <w:rsid w:val="004B184F"/>
    <w:rsid w:val="004B2769"/>
    <w:rsid w:val="004B4596"/>
    <w:rsid w:val="004B53B7"/>
    <w:rsid w:val="004B5402"/>
    <w:rsid w:val="004B6663"/>
    <w:rsid w:val="004B79F8"/>
    <w:rsid w:val="004C2146"/>
    <w:rsid w:val="004C217C"/>
    <w:rsid w:val="004C3667"/>
    <w:rsid w:val="004C4110"/>
    <w:rsid w:val="004D2998"/>
    <w:rsid w:val="004D30E3"/>
    <w:rsid w:val="004D34EE"/>
    <w:rsid w:val="004D6578"/>
    <w:rsid w:val="004D66D8"/>
    <w:rsid w:val="004E1F0E"/>
    <w:rsid w:val="004E2ACB"/>
    <w:rsid w:val="004E37AD"/>
    <w:rsid w:val="004E3DC3"/>
    <w:rsid w:val="004E40CA"/>
    <w:rsid w:val="004E6034"/>
    <w:rsid w:val="004E60A9"/>
    <w:rsid w:val="004F09B0"/>
    <w:rsid w:val="004F310C"/>
    <w:rsid w:val="004F549B"/>
    <w:rsid w:val="004F750C"/>
    <w:rsid w:val="00501B29"/>
    <w:rsid w:val="00506C15"/>
    <w:rsid w:val="00507575"/>
    <w:rsid w:val="00515DA2"/>
    <w:rsid w:val="005166CD"/>
    <w:rsid w:val="00517578"/>
    <w:rsid w:val="0052043E"/>
    <w:rsid w:val="00520AFC"/>
    <w:rsid w:val="00520D37"/>
    <w:rsid w:val="00523895"/>
    <w:rsid w:val="00525833"/>
    <w:rsid w:val="005322A7"/>
    <w:rsid w:val="005329DA"/>
    <w:rsid w:val="005345FF"/>
    <w:rsid w:val="00540379"/>
    <w:rsid w:val="00542162"/>
    <w:rsid w:val="00543E92"/>
    <w:rsid w:val="0054784C"/>
    <w:rsid w:val="00547FB9"/>
    <w:rsid w:val="005502ED"/>
    <w:rsid w:val="00556204"/>
    <w:rsid w:val="005611B1"/>
    <w:rsid w:val="00561E9B"/>
    <w:rsid w:val="0056264C"/>
    <w:rsid w:val="0056293B"/>
    <w:rsid w:val="00572A8B"/>
    <w:rsid w:val="00572D1E"/>
    <w:rsid w:val="00574F20"/>
    <w:rsid w:val="00575029"/>
    <w:rsid w:val="00575A35"/>
    <w:rsid w:val="005764AD"/>
    <w:rsid w:val="00576A16"/>
    <w:rsid w:val="005814D0"/>
    <w:rsid w:val="00582B20"/>
    <w:rsid w:val="005855C5"/>
    <w:rsid w:val="005858C5"/>
    <w:rsid w:val="00591076"/>
    <w:rsid w:val="00592BC8"/>
    <w:rsid w:val="005947FC"/>
    <w:rsid w:val="0059590E"/>
    <w:rsid w:val="00596233"/>
    <w:rsid w:val="005A1BBA"/>
    <w:rsid w:val="005A1DBC"/>
    <w:rsid w:val="005A23DC"/>
    <w:rsid w:val="005A364A"/>
    <w:rsid w:val="005A7236"/>
    <w:rsid w:val="005B0BD1"/>
    <w:rsid w:val="005B3810"/>
    <w:rsid w:val="005C188B"/>
    <w:rsid w:val="005C3D11"/>
    <w:rsid w:val="005C48EE"/>
    <w:rsid w:val="005C5A92"/>
    <w:rsid w:val="005C5AE4"/>
    <w:rsid w:val="005C76EA"/>
    <w:rsid w:val="005C7E45"/>
    <w:rsid w:val="005D2B54"/>
    <w:rsid w:val="005D2CE8"/>
    <w:rsid w:val="005D3254"/>
    <w:rsid w:val="005D4145"/>
    <w:rsid w:val="005D5393"/>
    <w:rsid w:val="005D59B1"/>
    <w:rsid w:val="005D5ACB"/>
    <w:rsid w:val="005D67A9"/>
    <w:rsid w:val="005D76EF"/>
    <w:rsid w:val="005E4D6C"/>
    <w:rsid w:val="005E5CE4"/>
    <w:rsid w:val="005E62E1"/>
    <w:rsid w:val="005E6395"/>
    <w:rsid w:val="005F0F9A"/>
    <w:rsid w:val="005F45BC"/>
    <w:rsid w:val="005F68F1"/>
    <w:rsid w:val="00603347"/>
    <w:rsid w:val="00604DD9"/>
    <w:rsid w:val="00606B69"/>
    <w:rsid w:val="00611E25"/>
    <w:rsid w:val="006121B2"/>
    <w:rsid w:val="00613687"/>
    <w:rsid w:val="006148C8"/>
    <w:rsid w:val="00614E9B"/>
    <w:rsid w:val="006150A4"/>
    <w:rsid w:val="00622BE5"/>
    <w:rsid w:val="006235B3"/>
    <w:rsid w:val="0062370B"/>
    <w:rsid w:val="0062427B"/>
    <w:rsid w:val="00625073"/>
    <w:rsid w:val="006277C2"/>
    <w:rsid w:val="006334A9"/>
    <w:rsid w:val="00633CA5"/>
    <w:rsid w:val="00634BA0"/>
    <w:rsid w:val="00636DFC"/>
    <w:rsid w:val="0063792E"/>
    <w:rsid w:val="00640B2E"/>
    <w:rsid w:val="0064242A"/>
    <w:rsid w:val="00642CEC"/>
    <w:rsid w:val="00643D20"/>
    <w:rsid w:val="006442FF"/>
    <w:rsid w:val="00650E01"/>
    <w:rsid w:val="00650FC7"/>
    <w:rsid w:val="0065692D"/>
    <w:rsid w:val="00662E2B"/>
    <w:rsid w:val="00672393"/>
    <w:rsid w:val="00673455"/>
    <w:rsid w:val="00674890"/>
    <w:rsid w:val="00676E47"/>
    <w:rsid w:val="00677DB8"/>
    <w:rsid w:val="00680831"/>
    <w:rsid w:val="00682643"/>
    <w:rsid w:val="00684E85"/>
    <w:rsid w:val="00685895"/>
    <w:rsid w:val="006859E9"/>
    <w:rsid w:val="006860D9"/>
    <w:rsid w:val="006904F5"/>
    <w:rsid w:val="00695C78"/>
    <w:rsid w:val="006978AD"/>
    <w:rsid w:val="006A74B4"/>
    <w:rsid w:val="006B0147"/>
    <w:rsid w:val="006B0522"/>
    <w:rsid w:val="006B30C8"/>
    <w:rsid w:val="006B7012"/>
    <w:rsid w:val="006B7AE0"/>
    <w:rsid w:val="006C1286"/>
    <w:rsid w:val="006C26CB"/>
    <w:rsid w:val="006C3CC6"/>
    <w:rsid w:val="006C448F"/>
    <w:rsid w:val="006D0205"/>
    <w:rsid w:val="006D3846"/>
    <w:rsid w:val="006D3D51"/>
    <w:rsid w:val="006D7532"/>
    <w:rsid w:val="006D7B23"/>
    <w:rsid w:val="006E2443"/>
    <w:rsid w:val="006E54AF"/>
    <w:rsid w:val="006E56F8"/>
    <w:rsid w:val="006E7873"/>
    <w:rsid w:val="00701B18"/>
    <w:rsid w:val="00702853"/>
    <w:rsid w:val="00704031"/>
    <w:rsid w:val="007045D7"/>
    <w:rsid w:val="007049AD"/>
    <w:rsid w:val="00704FE1"/>
    <w:rsid w:val="0070546D"/>
    <w:rsid w:val="00710208"/>
    <w:rsid w:val="007174D4"/>
    <w:rsid w:val="007201E6"/>
    <w:rsid w:val="00720A33"/>
    <w:rsid w:val="00721FC3"/>
    <w:rsid w:val="00723CBE"/>
    <w:rsid w:val="00724152"/>
    <w:rsid w:val="00725BF5"/>
    <w:rsid w:val="00726335"/>
    <w:rsid w:val="0072765B"/>
    <w:rsid w:val="00730838"/>
    <w:rsid w:val="00732B11"/>
    <w:rsid w:val="00732B65"/>
    <w:rsid w:val="00735E50"/>
    <w:rsid w:val="00735F15"/>
    <w:rsid w:val="007366F9"/>
    <w:rsid w:val="00736762"/>
    <w:rsid w:val="00737094"/>
    <w:rsid w:val="00741A3D"/>
    <w:rsid w:val="007424BF"/>
    <w:rsid w:val="00742B93"/>
    <w:rsid w:val="007430EE"/>
    <w:rsid w:val="00745B10"/>
    <w:rsid w:val="00747BE5"/>
    <w:rsid w:val="00751399"/>
    <w:rsid w:val="00753F65"/>
    <w:rsid w:val="00757AF3"/>
    <w:rsid w:val="00757E35"/>
    <w:rsid w:val="00767C04"/>
    <w:rsid w:val="0077008C"/>
    <w:rsid w:val="00771AA1"/>
    <w:rsid w:val="00771B37"/>
    <w:rsid w:val="00780554"/>
    <w:rsid w:val="00783BCD"/>
    <w:rsid w:val="00785E3E"/>
    <w:rsid w:val="007865F5"/>
    <w:rsid w:val="00786A95"/>
    <w:rsid w:val="00787BA3"/>
    <w:rsid w:val="007909FE"/>
    <w:rsid w:val="00793290"/>
    <w:rsid w:val="00794E82"/>
    <w:rsid w:val="00797254"/>
    <w:rsid w:val="00797590"/>
    <w:rsid w:val="00797699"/>
    <w:rsid w:val="007977D4"/>
    <w:rsid w:val="007A0A4E"/>
    <w:rsid w:val="007A2033"/>
    <w:rsid w:val="007A3017"/>
    <w:rsid w:val="007A3F6E"/>
    <w:rsid w:val="007A5274"/>
    <w:rsid w:val="007A69E6"/>
    <w:rsid w:val="007A798E"/>
    <w:rsid w:val="007B3086"/>
    <w:rsid w:val="007B3AD2"/>
    <w:rsid w:val="007B4683"/>
    <w:rsid w:val="007B48ED"/>
    <w:rsid w:val="007B4BC3"/>
    <w:rsid w:val="007B5BEA"/>
    <w:rsid w:val="007B5E4D"/>
    <w:rsid w:val="007C10AF"/>
    <w:rsid w:val="007C1AB2"/>
    <w:rsid w:val="007C23C0"/>
    <w:rsid w:val="007C366E"/>
    <w:rsid w:val="007C6371"/>
    <w:rsid w:val="007C7F1F"/>
    <w:rsid w:val="007D6539"/>
    <w:rsid w:val="007D65B2"/>
    <w:rsid w:val="007D6FCD"/>
    <w:rsid w:val="007D6FFE"/>
    <w:rsid w:val="007D70B8"/>
    <w:rsid w:val="007E10CB"/>
    <w:rsid w:val="007E1504"/>
    <w:rsid w:val="007E2399"/>
    <w:rsid w:val="007E765C"/>
    <w:rsid w:val="007F0693"/>
    <w:rsid w:val="007F2360"/>
    <w:rsid w:val="007F3820"/>
    <w:rsid w:val="007F3A8E"/>
    <w:rsid w:val="007F579E"/>
    <w:rsid w:val="007F695A"/>
    <w:rsid w:val="007F6DC2"/>
    <w:rsid w:val="007F6FB3"/>
    <w:rsid w:val="007F7E11"/>
    <w:rsid w:val="00802839"/>
    <w:rsid w:val="00805A22"/>
    <w:rsid w:val="00811D00"/>
    <w:rsid w:val="00812CA4"/>
    <w:rsid w:val="00813756"/>
    <w:rsid w:val="00814F12"/>
    <w:rsid w:val="00815D6C"/>
    <w:rsid w:val="00816C92"/>
    <w:rsid w:val="00820E7E"/>
    <w:rsid w:val="00821066"/>
    <w:rsid w:val="00822229"/>
    <w:rsid w:val="0082258E"/>
    <w:rsid w:val="00822F0C"/>
    <w:rsid w:val="00823059"/>
    <w:rsid w:val="00827EAB"/>
    <w:rsid w:val="008306EA"/>
    <w:rsid w:val="00831A88"/>
    <w:rsid w:val="00841860"/>
    <w:rsid w:val="00842E5D"/>
    <w:rsid w:val="00844BB9"/>
    <w:rsid w:val="008464BB"/>
    <w:rsid w:val="00846BB8"/>
    <w:rsid w:val="00852680"/>
    <w:rsid w:val="008540A2"/>
    <w:rsid w:val="00857AEE"/>
    <w:rsid w:val="00860C83"/>
    <w:rsid w:val="008610E8"/>
    <w:rsid w:val="00866651"/>
    <w:rsid w:val="0086699C"/>
    <w:rsid w:val="0087107E"/>
    <w:rsid w:val="00872145"/>
    <w:rsid w:val="008730DF"/>
    <w:rsid w:val="0087456A"/>
    <w:rsid w:val="00874E43"/>
    <w:rsid w:val="00874FE6"/>
    <w:rsid w:val="00875367"/>
    <w:rsid w:val="00877DC1"/>
    <w:rsid w:val="00880376"/>
    <w:rsid w:val="00881029"/>
    <w:rsid w:val="00884D5A"/>
    <w:rsid w:val="00887C51"/>
    <w:rsid w:val="00890748"/>
    <w:rsid w:val="00891B86"/>
    <w:rsid w:val="008928E8"/>
    <w:rsid w:val="00892AFA"/>
    <w:rsid w:val="00893421"/>
    <w:rsid w:val="00896374"/>
    <w:rsid w:val="008A0685"/>
    <w:rsid w:val="008A21DF"/>
    <w:rsid w:val="008A3AB6"/>
    <w:rsid w:val="008A3B8A"/>
    <w:rsid w:val="008A627A"/>
    <w:rsid w:val="008A7D40"/>
    <w:rsid w:val="008B15E4"/>
    <w:rsid w:val="008B312E"/>
    <w:rsid w:val="008B7941"/>
    <w:rsid w:val="008C026A"/>
    <w:rsid w:val="008C415D"/>
    <w:rsid w:val="008C75D6"/>
    <w:rsid w:val="008D4E37"/>
    <w:rsid w:val="008D621A"/>
    <w:rsid w:val="008E3533"/>
    <w:rsid w:val="008E7DEA"/>
    <w:rsid w:val="008F03A9"/>
    <w:rsid w:val="008F0430"/>
    <w:rsid w:val="008F075B"/>
    <w:rsid w:val="008F7607"/>
    <w:rsid w:val="009030EF"/>
    <w:rsid w:val="009112CD"/>
    <w:rsid w:val="00914BF7"/>
    <w:rsid w:val="00914F3C"/>
    <w:rsid w:val="00915958"/>
    <w:rsid w:val="009168BC"/>
    <w:rsid w:val="009203C2"/>
    <w:rsid w:val="0092067D"/>
    <w:rsid w:val="0092197D"/>
    <w:rsid w:val="00922F3B"/>
    <w:rsid w:val="00923689"/>
    <w:rsid w:val="0092428E"/>
    <w:rsid w:val="0092546A"/>
    <w:rsid w:val="00925DE3"/>
    <w:rsid w:val="00935239"/>
    <w:rsid w:val="009357BE"/>
    <w:rsid w:val="009366DC"/>
    <w:rsid w:val="00941E2B"/>
    <w:rsid w:val="00942D53"/>
    <w:rsid w:val="00942FB7"/>
    <w:rsid w:val="0094314B"/>
    <w:rsid w:val="00946EFA"/>
    <w:rsid w:val="00947B3C"/>
    <w:rsid w:val="00951BCA"/>
    <w:rsid w:val="00956B57"/>
    <w:rsid w:val="00956E3B"/>
    <w:rsid w:val="00957AA9"/>
    <w:rsid w:val="00961E8A"/>
    <w:rsid w:val="00962414"/>
    <w:rsid w:val="0096403A"/>
    <w:rsid w:val="009645B1"/>
    <w:rsid w:val="00964745"/>
    <w:rsid w:val="0096646E"/>
    <w:rsid w:val="00966CAA"/>
    <w:rsid w:val="00967108"/>
    <w:rsid w:val="009703DD"/>
    <w:rsid w:val="00970F5B"/>
    <w:rsid w:val="00970FC8"/>
    <w:rsid w:val="00975964"/>
    <w:rsid w:val="00977074"/>
    <w:rsid w:val="0098069D"/>
    <w:rsid w:val="00982306"/>
    <w:rsid w:val="00982835"/>
    <w:rsid w:val="009829AB"/>
    <w:rsid w:val="009849ED"/>
    <w:rsid w:val="00984D61"/>
    <w:rsid w:val="00987AE1"/>
    <w:rsid w:val="00991067"/>
    <w:rsid w:val="00991A7B"/>
    <w:rsid w:val="00991DC2"/>
    <w:rsid w:val="00991F07"/>
    <w:rsid w:val="009950E9"/>
    <w:rsid w:val="0099563B"/>
    <w:rsid w:val="009A0658"/>
    <w:rsid w:val="009A4BE6"/>
    <w:rsid w:val="009B12CD"/>
    <w:rsid w:val="009B211C"/>
    <w:rsid w:val="009B23A7"/>
    <w:rsid w:val="009B46BD"/>
    <w:rsid w:val="009B62F1"/>
    <w:rsid w:val="009C0417"/>
    <w:rsid w:val="009C391C"/>
    <w:rsid w:val="009C3A86"/>
    <w:rsid w:val="009C5F73"/>
    <w:rsid w:val="009C72EA"/>
    <w:rsid w:val="009D026D"/>
    <w:rsid w:val="009D1EF0"/>
    <w:rsid w:val="009D25D0"/>
    <w:rsid w:val="009D2BEB"/>
    <w:rsid w:val="009E124C"/>
    <w:rsid w:val="009E1C36"/>
    <w:rsid w:val="009E1D58"/>
    <w:rsid w:val="009E3253"/>
    <w:rsid w:val="009E53D5"/>
    <w:rsid w:val="009E7875"/>
    <w:rsid w:val="009F3458"/>
    <w:rsid w:val="009F3A81"/>
    <w:rsid w:val="009F7C53"/>
    <w:rsid w:val="00A041DD"/>
    <w:rsid w:val="00A064F2"/>
    <w:rsid w:val="00A06C15"/>
    <w:rsid w:val="00A11937"/>
    <w:rsid w:val="00A12605"/>
    <w:rsid w:val="00A12C8A"/>
    <w:rsid w:val="00A16701"/>
    <w:rsid w:val="00A22B41"/>
    <w:rsid w:val="00A23045"/>
    <w:rsid w:val="00A243B6"/>
    <w:rsid w:val="00A244DD"/>
    <w:rsid w:val="00A27140"/>
    <w:rsid w:val="00A3125A"/>
    <w:rsid w:val="00A31715"/>
    <w:rsid w:val="00A32802"/>
    <w:rsid w:val="00A32EA6"/>
    <w:rsid w:val="00A345DD"/>
    <w:rsid w:val="00A34D65"/>
    <w:rsid w:val="00A376AF"/>
    <w:rsid w:val="00A40BD3"/>
    <w:rsid w:val="00A43F23"/>
    <w:rsid w:val="00A46799"/>
    <w:rsid w:val="00A53977"/>
    <w:rsid w:val="00A55489"/>
    <w:rsid w:val="00A55BEC"/>
    <w:rsid w:val="00A57450"/>
    <w:rsid w:val="00A574CE"/>
    <w:rsid w:val="00A578F5"/>
    <w:rsid w:val="00A633F4"/>
    <w:rsid w:val="00A63537"/>
    <w:rsid w:val="00A63E93"/>
    <w:rsid w:val="00A6762D"/>
    <w:rsid w:val="00A67B81"/>
    <w:rsid w:val="00A72D46"/>
    <w:rsid w:val="00A75319"/>
    <w:rsid w:val="00A76166"/>
    <w:rsid w:val="00A7694E"/>
    <w:rsid w:val="00A8092D"/>
    <w:rsid w:val="00A8108B"/>
    <w:rsid w:val="00A81126"/>
    <w:rsid w:val="00A82A69"/>
    <w:rsid w:val="00A84487"/>
    <w:rsid w:val="00A848E4"/>
    <w:rsid w:val="00A8763A"/>
    <w:rsid w:val="00A87C3D"/>
    <w:rsid w:val="00A90F9A"/>
    <w:rsid w:val="00AA44E8"/>
    <w:rsid w:val="00AA53C3"/>
    <w:rsid w:val="00AA63E3"/>
    <w:rsid w:val="00AA722F"/>
    <w:rsid w:val="00AB0C03"/>
    <w:rsid w:val="00AB54FE"/>
    <w:rsid w:val="00AB5BF8"/>
    <w:rsid w:val="00AC2909"/>
    <w:rsid w:val="00AC475C"/>
    <w:rsid w:val="00AC4F71"/>
    <w:rsid w:val="00AC559B"/>
    <w:rsid w:val="00AC5A76"/>
    <w:rsid w:val="00AC5C13"/>
    <w:rsid w:val="00AC7AA4"/>
    <w:rsid w:val="00AD03EA"/>
    <w:rsid w:val="00AD138A"/>
    <w:rsid w:val="00AD1D3B"/>
    <w:rsid w:val="00AE3E9C"/>
    <w:rsid w:val="00AE5F87"/>
    <w:rsid w:val="00AE6B5E"/>
    <w:rsid w:val="00AE79DF"/>
    <w:rsid w:val="00AF1A31"/>
    <w:rsid w:val="00AF2FF2"/>
    <w:rsid w:val="00AF3310"/>
    <w:rsid w:val="00AF3C87"/>
    <w:rsid w:val="00AF497A"/>
    <w:rsid w:val="00AF4DEC"/>
    <w:rsid w:val="00AF645F"/>
    <w:rsid w:val="00AF664C"/>
    <w:rsid w:val="00AF6E87"/>
    <w:rsid w:val="00B01021"/>
    <w:rsid w:val="00B0133A"/>
    <w:rsid w:val="00B01830"/>
    <w:rsid w:val="00B01DEA"/>
    <w:rsid w:val="00B035C5"/>
    <w:rsid w:val="00B053A4"/>
    <w:rsid w:val="00B06DEF"/>
    <w:rsid w:val="00B07E9B"/>
    <w:rsid w:val="00B10096"/>
    <w:rsid w:val="00B1335A"/>
    <w:rsid w:val="00B147E3"/>
    <w:rsid w:val="00B14F52"/>
    <w:rsid w:val="00B17B99"/>
    <w:rsid w:val="00B17C53"/>
    <w:rsid w:val="00B26901"/>
    <w:rsid w:val="00B26B68"/>
    <w:rsid w:val="00B276C1"/>
    <w:rsid w:val="00B30730"/>
    <w:rsid w:val="00B308EA"/>
    <w:rsid w:val="00B317C7"/>
    <w:rsid w:val="00B32CF2"/>
    <w:rsid w:val="00B3760B"/>
    <w:rsid w:val="00B40244"/>
    <w:rsid w:val="00B41A52"/>
    <w:rsid w:val="00B428CA"/>
    <w:rsid w:val="00B44631"/>
    <w:rsid w:val="00B5042D"/>
    <w:rsid w:val="00B51AD5"/>
    <w:rsid w:val="00B61B4E"/>
    <w:rsid w:val="00B61BF6"/>
    <w:rsid w:val="00B626DD"/>
    <w:rsid w:val="00B63D48"/>
    <w:rsid w:val="00B65C05"/>
    <w:rsid w:val="00B65C36"/>
    <w:rsid w:val="00B65EB2"/>
    <w:rsid w:val="00B665D7"/>
    <w:rsid w:val="00B67373"/>
    <w:rsid w:val="00B732F3"/>
    <w:rsid w:val="00B73468"/>
    <w:rsid w:val="00B84A11"/>
    <w:rsid w:val="00B850D2"/>
    <w:rsid w:val="00B865A9"/>
    <w:rsid w:val="00B8676C"/>
    <w:rsid w:val="00B903D4"/>
    <w:rsid w:val="00B90684"/>
    <w:rsid w:val="00B9158A"/>
    <w:rsid w:val="00B94BBD"/>
    <w:rsid w:val="00B95908"/>
    <w:rsid w:val="00B966AB"/>
    <w:rsid w:val="00BA29B6"/>
    <w:rsid w:val="00BA547F"/>
    <w:rsid w:val="00BA76D7"/>
    <w:rsid w:val="00BB1495"/>
    <w:rsid w:val="00BB3FA6"/>
    <w:rsid w:val="00BB5508"/>
    <w:rsid w:val="00BC0857"/>
    <w:rsid w:val="00BC520E"/>
    <w:rsid w:val="00BC67DE"/>
    <w:rsid w:val="00BD007D"/>
    <w:rsid w:val="00BD4849"/>
    <w:rsid w:val="00BD6527"/>
    <w:rsid w:val="00BE3A64"/>
    <w:rsid w:val="00BE601F"/>
    <w:rsid w:val="00BE7E09"/>
    <w:rsid w:val="00BF21C1"/>
    <w:rsid w:val="00BF293F"/>
    <w:rsid w:val="00BF34EB"/>
    <w:rsid w:val="00BF5043"/>
    <w:rsid w:val="00BF6037"/>
    <w:rsid w:val="00BF7F53"/>
    <w:rsid w:val="00C00F09"/>
    <w:rsid w:val="00C00FF0"/>
    <w:rsid w:val="00C0310B"/>
    <w:rsid w:val="00C05B84"/>
    <w:rsid w:val="00C06719"/>
    <w:rsid w:val="00C136DD"/>
    <w:rsid w:val="00C1603A"/>
    <w:rsid w:val="00C17565"/>
    <w:rsid w:val="00C22A0A"/>
    <w:rsid w:val="00C2338C"/>
    <w:rsid w:val="00C24DCF"/>
    <w:rsid w:val="00C2517A"/>
    <w:rsid w:val="00C31A87"/>
    <w:rsid w:val="00C350A5"/>
    <w:rsid w:val="00C4046A"/>
    <w:rsid w:val="00C43129"/>
    <w:rsid w:val="00C4506E"/>
    <w:rsid w:val="00C45177"/>
    <w:rsid w:val="00C51F91"/>
    <w:rsid w:val="00C54B71"/>
    <w:rsid w:val="00C57163"/>
    <w:rsid w:val="00C608BC"/>
    <w:rsid w:val="00C6155E"/>
    <w:rsid w:val="00C61BD0"/>
    <w:rsid w:val="00C6632A"/>
    <w:rsid w:val="00C66588"/>
    <w:rsid w:val="00C66DBB"/>
    <w:rsid w:val="00C70BFC"/>
    <w:rsid w:val="00C73D96"/>
    <w:rsid w:val="00C740FA"/>
    <w:rsid w:val="00C7426E"/>
    <w:rsid w:val="00C747D3"/>
    <w:rsid w:val="00C8278B"/>
    <w:rsid w:val="00C84018"/>
    <w:rsid w:val="00C8516F"/>
    <w:rsid w:val="00C85449"/>
    <w:rsid w:val="00C85F08"/>
    <w:rsid w:val="00C87657"/>
    <w:rsid w:val="00C90A3E"/>
    <w:rsid w:val="00C90CC6"/>
    <w:rsid w:val="00C9113F"/>
    <w:rsid w:val="00C91282"/>
    <w:rsid w:val="00C9332D"/>
    <w:rsid w:val="00C94812"/>
    <w:rsid w:val="00C975BB"/>
    <w:rsid w:val="00CA45F7"/>
    <w:rsid w:val="00CA6DEB"/>
    <w:rsid w:val="00CA72E7"/>
    <w:rsid w:val="00CA74A7"/>
    <w:rsid w:val="00CB05F9"/>
    <w:rsid w:val="00CB16AC"/>
    <w:rsid w:val="00CB25DE"/>
    <w:rsid w:val="00CB4A28"/>
    <w:rsid w:val="00CC118F"/>
    <w:rsid w:val="00CC2A31"/>
    <w:rsid w:val="00CC3481"/>
    <w:rsid w:val="00CC55B6"/>
    <w:rsid w:val="00CC71E2"/>
    <w:rsid w:val="00CD257C"/>
    <w:rsid w:val="00CD4D0B"/>
    <w:rsid w:val="00CD6419"/>
    <w:rsid w:val="00CD69BB"/>
    <w:rsid w:val="00CD72AD"/>
    <w:rsid w:val="00CE0904"/>
    <w:rsid w:val="00CE55E3"/>
    <w:rsid w:val="00CF552D"/>
    <w:rsid w:val="00CF7B24"/>
    <w:rsid w:val="00D029F6"/>
    <w:rsid w:val="00D04603"/>
    <w:rsid w:val="00D065F4"/>
    <w:rsid w:val="00D06C8F"/>
    <w:rsid w:val="00D1013C"/>
    <w:rsid w:val="00D123A7"/>
    <w:rsid w:val="00D129E7"/>
    <w:rsid w:val="00D160C4"/>
    <w:rsid w:val="00D16DE3"/>
    <w:rsid w:val="00D16DF2"/>
    <w:rsid w:val="00D21458"/>
    <w:rsid w:val="00D24308"/>
    <w:rsid w:val="00D276FF"/>
    <w:rsid w:val="00D37643"/>
    <w:rsid w:val="00D37E7D"/>
    <w:rsid w:val="00D40867"/>
    <w:rsid w:val="00D46BFC"/>
    <w:rsid w:val="00D5204A"/>
    <w:rsid w:val="00D54E53"/>
    <w:rsid w:val="00D54F7E"/>
    <w:rsid w:val="00D55B17"/>
    <w:rsid w:val="00D569CF"/>
    <w:rsid w:val="00D5750B"/>
    <w:rsid w:val="00D6049C"/>
    <w:rsid w:val="00D62E07"/>
    <w:rsid w:val="00D63299"/>
    <w:rsid w:val="00D632D5"/>
    <w:rsid w:val="00D63658"/>
    <w:rsid w:val="00D746E9"/>
    <w:rsid w:val="00D74B8A"/>
    <w:rsid w:val="00D75627"/>
    <w:rsid w:val="00D75959"/>
    <w:rsid w:val="00D77090"/>
    <w:rsid w:val="00D77AEB"/>
    <w:rsid w:val="00D77CDE"/>
    <w:rsid w:val="00D803E0"/>
    <w:rsid w:val="00D82458"/>
    <w:rsid w:val="00D82AF2"/>
    <w:rsid w:val="00D83166"/>
    <w:rsid w:val="00D85E80"/>
    <w:rsid w:val="00D86493"/>
    <w:rsid w:val="00D878D5"/>
    <w:rsid w:val="00D91C11"/>
    <w:rsid w:val="00D93123"/>
    <w:rsid w:val="00D9355D"/>
    <w:rsid w:val="00D94C5A"/>
    <w:rsid w:val="00D94EB4"/>
    <w:rsid w:val="00D9572B"/>
    <w:rsid w:val="00D96AFF"/>
    <w:rsid w:val="00DA3C28"/>
    <w:rsid w:val="00DA49A2"/>
    <w:rsid w:val="00DA4ED8"/>
    <w:rsid w:val="00DA66C5"/>
    <w:rsid w:val="00DA7C75"/>
    <w:rsid w:val="00DB4CD8"/>
    <w:rsid w:val="00DB5FC7"/>
    <w:rsid w:val="00DB7C2D"/>
    <w:rsid w:val="00DC00E6"/>
    <w:rsid w:val="00DC1A56"/>
    <w:rsid w:val="00DC1DAD"/>
    <w:rsid w:val="00DC4308"/>
    <w:rsid w:val="00DC4A21"/>
    <w:rsid w:val="00DC5492"/>
    <w:rsid w:val="00DC5D49"/>
    <w:rsid w:val="00DC6754"/>
    <w:rsid w:val="00DC6A36"/>
    <w:rsid w:val="00DD1A3E"/>
    <w:rsid w:val="00DD21A2"/>
    <w:rsid w:val="00DD42BB"/>
    <w:rsid w:val="00DD4DAA"/>
    <w:rsid w:val="00DD713C"/>
    <w:rsid w:val="00DE0AF2"/>
    <w:rsid w:val="00DE2508"/>
    <w:rsid w:val="00DE499B"/>
    <w:rsid w:val="00DE621C"/>
    <w:rsid w:val="00DF5028"/>
    <w:rsid w:val="00DF5E99"/>
    <w:rsid w:val="00E06E73"/>
    <w:rsid w:val="00E06F4A"/>
    <w:rsid w:val="00E07B7D"/>
    <w:rsid w:val="00E10762"/>
    <w:rsid w:val="00E10ABC"/>
    <w:rsid w:val="00E10B92"/>
    <w:rsid w:val="00E12A44"/>
    <w:rsid w:val="00E144BE"/>
    <w:rsid w:val="00E15F66"/>
    <w:rsid w:val="00E175BD"/>
    <w:rsid w:val="00E2042F"/>
    <w:rsid w:val="00E22013"/>
    <w:rsid w:val="00E2354C"/>
    <w:rsid w:val="00E30128"/>
    <w:rsid w:val="00E327DC"/>
    <w:rsid w:val="00E33A58"/>
    <w:rsid w:val="00E33F78"/>
    <w:rsid w:val="00E34C5A"/>
    <w:rsid w:val="00E37530"/>
    <w:rsid w:val="00E37B0D"/>
    <w:rsid w:val="00E4434C"/>
    <w:rsid w:val="00E45FCC"/>
    <w:rsid w:val="00E50242"/>
    <w:rsid w:val="00E5142F"/>
    <w:rsid w:val="00E518F9"/>
    <w:rsid w:val="00E552F1"/>
    <w:rsid w:val="00E62141"/>
    <w:rsid w:val="00E638F4"/>
    <w:rsid w:val="00E72D30"/>
    <w:rsid w:val="00E731A2"/>
    <w:rsid w:val="00E735A4"/>
    <w:rsid w:val="00E75F17"/>
    <w:rsid w:val="00E76387"/>
    <w:rsid w:val="00E76DC1"/>
    <w:rsid w:val="00E8264E"/>
    <w:rsid w:val="00E84033"/>
    <w:rsid w:val="00E8636C"/>
    <w:rsid w:val="00E86E59"/>
    <w:rsid w:val="00E90811"/>
    <w:rsid w:val="00E91D32"/>
    <w:rsid w:val="00E91DE9"/>
    <w:rsid w:val="00EA0283"/>
    <w:rsid w:val="00EA0D58"/>
    <w:rsid w:val="00EA2592"/>
    <w:rsid w:val="00EB2CA0"/>
    <w:rsid w:val="00EB6811"/>
    <w:rsid w:val="00EC03FF"/>
    <w:rsid w:val="00EC131C"/>
    <w:rsid w:val="00EC1D29"/>
    <w:rsid w:val="00EC65F9"/>
    <w:rsid w:val="00ED142F"/>
    <w:rsid w:val="00ED3E4A"/>
    <w:rsid w:val="00ED7004"/>
    <w:rsid w:val="00ED7299"/>
    <w:rsid w:val="00ED7AC4"/>
    <w:rsid w:val="00ED7B79"/>
    <w:rsid w:val="00EE295F"/>
    <w:rsid w:val="00EE4C4B"/>
    <w:rsid w:val="00EE511A"/>
    <w:rsid w:val="00EE6620"/>
    <w:rsid w:val="00EF1D3C"/>
    <w:rsid w:val="00EF36B4"/>
    <w:rsid w:val="00F01D4C"/>
    <w:rsid w:val="00F01E37"/>
    <w:rsid w:val="00F10C36"/>
    <w:rsid w:val="00F128FD"/>
    <w:rsid w:val="00F12B1C"/>
    <w:rsid w:val="00F143F3"/>
    <w:rsid w:val="00F169F0"/>
    <w:rsid w:val="00F171B8"/>
    <w:rsid w:val="00F17C97"/>
    <w:rsid w:val="00F20E30"/>
    <w:rsid w:val="00F2200E"/>
    <w:rsid w:val="00F229BB"/>
    <w:rsid w:val="00F2444D"/>
    <w:rsid w:val="00F277A7"/>
    <w:rsid w:val="00F30298"/>
    <w:rsid w:val="00F3277D"/>
    <w:rsid w:val="00F32C21"/>
    <w:rsid w:val="00F32DEC"/>
    <w:rsid w:val="00F33439"/>
    <w:rsid w:val="00F33D91"/>
    <w:rsid w:val="00F36646"/>
    <w:rsid w:val="00F36662"/>
    <w:rsid w:val="00F36EF0"/>
    <w:rsid w:val="00F436C1"/>
    <w:rsid w:val="00F470B3"/>
    <w:rsid w:val="00F47C4E"/>
    <w:rsid w:val="00F506BD"/>
    <w:rsid w:val="00F52297"/>
    <w:rsid w:val="00F53225"/>
    <w:rsid w:val="00F55645"/>
    <w:rsid w:val="00F56CC4"/>
    <w:rsid w:val="00F60280"/>
    <w:rsid w:val="00F609C9"/>
    <w:rsid w:val="00F60FA0"/>
    <w:rsid w:val="00F62AC1"/>
    <w:rsid w:val="00F62B59"/>
    <w:rsid w:val="00F630D6"/>
    <w:rsid w:val="00F65E9E"/>
    <w:rsid w:val="00F661D7"/>
    <w:rsid w:val="00F67822"/>
    <w:rsid w:val="00F67F74"/>
    <w:rsid w:val="00F70210"/>
    <w:rsid w:val="00F70229"/>
    <w:rsid w:val="00F7035D"/>
    <w:rsid w:val="00F71316"/>
    <w:rsid w:val="00F71994"/>
    <w:rsid w:val="00F740B0"/>
    <w:rsid w:val="00F74656"/>
    <w:rsid w:val="00F7499F"/>
    <w:rsid w:val="00F86970"/>
    <w:rsid w:val="00F9038C"/>
    <w:rsid w:val="00F9061A"/>
    <w:rsid w:val="00F917C0"/>
    <w:rsid w:val="00F91C82"/>
    <w:rsid w:val="00F95F55"/>
    <w:rsid w:val="00F96079"/>
    <w:rsid w:val="00F9657C"/>
    <w:rsid w:val="00FA4996"/>
    <w:rsid w:val="00FA55F1"/>
    <w:rsid w:val="00FA6E58"/>
    <w:rsid w:val="00FA74D3"/>
    <w:rsid w:val="00FA7C25"/>
    <w:rsid w:val="00FB22F0"/>
    <w:rsid w:val="00FB29AE"/>
    <w:rsid w:val="00FB29D7"/>
    <w:rsid w:val="00FC10EA"/>
    <w:rsid w:val="00FC1D9A"/>
    <w:rsid w:val="00FC20FA"/>
    <w:rsid w:val="00FC5BB0"/>
    <w:rsid w:val="00FD105B"/>
    <w:rsid w:val="00FD28B3"/>
    <w:rsid w:val="00FD63E6"/>
    <w:rsid w:val="00FD66F8"/>
    <w:rsid w:val="00FE11C5"/>
    <w:rsid w:val="00FE1829"/>
    <w:rsid w:val="00FE2A92"/>
    <w:rsid w:val="00FE312A"/>
    <w:rsid w:val="00FE5E1F"/>
    <w:rsid w:val="00FE6663"/>
    <w:rsid w:val="00FE756D"/>
    <w:rsid w:val="00FF1AFC"/>
    <w:rsid w:val="00FF75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6505B733"/>
  <w15:chartTrackingRefBased/>
  <w15:docId w15:val="{34AA6561-AA13-4FAE-BA44-26CD82CE3D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MS Mincho"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F36B4"/>
  </w:style>
  <w:style w:type="paragraph" w:styleId="Heading3">
    <w:name w:val="heading 3"/>
    <w:basedOn w:val="Normal"/>
    <w:link w:val="Heading3Char"/>
    <w:uiPriority w:val="9"/>
    <w:qFormat/>
    <w:rsid w:val="00FD66F8"/>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874F8"/>
    <w:pPr>
      <w:tabs>
        <w:tab w:val="center" w:pos="4680"/>
        <w:tab w:val="right" w:pos="9360"/>
      </w:tabs>
      <w:spacing w:after="0" w:line="240" w:lineRule="auto"/>
    </w:pPr>
  </w:style>
  <w:style w:type="character" w:customStyle="1" w:styleId="HeaderChar">
    <w:name w:val="Header Char"/>
    <w:basedOn w:val="DefaultParagraphFont"/>
    <w:link w:val="Header"/>
    <w:uiPriority w:val="99"/>
    <w:rsid w:val="002874F8"/>
  </w:style>
  <w:style w:type="paragraph" w:styleId="Footer">
    <w:name w:val="footer"/>
    <w:basedOn w:val="Normal"/>
    <w:link w:val="FooterChar"/>
    <w:uiPriority w:val="99"/>
    <w:unhideWhenUsed/>
    <w:rsid w:val="002874F8"/>
    <w:pPr>
      <w:tabs>
        <w:tab w:val="center" w:pos="4680"/>
        <w:tab w:val="right" w:pos="9360"/>
      </w:tabs>
      <w:spacing w:after="0" w:line="240" w:lineRule="auto"/>
    </w:pPr>
  </w:style>
  <w:style w:type="character" w:customStyle="1" w:styleId="FooterChar">
    <w:name w:val="Footer Char"/>
    <w:basedOn w:val="DefaultParagraphFont"/>
    <w:link w:val="Footer"/>
    <w:uiPriority w:val="99"/>
    <w:rsid w:val="002874F8"/>
  </w:style>
  <w:style w:type="character" w:styleId="PlaceholderText">
    <w:name w:val="Placeholder Text"/>
    <w:basedOn w:val="DefaultParagraphFont"/>
    <w:uiPriority w:val="99"/>
    <w:semiHidden/>
    <w:rsid w:val="008540A2"/>
    <w:rPr>
      <w:color w:val="808080"/>
    </w:rPr>
  </w:style>
  <w:style w:type="character" w:styleId="Hyperlink">
    <w:name w:val="Hyperlink"/>
    <w:basedOn w:val="DefaultParagraphFont"/>
    <w:uiPriority w:val="99"/>
    <w:unhideWhenUsed/>
    <w:rsid w:val="00F229BB"/>
    <w:rPr>
      <w:color w:val="0563C1" w:themeColor="hyperlink"/>
      <w:u w:val="single"/>
    </w:rPr>
  </w:style>
  <w:style w:type="character" w:styleId="UnresolvedMention">
    <w:name w:val="Unresolved Mention"/>
    <w:basedOn w:val="DefaultParagraphFont"/>
    <w:uiPriority w:val="99"/>
    <w:semiHidden/>
    <w:unhideWhenUsed/>
    <w:rsid w:val="00F229BB"/>
    <w:rPr>
      <w:color w:val="605E5C"/>
      <w:shd w:val="clear" w:color="auto" w:fill="E1DFDD"/>
    </w:rPr>
  </w:style>
  <w:style w:type="paragraph" w:styleId="NormalWeb">
    <w:name w:val="Normal (Web)"/>
    <w:basedOn w:val="Normal"/>
    <w:uiPriority w:val="99"/>
    <w:unhideWhenUsed/>
    <w:rsid w:val="007D653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gmaildefault">
    <w:name w:val="gmail_default"/>
    <w:basedOn w:val="DefaultParagraphFont"/>
    <w:rsid w:val="00964745"/>
  </w:style>
  <w:style w:type="paragraph" w:styleId="BodyText">
    <w:name w:val="Body Text"/>
    <w:link w:val="BodyTextChar"/>
    <w:rsid w:val="00484772"/>
    <w:pPr>
      <w:pBdr>
        <w:top w:val="nil"/>
        <w:left w:val="nil"/>
        <w:bottom w:val="nil"/>
        <w:right w:val="nil"/>
        <w:between w:val="nil"/>
        <w:bar w:val="nil"/>
      </w:pBdr>
      <w:spacing w:after="0" w:line="240" w:lineRule="auto"/>
    </w:pPr>
    <w:rPr>
      <w:rFonts w:ascii="Arial Unicode MS" w:eastAsia="Arial Unicode MS" w:hAnsi="Arial Unicode MS" w:cs="Arial Unicode MS" w:hint="eastAsia"/>
      <w:color w:val="000000"/>
      <w:bdr w:val="nil"/>
      <w:lang w:eastAsia="ja-JP"/>
      <w14:textOutline w14:w="0" w14:cap="flat" w14:cmpd="sng" w14:algn="ctr">
        <w14:noFill/>
        <w14:prstDash w14:val="solid"/>
        <w14:bevel/>
      </w14:textOutline>
    </w:rPr>
  </w:style>
  <w:style w:type="character" w:customStyle="1" w:styleId="BodyTextChar">
    <w:name w:val="Body Text Char"/>
    <w:basedOn w:val="DefaultParagraphFont"/>
    <w:link w:val="BodyText"/>
    <w:rsid w:val="00484772"/>
    <w:rPr>
      <w:rFonts w:ascii="Arial Unicode MS" w:eastAsia="Arial Unicode MS" w:hAnsi="Arial Unicode MS" w:cs="Arial Unicode MS"/>
      <w:color w:val="000000"/>
      <w:bdr w:val="nil"/>
      <w:lang w:eastAsia="ja-JP"/>
      <w14:textOutline w14:w="0" w14:cap="flat" w14:cmpd="sng" w14:algn="ctr">
        <w14:noFill/>
        <w14:prstDash w14:val="solid"/>
        <w14:bevel/>
      </w14:textOutline>
    </w:rPr>
  </w:style>
  <w:style w:type="paragraph" w:styleId="ListParagraph">
    <w:name w:val="List Paragraph"/>
    <w:basedOn w:val="Normal"/>
    <w:uiPriority w:val="34"/>
    <w:qFormat/>
    <w:rsid w:val="008C75D6"/>
    <w:pPr>
      <w:ind w:left="720"/>
      <w:contextualSpacing/>
    </w:pPr>
  </w:style>
  <w:style w:type="character" w:customStyle="1" w:styleId="Heading3Char">
    <w:name w:val="Heading 3 Char"/>
    <w:basedOn w:val="DefaultParagraphFont"/>
    <w:link w:val="Heading3"/>
    <w:uiPriority w:val="9"/>
    <w:rsid w:val="00FD66F8"/>
    <w:rPr>
      <w:rFonts w:ascii="Times New Roman" w:eastAsia="Times New Roman" w:hAnsi="Times New Roman" w:cs="Times New Roman"/>
      <w:b/>
      <w:bCs/>
      <w:sz w:val="27"/>
      <w:szCs w:val="27"/>
    </w:rPr>
  </w:style>
  <w:style w:type="character" w:customStyle="1" w:styleId="gd">
    <w:name w:val="gd"/>
    <w:basedOn w:val="DefaultParagraphFont"/>
    <w:rsid w:val="00FD66F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27232424">
      <w:bodyDiv w:val="1"/>
      <w:marLeft w:val="0"/>
      <w:marRight w:val="0"/>
      <w:marTop w:val="0"/>
      <w:marBottom w:val="0"/>
      <w:divBdr>
        <w:top w:val="none" w:sz="0" w:space="0" w:color="auto"/>
        <w:left w:val="none" w:sz="0" w:space="0" w:color="auto"/>
        <w:bottom w:val="none" w:sz="0" w:space="0" w:color="auto"/>
        <w:right w:val="none" w:sz="0" w:space="0" w:color="auto"/>
      </w:divBdr>
    </w:div>
    <w:div w:id="334764927">
      <w:bodyDiv w:val="1"/>
      <w:marLeft w:val="0"/>
      <w:marRight w:val="0"/>
      <w:marTop w:val="0"/>
      <w:marBottom w:val="0"/>
      <w:divBdr>
        <w:top w:val="none" w:sz="0" w:space="0" w:color="auto"/>
        <w:left w:val="none" w:sz="0" w:space="0" w:color="auto"/>
        <w:bottom w:val="none" w:sz="0" w:space="0" w:color="auto"/>
        <w:right w:val="none" w:sz="0" w:space="0" w:color="auto"/>
      </w:divBdr>
    </w:div>
    <w:div w:id="387530795">
      <w:bodyDiv w:val="1"/>
      <w:marLeft w:val="0"/>
      <w:marRight w:val="0"/>
      <w:marTop w:val="0"/>
      <w:marBottom w:val="0"/>
      <w:divBdr>
        <w:top w:val="none" w:sz="0" w:space="0" w:color="auto"/>
        <w:left w:val="none" w:sz="0" w:space="0" w:color="auto"/>
        <w:bottom w:val="none" w:sz="0" w:space="0" w:color="auto"/>
        <w:right w:val="none" w:sz="0" w:space="0" w:color="auto"/>
      </w:divBdr>
    </w:div>
    <w:div w:id="526909496">
      <w:bodyDiv w:val="1"/>
      <w:marLeft w:val="0"/>
      <w:marRight w:val="0"/>
      <w:marTop w:val="0"/>
      <w:marBottom w:val="0"/>
      <w:divBdr>
        <w:top w:val="none" w:sz="0" w:space="0" w:color="auto"/>
        <w:left w:val="none" w:sz="0" w:space="0" w:color="auto"/>
        <w:bottom w:val="none" w:sz="0" w:space="0" w:color="auto"/>
        <w:right w:val="none" w:sz="0" w:space="0" w:color="auto"/>
      </w:divBdr>
    </w:div>
    <w:div w:id="899050710">
      <w:bodyDiv w:val="1"/>
      <w:marLeft w:val="0"/>
      <w:marRight w:val="0"/>
      <w:marTop w:val="0"/>
      <w:marBottom w:val="0"/>
      <w:divBdr>
        <w:top w:val="none" w:sz="0" w:space="0" w:color="auto"/>
        <w:left w:val="none" w:sz="0" w:space="0" w:color="auto"/>
        <w:bottom w:val="none" w:sz="0" w:space="0" w:color="auto"/>
        <w:right w:val="none" w:sz="0" w:space="0" w:color="auto"/>
      </w:divBdr>
    </w:div>
    <w:div w:id="1244755968">
      <w:bodyDiv w:val="1"/>
      <w:marLeft w:val="0"/>
      <w:marRight w:val="0"/>
      <w:marTop w:val="0"/>
      <w:marBottom w:val="0"/>
      <w:divBdr>
        <w:top w:val="none" w:sz="0" w:space="0" w:color="auto"/>
        <w:left w:val="none" w:sz="0" w:space="0" w:color="auto"/>
        <w:bottom w:val="none" w:sz="0" w:space="0" w:color="auto"/>
        <w:right w:val="none" w:sz="0" w:space="0" w:color="auto"/>
      </w:divBdr>
      <w:divsChild>
        <w:div w:id="168462297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44820114">
              <w:marLeft w:val="0"/>
              <w:marRight w:val="0"/>
              <w:marTop w:val="0"/>
              <w:marBottom w:val="0"/>
              <w:divBdr>
                <w:top w:val="none" w:sz="0" w:space="0" w:color="auto"/>
                <w:left w:val="none" w:sz="0" w:space="0" w:color="auto"/>
                <w:bottom w:val="none" w:sz="0" w:space="0" w:color="auto"/>
                <w:right w:val="none" w:sz="0" w:space="0" w:color="auto"/>
              </w:divBdr>
              <w:divsChild>
                <w:div w:id="1582062575">
                  <w:marLeft w:val="0"/>
                  <w:marRight w:val="0"/>
                  <w:marTop w:val="0"/>
                  <w:marBottom w:val="0"/>
                  <w:divBdr>
                    <w:top w:val="none" w:sz="0" w:space="0" w:color="auto"/>
                    <w:left w:val="none" w:sz="0" w:space="0" w:color="auto"/>
                    <w:bottom w:val="none" w:sz="0" w:space="0" w:color="auto"/>
                    <w:right w:val="none" w:sz="0" w:space="0" w:color="auto"/>
                  </w:divBdr>
                  <w:divsChild>
                    <w:div w:id="1600943171">
                      <w:marLeft w:val="0"/>
                      <w:marRight w:val="0"/>
                      <w:marTop w:val="0"/>
                      <w:marBottom w:val="0"/>
                      <w:divBdr>
                        <w:top w:val="none" w:sz="0" w:space="0" w:color="auto"/>
                        <w:left w:val="none" w:sz="0" w:space="0" w:color="auto"/>
                        <w:bottom w:val="none" w:sz="0" w:space="0" w:color="auto"/>
                        <w:right w:val="none" w:sz="0" w:space="0" w:color="auto"/>
                      </w:divBdr>
                      <w:divsChild>
                        <w:div w:id="786003735">
                          <w:marLeft w:val="0"/>
                          <w:marRight w:val="0"/>
                          <w:marTop w:val="0"/>
                          <w:marBottom w:val="0"/>
                          <w:divBdr>
                            <w:top w:val="none" w:sz="0" w:space="0" w:color="auto"/>
                            <w:left w:val="none" w:sz="0" w:space="0" w:color="auto"/>
                            <w:bottom w:val="none" w:sz="0" w:space="0" w:color="auto"/>
                            <w:right w:val="none" w:sz="0" w:space="0" w:color="auto"/>
                          </w:divBdr>
                        </w:div>
                        <w:div w:id="805706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6110408">
      <w:bodyDiv w:val="1"/>
      <w:marLeft w:val="0"/>
      <w:marRight w:val="0"/>
      <w:marTop w:val="0"/>
      <w:marBottom w:val="0"/>
      <w:divBdr>
        <w:top w:val="none" w:sz="0" w:space="0" w:color="auto"/>
        <w:left w:val="none" w:sz="0" w:space="0" w:color="auto"/>
        <w:bottom w:val="none" w:sz="0" w:space="0" w:color="auto"/>
        <w:right w:val="none" w:sz="0" w:space="0" w:color="auto"/>
      </w:divBdr>
    </w:div>
    <w:div w:id="1376544409">
      <w:bodyDiv w:val="1"/>
      <w:marLeft w:val="0"/>
      <w:marRight w:val="0"/>
      <w:marTop w:val="0"/>
      <w:marBottom w:val="0"/>
      <w:divBdr>
        <w:top w:val="none" w:sz="0" w:space="0" w:color="auto"/>
        <w:left w:val="none" w:sz="0" w:space="0" w:color="auto"/>
        <w:bottom w:val="none" w:sz="0" w:space="0" w:color="auto"/>
        <w:right w:val="none" w:sz="0" w:space="0" w:color="auto"/>
      </w:divBdr>
    </w:div>
    <w:div w:id="1394160450">
      <w:bodyDiv w:val="1"/>
      <w:marLeft w:val="0"/>
      <w:marRight w:val="0"/>
      <w:marTop w:val="0"/>
      <w:marBottom w:val="0"/>
      <w:divBdr>
        <w:top w:val="none" w:sz="0" w:space="0" w:color="auto"/>
        <w:left w:val="none" w:sz="0" w:space="0" w:color="auto"/>
        <w:bottom w:val="none" w:sz="0" w:space="0" w:color="auto"/>
        <w:right w:val="none" w:sz="0" w:space="0" w:color="auto"/>
      </w:divBdr>
      <w:divsChild>
        <w:div w:id="727384990">
          <w:marLeft w:val="0"/>
          <w:marRight w:val="0"/>
          <w:marTop w:val="0"/>
          <w:marBottom w:val="0"/>
          <w:divBdr>
            <w:top w:val="none" w:sz="0" w:space="0" w:color="auto"/>
            <w:left w:val="none" w:sz="0" w:space="0" w:color="auto"/>
            <w:bottom w:val="none" w:sz="0" w:space="0" w:color="auto"/>
            <w:right w:val="none" w:sz="0" w:space="0" w:color="auto"/>
          </w:divBdr>
          <w:divsChild>
            <w:div w:id="1120224168">
              <w:marLeft w:val="0"/>
              <w:marRight w:val="0"/>
              <w:marTop w:val="0"/>
              <w:marBottom w:val="0"/>
              <w:divBdr>
                <w:top w:val="none" w:sz="0" w:space="0" w:color="auto"/>
                <w:left w:val="none" w:sz="0" w:space="0" w:color="auto"/>
                <w:bottom w:val="none" w:sz="0" w:space="0" w:color="auto"/>
                <w:right w:val="none" w:sz="0" w:space="0" w:color="auto"/>
              </w:divBdr>
              <w:divsChild>
                <w:div w:id="239482298">
                  <w:marLeft w:val="0"/>
                  <w:marRight w:val="0"/>
                  <w:marTop w:val="120"/>
                  <w:marBottom w:val="0"/>
                  <w:divBdr>
                    <w:top w:val="none" w:sz="0" w:space="0" w:color="auto"/>
                    <w:left w:val="none" w:sz="0" w:space="0" w:color="auto"/>
                    <w:bottom w:val="none" w:sz="0" w:space="0" w:color="auto"/>
                    <w:right w:val="none" w:sz="0" w:space="0" w:color="auto"/>
                  </w:divBdr>
                  <w:divsChild>
                    <w:div w:id="1729108627">
                      <w:marLeft w:val="0"/>
                      <w:marRight w:val="0"/>
                      <w:marTop w:val="0"/>
                      <w:marBottom w:val="0"/>
                      <w:divBdr>
                        <w:top w:val="none" w:sz="0" w:space="0" w:color="auto"/>
                        <w:left w:val="none" w:sz="0" w:space="0" w:color="auto"/>
                        <w:bottom w:val="none" w:sz="0" w:space="0" w:color="auto"/>
                        <w:right w:val="none" w:sz="0" w:space="0" w:color="auto"/>
                      </w:divBdr>
                      <w:divsChild>
                        <w:div w:id="1498107131">
                          <w:marLeft w:val="0"/>
                          <w:marRight w:val="0"/>
                          <w:marTop w:val="0"/>
                          <w:marBottom w:val="0"/>
                          <w:divBdr>
                            <w:top w:val="none" w:sz="0" w:space="0" w:color="auto"/>
                            <w:left w:val="none" w:sz="0" w:space="0" w:color="auto"/>
                            <w:bottom w:val="none" w:sz="0" w:space="0" w:color="auto"/>
                            <w:right w:val="none" w:sz="0" w:space="0" w:color="auto"/>
                          </w:divBdr>
                          <w:divsChild>
                            <w:div w:id="1174109465">
                              <w:marLeft w:val="0"/>
                              <w:marRight w:val="0"/>
                              <w:marTop w:val="0"/>
                              <w:marBottom w:val="0"/>
                              <w:divBdr>
                                <w:top w:val="none" w:sz="0" w:space="0" w:color="auto"/>
                                <w:left w:val="none" w:sz="0" w:space="0" w:color="auto"/>
                                <w:bottom w:val="none" w:sz="0" w:space="0" w:color="auto"/>
                                <w:right w:val="none" w:sz="0" w:space="0" w:color="auto"/>
                              </w:divBdr>
                              <w:divsChild>
                                <w:div w:id="1775516511">
                                  <w:marLeft w:val="0"/>
                                  <w:marRight w:val="0"/>
                                  <w:marTop w:val="0"/>
                                  <w:marBottom w:val="0"/>
                                  <w:divBdr>
                                    <w:top w:val="none" w:sz="0" w:space="0" w:color="auto"/>
                                    <w:left w:val="none" w:sz="0" w:space="0" w:color="auto"/>
                                    <w:bottom w:val="none" w:sz="0" w:space="0" w:color="auto"/>
                                    <w:right w:val="none" w:sz="0" w:space="0" w:color="auto"/>
                                  </w:divBdr>
                                  <w:divsChild>
                                    <w:div w:id="583145813">
                                      <w:marLeft w:val="0"/>
                                      <w:marRight w:val="0"/>
                                      <w:marTop w:val="0"/>
                                      <w:marBottom w:val="0"/>
                                      <w:divBdr>
                                        <w:top w:val="none" w:sz="0" w:space="0" w:color="auto"/>
                                        <w:left w:val="none" w:sz="0" w:space="0" w:color="auto"/>
                                        <w:bottom w:val="none" w:sz="0" w:space="0" w:color="auto"/>
                                        <w:right w:val="none" w:sz="0" w:space="0" w:color="auto"/>
                                      </w:divBdr>
                                      <w:divsChild>
                                        <w:div w:id="1610310500">
                                          <w:marLeft w:val="0"/>
                                          <w:marRight w:val="0"/>
                                          <w:marTop w:val="0"/>
                                          <w:marBottom w:val="0"/>
                                          <w:divBdr>
                                            <w:top w:val="none" w:sz="0" w:space="0" w:color="auto"/>
                                            <w:left w:val="none" w:sz="0" w:space="0" w:color="auto"/>
                                            <w:bottom w:val="none" w:sz="0" w:space="0" w:color="auto"/>
                                            <w:right w:val="none" w:sz="0" w:space="0" w:color="auto"/>
                                          </w:divBdr>
                                          <w:divsChild>
                                            <w:div w:id="1026565382">
                                              <w:marLeft w:val="0"/>
                                              <w:marRight w:val="0"/>
                                              <w:marTop w:val="0"/>
                                              <w:marBottom w:val="0"/>
                                              <w:divBdr>
                                                <w:top w:val="none" w:sz="0" w:space="0" w:color="auto"/>
                                                <w:left w:val="none" w:sz="0" w:space="0" w:color="auto"/>
                                                <w:bottom w:val="none" w:sz="0" w:space="0" w:color="auto"/>
                                                <w:right w:val="none" w:sz="0" w:space="0" w:color="auto"/>
                                              </w:divBdr>
                                              <w:divsChild>
                                                <w:div w:id="2129480">
                                                  <w:marLeft w:val="0"/>
                                                  <w:marRight w:val="0"/>
                                                  <w:marTop w:val="0"/>
                                                  <w:marBottom w:val="0"/>
                                                  <w:divBdr>
                                                    <w:top w:val="none" w:sz="0" w:space="0" w:color="auto"/>
                                                    <w:left w:val="none" w:sz="0" w:space="0" w:color="auto"/>
                                                    <w:bottom w:val="none" w:sz="0" w:space="0" w:color="auto"/>
                                                    <w:right w:val="none" w:sz="0" w:space="0" w:color="auto"/>
                                                  </w:divBdr>
                                                  <w:divsChild>
                                                    <w:div w:id="2136674428">
                                                      <w:marLeft w:val="0"/>
                                                      <w:marRight w:val="0"/>
                                                      <w:marTop w:val="0"/>
                                                      <w:marBottom w:val="0"/>
                                                      <w:divBdr>
                                                        <w:top w:val="none" w:sz="0" w:space="0" w:color="auto"/>
                                                        <w:left w:val="none" w:sz="0" w:space="0" w:color="auto"/>
                                                        <w:bottom w:val="none" w:sz="0" w:space="0" w:color="auto"/>
                                                        <w:right w:val="none" w:sz="0" w:space="0" w:color="auto"/>
                                                      </w:divBdr>
                                                      <w:divsChild>
                                                        <w:div w:id="71776497">
                                                          <w:marLeft w:val="0"/>
                                                          <w:marRight w:val="0"/>
                                                          <w:marTop w:val="0"/>
                                                          <w:marBottom w:val="0"/>
                                                          <w:divBdr>
                                                            <w:top w:val="none" w:sz="0" w:space="0" w:color="auto"/>
                                                            <w:left w:val="none" w:sz="0" w:space="0" w:color="auto"/>
                                                            <w:bottom w:val="none" w:sz="0" w:space="0" w:color="auto"/>
                                                            <w:right w:val="none" w:sz="0" w:space="0" w:color="auto"/>
                                                          </w:divBdr>
                                                          <w:divsChild>
                                                            <w:div w:id="957175027">
                                                              <w:marLeft w:val="0"/>
                                                              <w:marRight w:val="0"/>
                                                              <w:marTop w:val="0"/>
                                                              <w:marBottom w:val="0"/>
                                                              <w:divBdr>
                                                                <w:top w:val="none" w:sz="0" w:space="0" w:color="auto"/>
                                                                <w:left w:val="none" w:sz="0" w:space="0" w:color="auto"/>
                                                                <w:bottom w:val="none" w:sz="0" w:space="0" w:color="auto"/>
                                                                <w:right w:val="none" w:sz="0" w:space="0" w:color="auto"/>
                                                              </w:divBdr>
                                                              <w:divsChild>
                                                                <w:div w:id="509873398">
                                                                  <w:marLeft w:val="0"/>
                                                                  <w:marRight w:val="0"/>
                                                                  <w:marTop w:val="0"/>
                                                                  <w:marBottom w:val="0"/>
                                                                  <w:divBdr>
                                                                    <w:top w:val="none" w:sz="0" w:space="0" w:color="auto"/>
                                                                    <w:left w:val="none" w:sz="0" w:space="0" w:color="auto"/>
                                                                    <w:bottom w:val="none" w:sz="0" w:space="0" w:color="auto"/>
                                                                    <w:right w:val="none" w:sz="0" w:space="0" w:color="auto"/>
                                                                  </w:divBdr>
                                                                  <w:divsChild>
                                                                    <w:div w:id="1541017158">
                                                                      <w:marLeft w:val="0"/>
                                                                      <w:marRight w:val="0"/>
                                                                      <w:marTop w:val="0"/>
                                                                      <w:marBottom w:val="0"/>
                                                                      <w:divBdr>
                                                                        <w:top w:val="none" w:sz="0" w:space="0" w:color="auto"/>
                                                                        <w:left w:val="none" w:sz="0" w:space="0" w:color="auto"/>
                                                                        <w:bottom w:val="none" w:sz="0" w:space="0" w:color="auto"/>
                                                                        <w:right w:val="none" w:sz="0" w:space="0" w:color="auto"/>
                                                                      </w:divBdr>
                                                                      <w:divsChild>
                                                                        <w:div w:id="416751826">
                                                                          <w:marLeft w:val="0"/>
                                                                          <w:marRight w:val="0"/>
                                                                          <w:marTop w:val="0"/>
                                                                          <w:marBottom w:val="0"/>
                                                                          <w:divBdr>
                                                                            <w:top w:val="none" w:sz="0" w:space="0" w:color="auto"/>
                                                                            <w:left w:val="none" w:sz="0" w:space="0" w:color="auto"/>
                                                                            <w:bottom w:val="none" w:sz="0" w:space="0" w:color="auto"/>
                                                                            <w:right w:val="none" w:sz="0" w:space="0" w:color="auto"/>
                                                                          </w:divBdr>
                                                                        </w:div>
                                                                        <w:div w:id="1530996190">
                                                                          <w:marLeft w:val="0"/>
                                                                          <w:marRight w:val="0"/>
                                                                          <w:marTop w:val="0"/>
                                                                          <w:marBottom w:val="0"/>
                                                                          <w:divBdr>
                                                                            <w:top w:val="none" w:sz="0" w:space="0" w:color="auto"/>
                                                                            <w:left w:val="none" w:sz="0" w:space="0" w:color="auto"/>
                                                                            <w:bottom w:val="none" w:sz="0" w:space="0" w:color="auto"/>
                                                                            <w:right w:val="none" w:sz="0" w:space="0" w:color="auto"/>
                                                                          </w:divBdr>
                                                                          <w:divsChild>
                                                                            <w:div w:id="774256305">
                                                                              <w:marLeft w:val="0"/>
                                                                              <w:marRight w:val="0"/>
                                                                              <w:marTop w:val="0"/>
                                                                              <w:marBottom w:val="0"/>
                                                                              <w:divBdr>
                                                                                <w:top w:val="none" w:sz="0" w:space="0" w:color="auto"/>
                                                                                <w:left w:val="none" w:sz="0" w:space="0" w:color="auto"/>
                                                                                <w:bottom w:val="none" w:sz="0" w:space="0" w:color="auto"/>
                                                                                <w:right w:val="none" w:sz="0" w:space="0" w:color="auto"/>
                                                                              </w:divBdr>
                                                                            </w:div>
                                                                            <w:div w:id="1145510769">
                                                                              <w:marLeft w:val="0"/>
                                                                              <w:marRight w:val="0"/>
                                                                              <w:marTop w:val="0"/>
                                                                              <w:marBottom w:val="0"/>
                                                                              <w:divBdr>
                                                                                <w:top w:val="none" w:sz="0" w:space="0" w:color="auto"/>
                                                                                <w:left w:val="none" w:sz="0" w:space="0" w:color="auto"/>
                                                                                <w:bottom w:val="none" w:sz="0" w:space="0" w:color="auto"/>
                                                                                <w:right w:val="none" w:sz="0" w:space="0" w:color="auto"/>
                                                                              </w:divBdr>
                                                                            </w:div>
                                                                          </w:divsChild>
                                                                        </w:div>
                                                                        <w:div w:id="2130196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74529096">
                          <w:marLeft w:val="0"/>
                          <w:marRight w:val="0"/>
                          <w:marTop w:val="0"/>
                          <w:marBottom w:val="0"/>
                          <w:divBdr>
                            <w:top w:val="none" w:sz="0" w:space="0" w:color="auto"/>
                            <w:left w:val="none" w:sz="0" w:space="0" w:color="auto"/>
                            <w:bottom w:val="none" w:sz="0" w:space="0" w:color="auto"/>
                            <w:right w:val="none" w:sz="0" w:space="0" w:color="auto"/>
                          </w:divBdr>
                          <w:divsChild>
                            <w:div w:id="72093770">
                              <w:marLeft w:val="0"/>
                              <w:marRight w:val="0"/>
                              <w:marTop w:val="0"/>
                              <w:marBottom w:val="0"/>
                              <w:divBdr>
                                <w:top w:val="none" w:sz="0" w:space="0" w:color="auto"/>
                                <w:left w:val="none" w:sz="0" w:space="0" w:color="auto"/>
                                <w:bottom w:val="none" w:sz="0" w:space="0" w:color="auto"/>
                                <w:right w:val="none" w:sz="0" w:space="0" w:color="auto"/>
                              </w:divBdr>
                            </w:div>
                            <w:div w:id="106238293">
                              <w:marLeft w:val="0"/>
                              <w:marRight w:val="0"/>
                              <w:marTop w:val="0"/>
                              <w:marBottom w:val="0"/>
                              <w:divBdr>
                                <w:top w:val="none" w:sz="0" w:space="0" w:color="auto"/>
                                <w:left w:val="none" w:sz="0" w:space="0" w:color="auto"/>
                                <w:bottom w:val="none" w:sz="0" w:space="0" w:color="auto"/>
                                <w:right w:val="none" w:sz="0" w:space="0" w:color="auto"/>
                              </w:divBdr>
                            </w:div>
                            <w:div w:id="229536761">
                              <w:marLeft w:val="0"/>
                              <w:marRight w:val="0"/>
                              <w:marTop w:val="0"/>
                              <w:marBottom w:val="0"/>
                              <w:divBdr>
                                <w:top w:val="none" w:sz="0" w:space="0" w:color="auto"/>
                                <w:left w:val="none" w:sz="0" w:space="0" w:color="auto"/>
                                <w:bottom w:val="none" w:sz="0" w:space="0" w:color="auto"/>
                                <w:right w:val="none" w:sz="0" w:space="0" w:color="auto"/>
                              </w:divBdr>
                            </w:div>
                            <w:div w:id="646321142">
                              <w:marLeft w:val="0"/>
                              <w:marRight w:val="0"/>
                              <w:marTop w:val="0"/>
                              <w:marBottom w:val="0"/>
                              <w:divBdr>
                                <w:top w:val="none" w:sz="0" w:space="0" w:color="auto"/>
                                <w:left w:val="none" w:sz="0" w:space="0" w:color="auto"/>
                                <w:bottom w:val="none" w:sz="0" w:space="0" w:color="auto"/>
                                <w:right w:val="none" w:sz="0" w:space="0" w:color="auto"/>
                              </w:divBdr>
                            </w:div>
                            <w:div w:id="778523731">
                              <w:marLeft w:val="0"/>
                              <w:marRight w:val="0"/>
                              <w:marTop w:val="0"/>
                              <w:marBottom w:val="0"/>
                              <w:divBdr>
                                <w:top w:val="none" w:sz="0" w:space="0" w:color="auto"/>
                                <w:left w:val="none" w:sz="0" w:space="0" w:color="auto"/>
                                <w:bottom w:val="none" w:sz="0" w:space="0" w:color="auto"/>
                                <w:right w:val="none" w:sz="0" w:space="0" w:color="auto"/>
                              </w:divBdr>
                            </w:div>
                            <w:div w:id="783312109">
                              <w:marLeft w:val="0"/>
                              <w:marRight w:val="0"/>
                              <w:marTop w:val="0"/>
                              <w:marBottom w:val="0"/>
                              <w:divBdr>
                                <w:top w:val="none" w:sz="0" w:space="0" w:color="auto"/>
                                <w:left w:val="none" w:sz="0" w:space="0" w:color="auto"/>
                                <w:bottom w:val="none" w:sz="0" w:space="0" w:color="auto"/>
                                <w:right w:val="none" w:sz="0" w:space="0" w:color="auto"/>
                              </w:divBdr>
                            </w:div>
                            <w:div w:id="788861901">
                              <w:marLeft w:val="0"/>
                              <w:marRight w:val="0"/>
                              <w:marTop w:val="0"/>
                              <w:marBottom w:val="0"/>
                              <w:divBdr>
                                <w:top w:val="none" w:sz="0" w:space="0" w:color="auto"/>
                                <w:left w:val="none" w:sz="0" w:space="0" w:color="auto"/>
                                <w:bottom w:val="none" w:sz="0" w:space="0" w:color="auto"/>
                                <w:right w:val="none" w:sz="0" w:space="0" w:color="auto"/>
                              </w:divBdr>
                            </w:div>
                            <w:div w:id="808205144">
                              <w:marLeft w:val="0"/>
                              <w:marRight w:val="0"/>
                              <w:marTop w:val="0"/>
                              <w:marBottom w:val="0"/>
                              <w:divBdr>
                                <w:top w:val="none" w:sz="0" w:space="0" w:color="auto"/>
                                <w:left w:val="none" w:sz="0" w:space="0" w:color="auto"/>
                                <w:bottom w:val="none" w:sz="0" w:space="0" w:color="auto"/>
                                <w:right w:val="none" w:sz="0" w:space="0" w:color="auto"/>
                              </w:divBdr>
                            </w:div>
                            <w:div w:id="875780404">
                              <w:marLeft w:val="0"/>
                              <w:marRight w:val="0"/>
                              <w:marTop w:val="0"/>
                              <w:marBottom w:val="0"/>
                              <w:divBdr>
                                <w:top w:val="none" w:sz="0" w:space="0" w:color="auto"/>
                                <w:left w:val="none" w:sz="0" w:space="0" w:color="auto"/>
                                <w:bottom w:val="none" w:sz="0" w:space="0" w:color="auto"/>
                                <w:right w:val="none" w:sz="0" w:space="0" w:color="auto"/>
                              </w:divBdr>
                            </w:div>
                            <w:div w:id="918442497">
                              <w:marLeft w:val="0"/>
                              <w:marRight w:val="0"/>
                              <w:marTop w:val="0"/>
                              <w:marBottom w:val="0"/>
                              <w:divBdr>
                                <w:top w:val="none" w:sz="0" w:space="0" w:color="auto"/>
                                <w:left w:val="none" w:sz="0" w:space="0" w:color="auto"/>
                                <w:bottom w:val="none" w:sz="0" w:space="0" w:color="auto"/>
                                <w:right w:val="none" w:sz="0" w:space="0" w:color="auto"/>
                              </w:divBdr>
                            </w:div>
                            <w:div w:id="987785339">
                              <w:marLeft w:val="0"/>
                              <w:marRight w:val="0"/>
                              <w:marTop w:val="0"/>
                              <w:marBottom w:val="0"/>
                              <w:divBdr>
                                <w:top w:val="none" w:sz="0" w:space="0" w:color="auto"/>
                                <w:left w:val="none" w:sz="0" w:space="0" w:color="auto"/>
                                <w:bottom w:val="none" w:sz="0" w:space="0" w:color="auto"/>
                                <w:right w:val="none" w:sz="0" w:space="0" w:color="auto"/>
                              </w:divBdr>
                            </w:div>
                            <w:div w:id="1147553208">
                              <w:marLeft w:val="0"/>
                              <w:marRight w:val="0"/>
                              <w:marTop w:val="0"/>
                              <w:marBottom w:val="0"/>
                              <w:divBdr>
                                <w:top w:val="none" w:sz="0" w:space="0" w:color="auto"/>
                                <w:left w:val="none" w:sz="0" w:space="0" w:color="auto"/>
                                <w:bottom w:val="none" w:sz="0" w:space="0" w:color="auto"/>
                                <w:right w:val="none" w:sz="0" w:space="0" w:color="auto"/>
                              </w:divBdr>
                            </w:div>
                            <w:div w:id="1397389731">
                              <w:marLeft w:val="0"/>
                              <w:marRight w:val="0"/>
                              <w:marTop w:val="0"/>
                              <w:marBottom w:val="0"/>
                              <w:divBdr>
                                <w:top w:val="none" w:sz="0" w:space="0" w:color="auto"/>
                                <w:left w:val="none" w:sz="0" w:space="0" w:color="auto"/>
                                <w:bottom w:val="none" w:sz="0" w:space="0" w:color="auto"/>
                                <w:right w:val="none" w:sz="0" w:space="0" w:color="auto"/>
                              </w:divBdr>
                            </w:div>
                            <w:div w:id="1464537569">
                              <w:marLeft w:val="0"/>
                              <w:marRight w:val="0"/>
                              <w:marTop w:val="0"/>
                              <w:marBottom w:val="0"/>
                              <w:divBdr>
                                <w:top w:val="none" w:sz="0" w:space="0" w:color="auto"/>
                                <w:left w:val="none" w:sz="0" w:space="0" w:color="auto"/>
                                <w:bottom w:val="none" w:sz="0" w:space="0" w:color="auto"/>
                                <w:right w:val="none" w:sz="0" w:space="0" w:color="auto"/>
                              </w:divBdr>
                            </w:div>
                            <w:div w:id="1725132628">
                              <w:marLeft w:val="0"/>
                              <w:marRight w:val="0"/>
                              <w:marTop w:val="0"/>
                              <w:marBottom w:val="0"/>
                              <w:divBdr>
                                <w:top w:val="none" w:sz="0" w:space="0" w:color="auto"/>
                                <w:left w:val="none" w:sz="0" w:space="0" w:color="auto"/>
                                <w:bottom w:val="none" w:sz="0" w:space="0" w:color="auto"/>
                                <w:right w:val="none" w:sz="0" w:space="0" w:color="auto"/>
                              </w:divBdr>
                            </w:div>
                            <w:div w:id="1789351953">
                              <w:marLeft w:val="0"/>
                              <w:marRight w:val="0"/>
                              <w:marTop w:val="0"/>
                              <w:marBottom w:val="0"/>
                              <w:divBdr>
                                <w:top w:val="none" w:sz="0" w:space="0" w:color="auto"/>
                                <w:left w:val="none" w:sz="0" w:space="0" w:color="auto"/>
                                <w:bottom w:val="none" w:sz="0" w:space="0" w:color="auto"/>
                                <w:right w:val="none" w:sz="0" w:space="0" w:color="auto"/>
                              </w:divBdr>
                            </w:div>
                            <w:div w:id="1874996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5630760">
      <w:bodyDiv w:val="1"/>
      <w:marLeft w:val="0"/>
      <w:marRight w:val="0"/>
      <w:marTop w:val="0"/>
      <w:marBottom w:val="0"/>
      <w:divBdr>
        <w:top w:val="none" w:sz="0" w:space="0" w:color="auto"/>
        <w:left w:val="none" w:sz="0" w:space="0" w:color="auto"/>
        <w:bottom w:val="none" w:sz="0" w:space="0" w:color="auto"/>
        <w:right w:val="none" w:sz="0" w:space="0" w:color="auto"/>
      </w:divBdr>
    </w:div>
    <w:div w:id="1623464537">
      <w:bodyDiv w:val="1"/>
      <w:marLeft w:val="0"/>
      <w:marRight w:val="0"/>
      <w:marTop w:val="0"/>
      <w:marBottom w:val="0"/>
      <w:divBdr>
        <w:top w:val="none" w:sz="0" w:space="0" w:color="auto"/>
        <w:left w:val="none" w:sz="0" w:space="0" w:color="auto"/>
        <w:bottom w:val="none" w:sz="0" w:space="0" w:color="auto"/>
        <w:right w:val="none" w:sz="0" w:space="0" w:color="auto"/>
      </w:divBdr>
      <w:divsChild>
        <w:div w:id="1003779208">
          <w:marLeft w:val="0"/>
          <w:marRight w:val="0"/>
          <w:marTop w:val="0"/>
          <w:marBottom w:val="0"/>
          <w:divBdr>
            <w:top w:val="none" w:sz="0" w:space="0" w:color="auto"/>
            <w:left w:val="none" w:sz="0" w:space="0" w:color="auto"/>
            <w:bottom w:val="none" w:sz="0" w:space="0" w:color="auto"/>
            <w:right w:val="none" w:sz="0" w:space="0" w:color="auto"/>
          </w:divBdr>
        </w:div>
        <w:div w:id="553154090">
          <w:marLeft w:val="0"/>
          <w:marRight w:val="0"/>
          <w:marTop w:val="0"/>
          <w:marBottom w:val="0"/>
          <w:divBdr>
            <w:top w:val="none" w:sz="0" w:space="0" w:color="auto"/>
            <w:left w:val="none" w:sz="0" w:space="0" w:color="auto"/>
            <w:bottom w:val="none" w:sz="0" w:space="0" w:color="auto"/>
            <w:right w:val="none" w:sz="0" w:space="0" w:color="auto"/>
          </w:divBdr>
        </w:div>
      </w:divsChild>
    </w:div>
    <w:div w:id="1790467372">
      <w:bodyDiv w:val="1"/>
      <w:marLeft w:val="0"/>
      <w:marRight w:val="0"/>
      <w:marTop w:val="0"/>
      <w:marBottom w:val="0"/>
      <w:divBdr>
        <w:top w:val="none" w:sz="0" w:space="0" w:color="auto"/>
        <w:left w:val="none" w:sz="0" w:space="0" w:color="auto"/>
        <w:bottom w:val="none" w:sz="0" w:space="0" w:color="auto"/>
        <w:right w:val="none" w:sz="0" w:space="0" w:color="auto"/>
      </w:divBdr>
      <w:divsChild>
        <w:div w:id="886070937">
          <w:marLeft w:val="0"/>
          <w:marRight w:val="0"/>
          <w:marTop w:val="0"/>
          <w:marBottom w:val="0"/>
          <w:divBdr>
            <w:top w:val="none" w:sz="0" w:space="0" w:color="auto"/>
            <w:left w:val="none" w:sz="0" w:space="0" w:color="auto"/>
            <w:bottom w:val="none" w:sz="0" w:space="0" w:color="auto"/>
            <w:right w:val="none" w:sz="0" w:space="0" w:color="auto"/>
          </w:divBdr>
        </w:div>
        <w:div w:id="844393202">
          <w:marLeft w:val="0"/>
          <w:marRight w:val="0"/>
          <w:marTop w:val="0"/>
          <w:marBottom w:val="0"/>
          <w:divBdr>
            <w:top w:val="none" w:sz="0" w:space="0" w:color="auto"/>
            <w:left w:val="none" w:sz="0" w:space="0" w:color="auto"/>
            <w:bottom w:val="none" w:sz="0" w:space="0" w:color="auto"/>
            <w:right w:val="none" w:sz="0" w:space="0" w:color="auto"/>
          </w:divBdr>
        </w:div>
      </w:divsChild>
    </w:div>
    <w:div w:id="1862014668">
      <w:bodyDiv w:val="1"/>
      <w:marLeft w:val="0"/>
      <w:marRight w:val="0"/>
      <w:marTop w:val="0"/>
      <w:marBottom w:val="0"/>
      <w:divBdr>
        <w:top w:val="none" w:sz="0" w:space="0" w:color="auto"/>
        <w:left w:val="none" w:sz="0" w:space="0" w:color="auto"/>
        <w:bottom w:val="none" w:sz="0" w:space="0" w:color="auto"/>
        <w:right w:val="none" w:sz="0" w:space="0" w:color="auto"/>
      </w:divBdr>
    </w:div>
    <w:div w:id="1876188239">
      <w:bodyDiv w:val="1"/>
      <w:marLeft w:val="0"/>
      <w:marRight w:val="0"/>
      <w:marTop w:val="0"/>
      <w:marBottom w:val="0"/>
      <w:divBdr>
        <w:top w:val="none" w:sz="0" w:space="0" w:color="auto"/>
        <w:left w:val="none" w:sz="0" w:space="0" w:color="auto"/>
        <w:bottom w:val="none" w:sz="0" w:space="0" w:color="auto"/>
        <w:right w:val="none" w:sz="0" w:space="0" w:color="auto"/>
      </w:divBdr>
      <w:divsChild>
        <w:div w:id="34624822">
          <w:marLeft w:val="0"/>
          <w:marRight w:val="0"/>
          <w:marTop w:val="0"/>
          <w:marBottom w:val="0"/>
          <w:divBdr>
            <w:top w:val="none" w:sz="0" w:space="0" w:color="auto"/>
            <w:left w:val="none" w:sz="0" w:space="0" w:color="auto"/>
            <w:bottom w:val="none" w:sz="0" w:space="0" w:color="auto"/>
            <w:right w:val="none" w:sz="0" w:space="0" w:color="auto"/>
          </w:divBdr>
        </w:div>
        <w:div w:id="89593160">
          <w:marLeft w:val="0"/>
          <w:marRight w:val="0"/>
          <w:marTop w:val="0"/>
          <w:marBottom w:val="0"/>
          <w:divBdr>
            <w:top w:val="none" w:sz="0" w:space="0" w:color="auto"/>
            <w:left w:val="none" w:sz="0" w:space="0" w:color="auto"/>
            <w:bottom w:val="none" w:sz="0" w:space="0" w:color="auto"/>
            <w:right w:val="none" w:sz="0" w:space="0" w:color="auto"/>
          </w:divBdr>
        </w:div>
        <w:div w:id="115561455">
          <w:marLeft w:val="0"/>
          <w:marRight w:val="0"/>
          <w:marTop w:val="0"/>
          <w:marBottom w:val="0"/>
          <w:divBdr>
            <w:top w:val="none" w:sz="0" w:space="0" w:color="auto"/>
            <w:left w:val="none" w:sz="0" w:space="0" w:color="auto"/>
            <w:bottom w:val="none" w:sz="0" w:space="0" w:color="auto"/>
            <w:right w:val="none" w:sz="0" w:space="0" w:color="auto"/>
          </w:divBdr>
        </w:div>
        <w:div w:id="318966995">
          <w:marLeft w:val="0"/>
          <w:marRight w:val="0"/>
          <w:marTop w:val="0"/>
          <w:marBottom w:val="0"/>
          <w:divBdr>
            <w:top w:val="none" w:sz="0" w:space="0" w:color="auto"/>
            <w:left w:val="none" w:sz="0" w:space="0" w:color="auto"/>
            <w:bottom w:val="none" w:sz="0" w:space="0" w:color="auto"/>
            <w:right w:val="none" w:sz="0" w:space="0" w:color="auto"/>
          </w:divBdr>
        </w:div>
        <w:div w:id="488787119">
          <w:marLeft w:val="0"/>
          <w:marRight w:val="0"/>
          <w:marTop w:val="0"/>
          <w:marBottom w:val="0"/>
          <w:divBdr>
            <w:top w:val="none" w:sz="0" w:space="0" w:color="auto"/>
            <w:left w:val="none" w:sz="0" w:space="0" w:color="auto"/>
            <w:bottom w:val="none" w:sz="0" w:space="0" w:color="auto"/>
            <w:right w:val="none" w:sz="0" w:space="0" w:color="auto"/>
          </w:divBdr>
        </w:div>
        <w:div w:id="501285756">
          <w:marLeft w:val="0"/>
          <w:marRight w:val="0"/>
          <w:marTop w:val="0"/>
          <w:marBottom w:val="0"/>
          <w:divBdr>
            <w:top w:val="none" w:sz="0" w:space="0" w:color="auto"/>
            <w:left w:val="none" w:sz="0" w:space="0" w:color="auto"/>
            <w:bottom w:val="none" w:sz="0" w:space="0" w:color="auto"/>
            <w:right w:val="none" w:sz="0" w:space="0" w:color="auto"/>
          </w:divBdr>
        </w:div>
        <w:div w:id="583761877">
          <w:marLeft w:val="0"/>
          <w:marRight w:val="0"/>
          <w:marTop w:val="0"/>
          <w:marBottom w:val="0"/>
          <w:divBdr>
            <w:top w:val="none" w:sz="0" w:space="0" w:color="auto"/>
            <w:left w:val="none" w:sz="0" w:space="0" w:color="auto"/>
            <w:bottom w:val="none" w:sz="0" w:space="0" w:color="auto"/>
            <w:right w:val="none" w:sz="0" w:space="0" w:color="auto"/>
          </w:divBdr>
        </w:div>
        <w:div w:id="606157027">
          <w:marLeft w:val="0"/>
          <w:marRight w:val="0"/>
          <w:marTop w:val="0"/>
          <w:marBottom w:val="0"/>
          <w:divBdr>
            <w:top w:val="none" w:sz="0" w:space="0" w:color="auto"/>
            <w:left w:val="none" w:sz="0" w:space="0" w:color="auto"/>
            <w:bottom w:val="none" w:sz="0" w:space="0" w:color="auto"/>
            <w:right w:val="none" w:sz="0" w:space="0" w:color="auto"/>
          </w:divBdr>
        </w:div>
        <w:div w:id="676149763">
          <w:marLeft w:val="0"/>
          <w:marRight w:val="0"/>
          <w:marTop w:val="0"/>
          <w:marBottom w:val="0"/>
          <w:divBdr>
            <w:top w:val="none" w:sz="0" w:space="0" w:color="auto"/>
            <w:left w:val="none" w:sz="0" w:space="0" w:color="auto"/>
            <w:bottom w:val="none" w:sz="0" w:space="0" w:color="auto"/>
            <w:right w:val="none" w:sz="0" w:space="0" w:color="auto"/>
          </w:divBdr>
        </w:div>
        <w:div w:id="725765263">
          <w:marLeft w:val="0"/>
          <w:marRight w:val="0"/>
          <w:marTop w:val="0"/>
          <w:marBottom w:val="0"/>
          <w:divBdr>
            <w:top w:val="none" w:sz="0" w:space="0" w:color="auto"/>
            <w:left w:val="none" w:sz="0" w:space="0" w:color="auto"/>
            <w:bottom w:val="none" w:sz="0" w:space="0" w:color="auto"/>
            <w:right w:val="none" w:sz="0" w:space="0" w:color="auto"/>
          </w:divBdr>
        </w:div>
        <w:div w:id="785588993">
          <w:marLeft w:val="0"/>
          <w:marRight w:val="0"/>
          <w:marTop w:val="0"/>
          <w:marBottom w:val="0"/>
          <w:divBdr>
            <w:top w:val="none" w:sz="0" w:space="0" w:color="auto"/>
            <w:left w:val="none" w:sz="0" w:space="0" w:color="auto"/>
            <w:bottom w:val="none" w:sz="0" w:space="0" w:color="auto"/>
            <w:right w:val="none" w:sz="0" w:space="0" w:color="auto"/>
          </w:divBdr>
        </w:div>
        <w:div w:id="909385003">
          <w:marLeft w:val="0"/>
          <w:marRight w:val="0"/>
          <w:marTop w:val="0"/>
          <w:marBottom w:val="0"/>
          <w:divBdr>
            <w:top w:val="none" w:sz="0" w:space="0" w:color="auto"/>
            <w:left w:val="none" w:sz="0" w:space="0" w:color="auto"/>
            <w:bottom w:val="none" w:sz="0" w:space="0" w:color="auto"/>
            <w:right w:val="none" w:sz="0" w:space="0" w:color="auto"/>
          </w:divBdr>
        </w:div>
        <w:div w:id="1311667405">
          <w:marLeft w:val="0"/>
          <w:marRight w:val="0"/>
          <w:marTop w:val="0"/>
          <w:marBottom w:val="0"/>
          <w:divBdr>
            <w:top w:val="none" w:sz="0" w:space="0" w:color="auto"/>
            <w:left w:val="none" w:sz="0" w:space="0" w:color="auto"/>
            <w:bottom w:val="none" w:sz="0" w:space="0" w:color="auto"/>
            <w:right w:val="none" w:sz="0" w:space="0" w:color="auto"/>
          </w:divBdr>
        </w:div>
        <w:div w:id="1589607940">
          <w:marLeft w:val="0"/>
          <w:marRight w:val="0"/>
          <w:marTop w:val="0"/>
          <w:marBottom w:val="0"/>
          <w:divBdr>
            <w:top w:val="none" w:sz="0" w:space="0" w:color="auto"/>
            <w:left w:val="none" w:sz="0" w:space="0" w:color="auto"/>
            <w:bottom w:val="none" w:sz="0" w:space="0" w:color="auto"/>
            <w:right w:val="none" w:sz="0" w:space="0" w:color="auto"/>
          </w:divBdr>
        </w:div>
        <w:div w:id="1899703302">
          <w:marLeft w:val="0"/>
          <w:marRight w:val="0"/>
          <w:marTop w:val="0"/>
          <w:marBottom w:val="0"/>
          <w:divBdr>
            <w:top w:val="none" w:sz="0" w:space="0" w:color="auto"/>
            <w:left w:val="none" w:sz="0" w:space="0" w:color="auto"/>
            <w:bottom w:val="none" w:sz="0" w:space="0" w:color="auto"/>
            <w:right w:val="none" w:sz="0" w:space="0" w:color="auto"/>
          </w:divBdr>
        </w:div>
        <w:div w:id="1945074643">
          <w:marLeft w:val="0"/>
          <w:marRight w:val="0"/>
          <w:marTop w:val="0"/>
          <w:marBottom w:val="0"/>
          <w:divBdr>
            <w:top w:val="none" w:sz="0" w:space="0" w:color="auto"/>
            <w:left w:val="none" w:sz="0" w:space="0" w:color="auto"/>
            <w:bottom w:val="none" w:sz="0" w:space="0" w:color="auto"/>
            <w:right w:val="none" w:sz="0" w:space="0" w:color="auto"/>
          </w:divBdr>
        </w:div>
        <w:div w:id="2089304925">
          <w:marLeft w:val="0"/>
          <w:marRight w:val="0"/>
          <w:marTop w:val="0"/>
          <w:marBottom w:val="0"/>
          <w:divBdr>
            <w:top w:val="none" w:sz="0" w:space="0" w:color="auto"/>
            <w:left w:val="none" w:sz="0" w:space="0" w:color="auto"/>
            <w:bottom w:val="none" w:sz="0" w:space="0" w:color="auto"/>
            <w:right w:val="none" w:sz="0" w:space="0" w:color="auto"/>
          </w:divBdr>
        </w:div>
      </w:divsChild>
    </w:div>
    <w:div w:id="20299857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7.jpeg"/><Relationship Id="rId21" Type="http://schemas.openxmlformats.org/officeDocument/2006/relationships/image" Target="media/image12.jpeg"/><Relationship Id="rId42" Type="http://schemas.openxmlformats.org/officeDocument/2006/relationships/image" Target="media/image33.pn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2.jpeg"/><Relationship Id="rId16" Type="http://schemas.openxmlformats.org/officeDocument/2006/relationships/image" Target="media/image7.jpeg"/><Relationship Id="rId107" Type="http://schemas.openxmlformats.org/officeDocument/2006/relationships/image" Target="media/image97.jpeg"/><Relationship Id="rId11" Type="http://schemas.openxmlformats.org/officeDocument/2006/relationships/header" Target="header1.xml"/><Relationship Id="rId32" Type="http://schemas.openxmlformats.org/officeDocument/2006/relationships/image" Target="media/image23.jpeg"/><Relationship Id="rId37" Type="http://schemas.openxmlformats.org/officeDocument/2006/relationships/image" Target="media/image28.pn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g"/><Relationship Id="rId79" Type="http://schemas.openxmlformats.org/officeDocument/2006/relationships/image" Target="media/image70.jpeg"/><Relationship Id="rId102" Type="http://schemas.openxmlformats.org/officeDocument/2006/relationships/image" Target="media/image92.jpeg"/><Relationship Id="rId123"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image" Target="media/image73.jpeg"/><Relationship Id="rId90" Type="http://schemas.openxmlformats.org/officeDocument/2006/relationships/image" Target="media/image81.jpeg"/><Relationship Id="rId95" Type="http://schemas.openxmlformats.org/officeDocument/2006/relationships/image" Target="media/image85.jpeg"/><Relationship Id="rId19" Type="http://schemas.openxmlformats.org/officeDocument/2006/relationships/image" Target="media/image10.jp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100" Type="http://schemas.openxmlformats.org/officeDocument/2006/relationships/image" Target="media/image90.jpeg"/><Relationship Id="rId105" Type="http://schemas.openxmlformats.org/officeDocument/2006/relationships/image" Target="media/image95.jpeg"/><Relationship Id="rId113" Type="http://schemas.openxmlformats.org/officeDocument/2006/relationships/image" Target="media/image103.jpeg"/><Relationship Id="rId118" Type="http://schemas.openxmlformats.org/officeDocument/2006/relationships/image" Target="media/image108.jpeg"/><Relationship Id="rId8" Type="http://schemas.openxmlformats.org/officeDocument/2006/relationships/image" Target="media/image1.tiff"/><Relationship Id="rId51" Type="http://schemas.openxmlformats.org/officeDocument/2006/relationships/image" Target="media/image42.jpeg"/><Relationship Id="rId72" Type="http://schemas.openxmlformats.org/officeDocument/2006/relationships/image" Target="media/image63.pn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image" Target="media/image83.tiff"/><Relationship Id="rId98" Type="http://schemas.openxmlformats.org/officeDocument/2006/relationships/image" Target="media/image88.jpeg"/><Relationship Id="rId121" Type="http://schemas.openxmlformats.org/officeDocument/2006/relationships/image" Target="media/image111.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jpeg"/><Relationship Id="rId59" Type="http://schemas.openxmlformats.org/officeDocument/2006/relationships/image" Target="media/image50.png"/><Relationship Id="rId67" Type="http://schemas.openxmlformats.org/officeDocument/2006/relationships/image" Target="media/image58.jpeg"/><Relationship Id="rId103" Type="http://schemas.openxmlformats.org/officeDocument/2006/relationships/image" Target="media/image93.jpeg"/><Relationship Id="rId108" Type="http://schemas.openxmlformats.org/officeDocument/2006/relationships/image" Target="media/image98.jpeg"/><Relationship Id="rId116" Type="http://schemas.openxmlformats.org/officeDocument/2006/relationships/image" Target="media/image106.jpeg"/><Relationship Id="rId20" Type="http://schemas.openxmlformats.org/officeDocument/2006/relationships/image" Target="media/image11.jpg"/><Relationship Id="rId41" Type="http://schemas.openxmlformats.org/officeDocument/2006/relationships/image" Target="media/image32.jpg"/><Relationship Id="rId54" Type="http://schemas.openxmlformats.org/officeDocument/2006/relationships/image" Target="media/image45.jpeg"/><Relationship Id="rId62" Type="http://schemas.openxmlformats.org/officeDocument/2006/relationships/image" Target="media/image53.jp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png"/><Relationship Id="rId91" Type="http://schemas.openxmlformats.org/officeDocument/2006/relationships/hyperlink" Target="mailto:palettehole@gmail.com" TargetMode="External"/><Relationship Id="rId96" Type="http://schemas.openxmlformats.org/officeDocument/2006/relationships/image" Target="media/image86.jpeg"/><Relationship Id="rId111" Type="http://schemas.openxmlformats.org/officeDocument/2006/relationships/image" Target="media/image10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image" Target="media/image96.jpeg"/><Relationship Id="rId114" Type="http://schemas.openxmlformats.org/officeDocument/2006/relationships/image" Target="media/image104.jpeg"/><Relationship Id="rId119" Type="http://schemas.openxmlformats.org/officeDocument/2006/relationships/image" Target="media/image109.jpeg"/><Relationship Id="rId10" Type="http://schemas.openxmlformats.org/officeDocument/2006/relationships/image" Target="media/image3.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image" Target="media/image51.jpg"/><Relationship Id="rId65" Type="http://schemas.openxmlformats.org/officeDocument/2006/relationships/image" Target="media/image56.jpeg"/><Relationship Id="rId73" Type="http://schemas.openxmlformats.org/officeDocument/2006/relationships/image" Target="media/image64.pn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4.pn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iff"/><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png"/><Relationship Id="rId109" Type="http://schemas.openxmlformats.org/officeDocument/2006/relationships/image" Target="media/image99.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g"/><Relationship Id="rId76" Type="http://schemas.openxmlformats.org/officeDocument/2006/relationships/image" Target="media/image67.pn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10.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0.jpeg"/><Relationship Id="rId115" Type="http://schemas.openxmlformats.org/officeDocument/2006/relationships/image" Target="media/image10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Glow Edge">
      <a:fillStyleLst>
        <a:solidFill>
          <a:schemeClr val="phClr"/>
        </a:solidFill>
        <a:solidFill>
          <a:schemeClr val="phClr">
            <a:tint val="55000"/>
          </a:schemeClr>
        </a:solidFill>
        <a:solidFill>
          <a:schemeClr val="phClr"/>
        </a:soli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outerShdw blurRad="50800" dist="25400" algn="bl" rotWithShape="0">
              <a:srgbClr val="000000">
                <a:alpha val="60000"/>
              </a:srgbClr>
            </a:outerShdw>
          </a:effectLst>
        </a:effectStyle>
        <a:effectStyle>
          <a:effectLst/>
          <a:scene3d>
            <a:camera prst="orthographicFront">
              <a:rot lat="0" lon="0" rev="0"/>
            </a:camera>
            <a:lightRig rig="brightRoom" dir="tl">
              <a:rot lat="0" lon="0" rev="1800000"/>
            </a:lightRig>
          </a:scene3d>
          <a:sp3d contourW="10160" prstMaterial="dkEdge">
            <a:bevelT w="38100" h="50800" prst="angle"/>
            <a:contourClr>
              <a:schemeClr val="phClr">
                <a:shade val="40000"/>
                <a:satMod val="150000"/>
              </a:schemeClr>
            </a:contourClr>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F3BB83-986D-41AD-92FA-AB84DE0F8A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7958</TotalTime>
  <Pages>1</Pages>
  <Words>19361</Words>
  <Characters>110359</Characters>
  <Application>Microsoft Office Word</Application>
  <DocSecurity>0</DocSecurity>
  <Lines>919</Lines>
  <Paragraphs>258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129462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Owner</dc:creator>
  <cp:keywords/>
  <dc:description/>
  <cp:lastModifiedBy>Barry Rodrigue</cp:lastModifiedBy>
  <cp:revision>160</cp:revision>
  <dcterms:created xsi:type="dcterms:W3CDTF">2020-02-23T04:31:00Z</dcterms:created>
  <dcterms:modified xsi:type="dcterms:W3CDTF">2020-09-03T05:52:00Z</dcterms:modified>
</cp:coreProperties>
</file>